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534A0" w14:textId="77777777" w:rsidR="00B87A41" w:rsidRDefault="00B87A41">
      <w:pPr>
        <w:pStyle w:val="affa"/>
        <w:spacing w:line="360" w:lineRule="auto"/>
        <w:rPr>
          <w:rFonts w:eastAsia="宋体" w:hAnsi="宋体"/>
          <w:b/>
          <w:sz w:val="36"/>
          <w:szCs w:val="36"/>
        </w:rPr>
      </w:pPr>
      <w:r>
        <w:rPr>
          <w:rFonts w:eastAsia="宋体" w:hAnsi="宋体" w:hint="eastAsia"/>
          <w:b/>
          <w:sz w:val="36"/>
          <w:szCs w:val="36"/>
        </w:rPr>
        <w:t xml:space="preserve"> </w:t>
      </w:r>
    </w:p>
    <w:p w14:paraId="04E0CBE6" w14:textId="77777777" w:rsidR="00B87A41" w:rsidRDefault="00B87A41">
      <w:pPr>
        <w:pStyle w:val="affa"/>
        <w:spacing w:line="360" w:lineRule="auto"/>
        <w:rPr>
          <w:rFonts w:eastAsia="宋体" w:hAnsi="宋体"/>
          <w:b/>
          <w:sz w:val="36"/>
          <w:szCs w:val="36"/>
        </w:rPr>
      </w:pPr>
    </w:p>
    <w:p w14:paraId="3EFAEE01" w14:textId="77777777" w:rsidR="00B87A41" w:rsidRDefault="00B87A41">
      <w:pPr>
        <w:spacing w:line="360" w:lineRule="auto"/>
        <w:jc w:val="center"/>
        <w:rPr>
          <w:rFonts w:ascii="宋体" w:eastAsia="宋体" w:hAnsi="宋体"/>
          <w:b/>
          <w:sz w:val="44"/>
          <w:szCs w:val="44"/>
        </w:rPr>
      </w:pPr>
    </w:p>
    <w:p w14:paraId="3B895FB9" w14:textId="42393CCC" w:rsidR="00B87A41" w:rsidRDefault="00F81068">
      <w:pPr>
        <w:pStyle w:val="affa"/>
        <w:jc w:val="center"/>
        <w:rPr>
          <w:rFonts w:eastAsia="宋体" w:hAnsi="宋体"/>
          <w:b/>
          <w:sz w:val="44"/>
          <w:szCs w:val="44"/>
        </w:rPr>
      </w:pPr>
      <w:r>
        <w:rPr>
          <w:rFonts w:eastAsia="宋体" w:hAnsi="宋体" w:hint="eastAsia"/>
          <w:b/>
          <w:sz w:val="44"/>
          <w:szCs w:val="44"/>
        </w:rPr>
        <w:t>中国邮政集团有限公司</w:t>
      </w:r>
    </w:p>
    <w:p w14:paraId="1E7DFEF9" w14:textId="5CD92122" w:rsidR="00F81068" w:rsidRPr="00247CF7" w:rsidRDefault="00F81068">
      <w:pPr>
        <w:pStyle w:val="affa"/>
        <w:jc w:val="center"/>
        <w:rPr>
          <w:rFonts w:eastAsia="宋体" w:hAnsi="宋体"/>
          <w:b/>
          <w:sz w:val="44"/>
          <w:szCs w:val="44"/>
        </w:rPr>
      </w:pPr>
      <w:bookmarkStart w:id="0" w:name="_Hlk37422094"/>
      <w:r w:rsidRPr="00F81068">
        <w:rPr>
          <w:rFonts w:eastAsia="宋体" w:hAnsi="宋体" w:hint="eastAsia"/>
          <w:b/>
          <w:sz w:val="44"/>
          <w:szCs w:val="44"/>
        </w:rPr>
        <w:t>紫玉办公楼物业服务项目</w:t>
      </w:r>
    </w:p>
    <w:bookmarkEnd w:id="0"/>
    <w:p w14:paraId="63A32DC9" w14:textId="77777777" w:rsidR="00B87A41" w:rsidRPr="00247CF7" w:rsidRDefault="00B87A41">
      <w:pPr>
        <w:pStyle w:val="affa"/>
        <w:rPr>
          <w:rFonts w:eastAsia="宋体" w:hAnsi="宋体"/>
          <w:sz w:val="36"/>
          <w:szCs w:val="36"/>
        </w:rPr>
      </w:pPr>
    </w:p>
    <w:p w14:paraId="06205875" w14:textId="77777777" w:rsidR="00B87A41" w:rsidRPr="00247CF7" w:rsidRDefault="00B87A41">
      <w:pPr>
        <w:pStyle w:val="affa"/>
        <w:jc w:val="center"/>
        <w:rPr>
          <w:rFonts w:eastAsia="宋体" w:hAnsi="宋体"/>
          <w:b/>
          <w:sz w:val="44"/>
          <w:szCs w:val="44"/>
        </w:rPr>
      </w:pPr>
      <w:r w:rsidRPr="00247CF7">
        <w:rPr>
          <w:rFonts w:eastAsia="宋体" w:hAnsi="宋体" w:hint="eastAsia"/>
          <w:b/>
          <w:sz w:val="44"/>
          <w:szCs w:val="44"/>
        </w:rPr>
        <w:t>采购</w:t>
      </w:r>
      <w:r w:rsidRPr="00247CF7">
        <w:rPr>
          <w:rFonts w:eastAsia="宋体" w:hAnsi="宋体"/>
          <w:b/>
          <w:sz w:val="44"/>
          <w:szCs w:val="44"/>
        </w:rPr>
        <w:t>文件</w:t>
      </w:r>
    </w:p>
    <w:p w14:paraId="21EE2B37" w14:textId="77777777" w:rsidR="00B87A41" w:rsidRPr="00247CF7" w:rsidRDefault="00B87A41">
      <w:pPr>
        <w:jc w:val="center"/>
        <w:rPr>
          <w:rFonts w:ascii="宋体" w:eastAsia="宋体" w:hAnsi="宋体"/>
          <w:sz w:val="32"/>
          <w:szCs w:val="32"/>
        </w:rPr>
      </w:pPr>
    </w:p>
    <w:p w14:paraId="48FCA4FD" w14:textId="1215C72C" w:rsidR="00B87A41" w:rsidRPr="00247CF7" w:rsidRDefault="00B87A41">
      <w:pPr>
        <w:jc w:val="center"/>
        <w:rPr>
          <w:rFonts w:ascii="宋体" w:eastAsia="宋体" w:hAnsi="宋体"/>
          <w:sz w:val="32"/>
          <w:szCs w:val="32"/>
        </w:rPr>
      </w:pPr>
      <w:r w:rsidRPr="00247CF7">
        <w:rPr>
          <w:rFonts w:ascii="宋体" w:eastAsia="宋体" w:hAnsi="宋体" w:hint="eastAsia"/>
          <w:sz w:val="32"/>
          <w:szCs w:val="32"/>
        </w:rPr>
        <w:t>采购</w:t>
      </w:r>
      <w:r w:rsidRPr="00247CF7">
        <w:rPr>
          <w:rFonts w:ascii="宋体" w:eastAsia="宋体" w:hAnsi="宋体"/>
          <w:sz w:val="32"/>
          <w:szCs w:val="32"/>
        </w:rPr>
        <w:t>编号：</w:t>
      </w:r>
      <w:r w:rsidR="00EB31A2" w:rsidRPr="00EB31A2">
        <w:rPr>
          <w:rFonts w:ascii="宋体" w:eastAsia="宋体" w:hAnsi="宋体"/>
          <w:sz w:val="32"/>
          <w:szCs w:val="32"/>
        </w:rPr>
        <w:t>0733-20160983</w:t>
      </w:r>
      <w:r w:rsidR="00834812" w:rsidRPr="00834812">
        <w:t xml:space="preserve"> </w:t>
      </w:r>
      <w:r w:rsidR="00F81068">
        <w:rPr>
          <w:rFonts w:ascii="宋体" w:eastAsia="宋体" w:hAnsi="宋体"/>
          <w:sz w:val="32"/>
          <w:szCs w:val="32"/>
        </w:rPr>
        <w:t xml:space="preserve">  </w:t>
      </w:r>
    </w:p>
    <w:p w14:paraId="1F5246BE" w14:textId="77777777" w:rsidR="00B87A41" w:rsidRPr="00247CF7" w:rsidRDefault="00B87A41">
      <w:pPr>
        <w:jc w:val="center"/>
        <w:rPr>
          <w:rFonts w:ascii="宋体" w:eastAsia="宋体" w:hAnsi="宋体"/>
          <w:b/>
          <w:sz w:val="32"/>
          <w:szCs w:val="32"/>
        </w:rPr>
      </w:pPr>
    </w:p>
    <w:p w14:paraId="3270AFC8" w14:textId="77777777" w:rsidR="00B87A41" w:rsidRPr="00247CF7" w:rsidRDefault="00B87A41">
      <w:pPr>
        <w:pStyle w:val="affa"/>
        <w:jc w:val="center"/>
        <w:rPr>
          <w:rFonts w:eastAsia="宋体" w:hAnsi="宋体"/>
          <w:b/>
          <w:sz w:val="32"/>
          <w:szCs w:val="32"/>
        </w:rPr>
      </w:pPr>
    </w:p>
    <w:p w14:paraId="28144D72" w14:textId="77777777" w:rsidR="00B87A41" w:rsidRPr="00247CF7" w:rsidRDefault="00B87A41">
      <w:pPr>
        <w:pStyle w:val="affa"/>
        <w:jc w:val="center"/>
        <w:rPr>
          <w:rFonts w:eastAsia="宋体" w:hAnsi="宋体"/>
          <w:b/>
          <w:sz w:val="32"/>
          <w:szCs w:val="32"/>
        </w:rPr>
      </w:pPr>
    </w:p>
    <w:p w14:paraId="2DEBD453" w14:textId="77777777" w:rsidR="00B87A41" w:rsidRPr="00247CF7" w:rsidRDefault="00B87A41">
      <w:pPr>
        <w:pStyle w:val="affa"/>
        <w:rPr>
          <w:rFonts w:eastAsia="宋体" w:hAnsi="宋体"/>
          <w:b/>
          <w:sz w:val="32"/>
          <w:szCs w:val="32"/>
        </w:rPr>
      </w:pPr>
    </w:p>
    <w:p w14:paraId="4B3D39AF" w14:textId="77777777" w:rsidR="00B87A41" w:rsidRPr="00247CF7" w:rsidRDefault="00B87A41">
      <w:pPr>
        <w:pStyle w:val="affa"/>
        <w:ind w:firstLineChars="600" w:firstLine="1928"/>
        <w:rPr>
          <w:rFonts w:eastAsia="宋体" w:hAnsi="宋体"/>
          <w:b/>
          <w:sz w:val="32"/>
          <w:szCs w:val="32"/>
        </w:rPr>
      </w:pPr>
    </w:p>
    <w:p w14:paraId="06DADDFF" w14:textId="77777777" w:rsidR="00B87A41" w:rsidRPr="00247CF7" w:rsidRDefault="00B87A41">
      <w:pPr>
        <w:pStyle w:val="affa"/>
        <w:rPr>
          <w:rFonts w:eastAsia="宋体" w:hAnsi="宋体"/>
          <w:b/>
          <w:sz w:val="32"/>
          <w:szCs w:val="32"/>
        </w:rPr>
      </w:pPr>
    </w:p>
    <w:p w14:paraId="158336F0" w14:textId="77777777" w:rsidR="00B87A41" w:rsidRPr="00247CF7" w:rsidRDefault="00B87A41">
      <w:pPr>
        <w:pStyle w:val="affa"/>
        <w:rPr>
          <w:rFonts w:eastAsia="宋体" w:hAnsi="宋体"/>
          <w:b/>
          <w:sz w:val="32"/>
          <w:szCs w:val="32"/>
        </w:rPr>
      </w:pPr>
    </w:p>
    <w:p w14:paraId="65DF4A9C" w14:textId="77777777" w:rsidR="00B87A41" w:rsidRPr="00247CF7" w:rsidRDefault="00B87A41">
      <w:pPr>
        <w:pStyle w:val="affa"/>
        <w:rPr>
          <w:rFonts w:eastAsia="宋体" w:hAnsi="宋体"/>
          <w:b/>
          <w:sz w:val="32"/>
          <w:szCs w:val="32"/>
        </w:rPr>
      </w:pPr>
    </w:p>
    <w:p w14:paraId="423E3011" w14:textId="77777777" w:rsidR="00B87A41" w:rsidRPr="00247CF7" w:rsidRDefault="00B87A41">
      <w:pPr>
        <w:pStyle w:val="affa"/>
        <w:rPr>
          <w:rFonts w:eastAsia="宋体" w:hAnsi="宋体"/>
          <w:b/>
          <w:sz w:val="32"/>
          <w:szCs w:val="32"/>
        </w:rPr>
      </w:pPr>
    </w:p>
    <w:p w14:paraId="66C6DD81" w14:textId="77777777" w:rsidR="00B87A41" w:rsidRPr="00247CF7" w:rsidRDefault="00B87A41">
      <w:pPr>
        <w:pStyle w:val="affa"/>
        <w:rPr>
          <w:rFonts w:eastAsia="宋体" w:hAnsi="宋体"/>
          <w:b/>
          <w:sz w:val="32"/>
          <w:szCs w:val="32"/>
        </w:rPr>
      </w:pPr>
    </w:p>
    <w:p w14:paraId="762C9C30" w14:textId="77777777" w:rsidR="00B87A41" w:rsidRPr="00247CF7" w:rsidRDefault="00B87A41">
      <w:pPr>
        <w:pStyle w:val="affa"/>
        <w:ind w:firstLineChars="600" w:firstLine="1928"/>
        <w:rPr>
          <w:rFonts w:eastAsia="宋体" w:hAnsi="宋体"/>
          <w:b/>
          <w:sz w:val="32"/>
          <w:szCs w:val="32"/>
        </w:rPr>
      </w:pPr>
    </w:p>
    <w:p w14:paraId="2870E715" w14:textId="77777777" w:rsidR="00B87A41" w:rsidRPr="00247CF7" w:rsidRDefault="00B87A41">
      <w:pPr>
        <w:pStyle w:val="affa"/>
        <w:ind w:firstLineChars="600" w:firstLine="1928"/>
        <w:rPr>
          <w:rFonts w:eastAsia="宋体" w:hAnsi="宋体"/>
          <w:b/>
          <w:sz w:val="32"/>
          <w:szCs w:val="32"/>
        </w:rPr>
      </w:pPr>
    </w:p>
    <w:p w14:paraId="0E5DDE08" w14:textId="6ED9052C" w:rsidR="00B87A41" w:rsidRPr="00247CF7" w:rsidRDefault="00B87A41">
      <w:pPr>
        <w:pStyle w:val="affa"/>
        <w:spacing w:line="360" w:lineRule="auto"/>
        <w:ind w:firstLineChars="600" w:firstLine="1928"/>
        <w:rPr>
          <w:rFonts w:eastAsia="宋体" w:hAnsi="宋体"/>
          <w:b/>
          <w:sz w:val="32"/>
          <w:szCs w:val="32"/>
        </w:rPr>
      </w:pPr>
      <w:r w:rsidRPr="00247CF7">
        <w:rPr>
          <w:rFonts w:eastAsia="宋体" w:hAnsi="宋体" w:hint="eastAsia"/>
          <w:b/>
          <w:sz w:val="32"/>
          <w:szCs w:val="32"/>
        </w:rPr>
        <w:t>采</w:t>
      </w:r>
      <w:r w:rsidRPr="00247CF7">
        <w:rPr>
          <w:rFonts w:eastAsia="宋体" w:hAnsi="宋体"/>
          <w:b/>
          <w:sz w:val="32"/>
          <w:szCs w:val="32"/>
        </w:rPr>
        <w:t xml:space="preserve">   </w:t>
      </w:r>
      <w:r w:rsidRPr="00247CF7">
        <w:rPr>
          <w:rFonts w:eastAsia="宋体" w:hAnsi="宋体" w:hint="eastAsia"/>
          <w:b/>
          <w:sz w:val="32"/>
          <w:szCs w:val="32"/>
        </w:rPr>
        <w:t>购</w:t>
      </w:r>
      <w:r w:rsidRPr="00247CF7">
        <w:rPr>
          <w:rFonts w:eastAsia="宋体" w:hAnsi="宋体"/>
          <w:b/>
          <w:sz w:val="32"/>
          <w:szCs w:val="32"/>
        </w:rPr>
        <w:t xml:space="preserve">   人：</w:t>
      </w:r>
      <w:r w:rsidR="00F81068">
        <w:rPr>
          <w:rFonts w:eastAsia="宋体" w:hAnsi="宋体"/>
          <w:b/>
          <w:sz w:val="32"/>
          <w:szCs w:val="32"/>
        </w:rPr>
        <w:t>中国邮政集团有限公司</w:t>
      </w:r>
    </w:p>
    <w:p w14:paraId="421BA4BC" w14:textId="77777777" w:rsidR="00B87A41" w:rsidRPr="00247CF7" w:rsidRDefault="00B87A41">
      <w:pPr>
        <w:pStyle w:val="affa"/>
        <w:spacing w:line="360" w:lineRule="auto"/>
        <w:ind w:firstLineChars="600" w:firstLine="1928"/>
        <w:rPr>
          <w:rFonts w:eastAsia="宋体" w:hAnsi="宋体"/>
          <w:b/>
          <w:sz w:val="32"/>
          <w:szCs w:val="32"/>
        </w:rPr>
      </w:pPr>
      <w:r w:rsidRPr="00247CF7">
        <w:rPr>
          <w:rFonts w:eastAsia="宋体" w:hAnsi="宋体" w:hint="eastAsia"/>
          <w:b/>
          <w:sz w:val="32"/>
          <w:szCs w:val="32"/>
        </w:rPr>
        <w:t>采购</w:t>
      </w:r>
      <w:r w:rsidRPr="00247CF7">
        <w:rPr>
          <w:rFonts w:eastAsia="宋体" w:hAnsi="宋体"/>
          <w:b/>
          <w:sz w:val="32"/>
          <w:szCs w:val="32"/>
        </w:rPr>
        <w:t>代理机构：中信国际招标有限公司</w:t>
      </w:r>
    </w:p>
    <w:p w14:paraId="398B933E" w14:textId="15B59EC0" w:rsidR="00B87A41" w:rsidRPr="00247CF7" w:rsidRDefault="00B87A41">
      <w:pPr>
        <w:pStyle w:val="affa"/>
        <w:spacing w:line="360" w:lineRule="auto"/>
        <w:ind w:firstLineChars="600" w:firstLine="1928"/>
        <w:rPr>
          <w:rFonts w:eastAsia="宋体" w:hAnsi="宋体"/>
          <w:b/>
          <w:sz w:val="32"/>
          <w:szCs w:val="32"/>
        </w:rPr>
        <w:sectPr w:rsidR="00B87A41" w:rsidRPr="00247CF7">
          <w:pgSz w:w="11906" w:h="16838"/>
          <w:pgMar w:top="1304" w:right="1304" w:bottom="1304" w:left="1474" w:header="851" w:footer="992" w:gutter="0"/>
          <w:cols w:space="720"/>
          <w:docGrid w:linePitch="312"/>
        </w:sectPr>
      </w:pPr>
      <w:r w:rsidRPr="00247CF7">
        <w:rPr>
          <w:rFonts w:eastAsia="宋体" w:hAnsi="宋体"/>
          <w:b/>
          <w:sz w:val="32"/>
          <w:szCs w:val="32"/>
        </w:rPr>
        <w:t>日        期：二零</w:t>
      </w:r>
      <w:r w:rsidR="00F81068">
        <w:rPr>
          <w:rFonts w:eastAsia="宋体" w:hAnsi="宋体" w:hint="eastAsia"/>
          <w:b/>
          <w:sz w:val="32"/>
          <w:szCs w:val="32"/>
        </w:rPr>
        <w:t>二零</w:t>
      </w:r>
      <w:r w:rsidRPr="00247CF7">
        <w:rPr>
          <w:rFonts w:eastAsia="宋体" w:hAnsi="宋体"/>
          <w:b/>
          <w:sz w:val="32"/>
          <w:szCs w:val="32"/>
        </w:rPr>
        <w:t>年</w:t>
      </w:r>
      <w:r w:rsidR="0010528B">
        <w:rPr>
          <w:rFonts w:eastAsia="宋体" w:hAnsi="宋体" w:hint="eastAsia"/>
          <w:b/>
          <w:sz w:val="32"/>
          <w:szCs w:val="32"/>
        </w:rPr>
        <w:t>六</w:t>
      </w:r>
      <w:r w:rsidRPr="00247CF7">
        <w:rPr>
          <w:rFonts w:eastAsia="宋体" w:hAnsi="宋体"/>
          <w:b/>
          <w:sz w:val="32"/>
          <w:szCs w:val="32"/>
        </w:rPr>
        <w:t>月</w:t>
      </w:r>
    </w:p>
    <w:p w14:paraId="3A9C8E49" w14:textId="77777777" w:rsidR="00B87A41" w:rsidRPr="00247CF7" w:rsidRDefault="00B87A41">
      <w:pPr>
        <w:pStyle w:val="affa"/>
        <w:jc w:val="center"/>
        <w:rPr>
          <w:rFonts w:eastAsia="宋体" w:hAnsi="宋体"/>
          <w:b/>
          <w:sz w:val="24"/>
          <w:szCs w:val="24"/>
        </w:rPr>
      </w:pPr>
      <w:bookmarkStart w:id="1" w:name="_Toc365292784"/>
      <w:r w:rsidRPr="00247CF7">
        <w:rPr>
          <w:rFonts w:eastAsia="宋体" w:hAnsi="宋体"/>
          <w:b/>
          <w:sz w:val="24"/>
          <w:szCs w:val="24"/>
        </w:rPr>
        <w:lastRenderedPageBreak/>
        <w:t>目  录</w:t>
      </w:r>
      <w:bookmarkEnd w:id="1"/>
    </w:p>
    <w:p w14:paraId="73122423" w14:textId="26D4AE76" w:rsidR="00746A37" w:rsidRPr="0025419C" w:rsidRDefault="00B87A41">
      <w:pPr>
        <w:pStyle w:val="TOC1"/>
        <w:rPr>
          <w:rFonts w:ascii="Calibri" w:eastAsia="宋体" w:hAnsi="Calibri"/>
          <w:b w:val="0"/>
          <w:bCs w:val="0"/>
          <w:caps w:val="0"/>
          <w:noProof/>
          <w:szCs w:val="22"/>
        </w:rPr>
      </w:pPr>
      <w:r w:rsidRPr="00247CF7">
        <w:rPr>
          <w:rFonts w:eastAsia="宋体"/>
          <w:sz w:val="18"/>
          <w:szCs w:val="18"/>
        </w:rPr>
        <w:fldChar w:fldCharType="begin"/>
      </w:r>
      <w:r w:rsidRPr="00247CF7">
        <w:rPr>
          <w:rFonts w:eastAsia="宋体"/>
          <w:sz w:val="18"/>
          <w:szCs w:val="18"/>
        </w:rPr>
        <w:instrText xml:space="preserve"> TOC \o "1-4" \h \z \u </w:instrText>
      </w:r>
      <w:r w:rsidRPr="00247CF7">
        <w:rPr>
          <w:rFonts w:eastAsia="宋体"/>
          <w:sz w:val="18"/>
          <w:szCs w:val="18"/>
        </w:rPr>
        <w:fldChar w:fldCharType="separate"/>
      </w:r>
      <w:hyperlink w:anchor="_Toc38986148" w:history="1">
        <w:r w:rsidR="00746A37" w:rsidRPr="00DB76AD">
          <w:rPr>
            <w:rStyle w:val="a9"/>
            <w:rFonts w:eastAsia="宋体"/>
            <w:noProof/>
          </w:rPr>
          <w:t>第一章 采购公告</w:t>
        </w:r>
        <w:r w:rsidR="00746A37">
          <w:rPr>
            <w:noProof/>
            <w:webHidden/>
          </w:rPr>
          <w:tab/>
        </w:r>
        <w:r w:rsidR="00746A37">
          <w:rPr>
            <w:noProof/>
            <w:webHidden/>
          </w:rPr>
          <w:fldChar w:fldCharType="begin"/>
        </w:r>
        <w:r w:rsidR="00746A37">
          <w:rPr>
            <w:noProof/>
            <w:webHidden/>
          </w:rPr>
          <w:instrText xml:space="preserve"> PAGEREF _Toc38986148 \h </w:instrText>
        </w:r>
        <w:r w:rsidR="00746A37">
          <w:rPr>
            <w:noProof/>
            <w:webHidden/>
          </w:rPr>
        </w:r>
        <w:r w:rsidR="00746A37">
          <w:rPr>
            <w:noProof/>
            <w:webHidden/>
          </w:rPr>
          <w:fldChar w:fldCharType="separate"/>
        </w:r>
        <w:r w:rsidR="00746A37">
          <w:rPr>
            <w:noProof/>
            <w:webHidden/>
          </w:rPr>
          <w:t>3</w:t>
        </w:r>
        <w:r w:rsidR="00746A37">
          <w:rPr>
            <w:noProof/>
            <w:webHidden/>
          </w:rPr>
          <w:fldChar w:fldCharType="end"/>
        </w:r>
      </w:hyperlink>
    </w:p>
    <w:p w14:paraId="1A01473B" w14:textId="1FF1E9EC" w:rsidR="00746A37" w:rsidRPr="0025419C" w:rsidRDefault="00A90E3F">
      <w:pPr>
        <w:pStyle w:val="TOC1"/>
        <w:rPr>
          <w:rFonts w:ascii="Calibri" w:eastAsia="宋体" w:hAnsi="Calibri"/>
          <w:b w:val="0"/>
          <w:bCs w:val="0"/>
          <w:caps w:val="0"/>
          <w:noProof/>
          <w:szCs w:val="22"/>
        </w:rPr>
      </w:pPr>
      <w:hyperlink w:anchor="_Toc38986149" w:history="1">
        <w:r w:rsidR="00746A37" w:rsidRPr="00DB76AD">
          <w:rPr>
            <w:rStyle w:val="a9"/>
            <w:rFonts w:eastAsia="宋体"/>
            <w:noProof/>
          </w:rPr>
          <w:t>第二章 供应商须知及前附表</w:t>
        </w:r>
        <w:r w:rsidR="00746A37">
          <w:rPr>
            <w:noProof/>
            <w:webHidden/>
          </w:rPr>
          <w:tab/>
        </w:r>
        <w:r w:rsidR="00746A37">
          <w:rPr>
            <w:noProof/>
            <w:webHidden/>
          </w:rPr>
          <w:fldChar w:fldCharType="begin"/>
        </w:r>
        <w:r w:rsidR="00746A37">
          <w:rPr>
            <w:noProof/>
            <w:webHidden/>
          </w:rPr>
          <w:instrText xml:space="preserve"> PAGEREF _Toc38986149 \h </w:instrText>
        </w:r>
        <w:r w:rsidR="00746A37">
          <w:rPr>
            <w:noProof/>
            <w:webHidden/>
          </w:rPr>
        </w:r>
        <w:r w:rsidR="00746A37">
          <w:rPr>
            <w:noProof/>
            <w:webHidden/>
          </w:rPr>
          <w:fldChar w:fldCharType="separate"/>
        </w:r>
        <w:r w:rsidR="00746A37">
          <w:rPr>
            <w:noProof/>
            <w:webHidden/>
          </w:rPr>
          <w:t>5</w:t>
        </w:r>
        <w:r w:rsidR="00746A37">
          <w:rPr>
            <w:noProof/>
            <w:webHidden/>
          </w:rPr>
          <w:fldChar w:fldCharType="end"/>
        </w:r>
      </w:hyperlink>
    </w:p>
    <w:p w14:paraId="3E16674B" w14:textId="75B1F13A" w:rsidR="00746A37" w:rsidRPr="0025419C" w:rsidRDefault="00A90E3F">
      <w:pPr>
        <w:pStyle w:val="TOC3"/>
        <w:tabs>
          <w:tab w:val="right" w:leader="dot" w:pos="9118"/>
        </w:tabs>
        <w:rPr>
          <w:rFonts w:ascii="Calibri" w:eastAsia="宋体" w:hAnsi="Calibri"/>
          <w:i w:val="0"/>
          <w:iCs w:val="0"/>
          <w:noProof/>
          <w:sz w:val="21"/>
          <w:szCs w:val="22"/>
        </w:rPr>
      </w:pPr>
      <w:hyperlink w:anchor="_Toc38986150" w:history="1">
        <w:r w:rsidR="00746A37" w:rsidRPr="00DB76AD">
          <w:rPr>
            <w:rStyle w:val="a9"/>
            <w:rFonts w:ascii="宋体" w:eastAsia="宋体" w:hAnsi="宋体"/>
            <w:noProof/>
          </w:rPr>
          <w:t>供应商须知前附表</w:t>
        </w:r>
        <w:r w:rsidR="00746A37">
          <w:rPr>
            <w:noProof/>
            <w:webHidden/>
          </w:rPr>
          <w:tab/>
        </w:r>
        <w:r w:rsidR="00746A37">
          <w:rPr>
            <w:noProof/>
            <w:webHidden/>
          </w:rPr>
          <w:fldChar w:fldCharType="begin"/>
        </w:r>
        <w:r w:rsidR="00746A37">
          <w:rPr>
            <w:noProof/>
            <w:webHidden/>
          </w:rPr>
          <w:instrText xml:space="preserve"> PAGEREF _Toc38986150 \h </w:instrText>
        </w:r>
        <w:r w:rsidR="00746A37">
          <w:rPr>
            <w:noProof/>
            <w:webHidden/>
          </w:rPr>
        </w:r>
        <w:r w:rsidR="00746A37">
          <w:rPr>
            <w:noProof/>
            <w:webHidden/>
          </w:rPr>
          <w:fldChar w:fldCharType="separate"/>
        </w:r>
        <w:r w:rsidR="00746A37">
          <w:rPr>
            <w:noProof/>
            <w:webHidden/>
          </w:rPr>
          <w:t>5</w:t>
        </w:r>
        <w:r w:rsidR="00746A37">
          <w:rPr>
            <w:noProof/>
            <w:webHidden/>
          </w:rPr>
          <w:fldChar w:fldCharType="end"/>
        </w:r>
      </w:hyperlink>
    </w:p>
    <w:p w14:paraId="7C857F4F" w14:textId="571ADEA4" w:rsidR="00746A37" w:rsidRPr="0025419C" w:rsidRDefault="00A90E3F">
      <w:pPr>
        <w:pStyle w:val="TOC3"/>
        <w:tabs>
          <w:tab w:val="right" w:leader="dot" w:pos="9118"/>
        </w:tabs>
        <w:rPr>
          <w:rFonts w:ascii="Calibri" w:eastAsia="宋体" w:hAnsi="Calibri"/>
          <w:i w:val="0"/>
          <w:iCs w:val="0"/>
          <w:noProof/>
          <w:sz w:val="21"/>
          <w:szCs w:val="22"/>
        </w:rPr>
      </w:pPr>
      <w:hyperlink w:anchor="_Toc38986151" w:history="1">
        <w:r w:rsidR="00746A37" w:rsidRPr="00DB76AD">
          <w:rPr>
            <w:rStyle w:val="a9"/>
            <w:rFonts w:ascii="宋体" w:eastAsia="宋体" w:hAnsi="宋体"/>
            <w:noProof/>
          </w:rPr>
          <w:t>供应商须知</w:t>
        </w:r>
        <w:r w:rsidR="00746A37">
          <w:rPr>
            <w:noProof/>
            <w:webHidden/>
          </w:rPr>
          <w:tab/>
        </w:r>
        <w:r w:rsidR="00746A37">
          <w:rPr>
            <w:noProof/>
            <w:webHidden/>
          </w:rPr>
          <w:fldChar w:fldCharType="begin"/>
        </w:r>
        <w:r w:rsidR="00746A37">
          <w:rPr>
            <w:noProof/>
            <w:webHidden/>
          </w:rPr>
          <w:instrText xml:space="preserve"> PAGEREF _Toc38986151 \h </w:instrText>
        </w:r>
        <w:r w:rsidR="00746A37">
          <w:rPr>
            <w:noProof/>
            <w:webHidden/>
          </w:rPr>
        </w:r>
        <w:r w:rsidR="00746A37">
          <w:rPr>
            <w:noProof/>
            <w:webHidden/>
          </w:rPr>
          <w:fldChar w:fldCharType="separate"/>
        </w:r>
        <w:r w:rsidR="00746A37">
          <w:rPr>
            <w:noProof/>
            <w:webHidden/>
          </w:rPr>
          <w:t>9</w:t>
        </w:r>
        <w:r w:rsidR="00746A37">
          <w:rPr>
            <w:noProof/>
            <w:webHidden/>
          </w:rPr>
          <w:fldChar w:fldCharType="end"/>
        </w:r>
      </w:hyperlink>
    </w:p>
    <w:p w14:paraId="2871FC73" w14:textId="0FF5D1D7" w:rsidR="00746A37" w:rsidRPr="0025419C" w:rsidRDefault="00A90E3F">
      <w:pPr>
        <w:pStyle w:val="TOC3"/>
        <w:tabs>
          <w:tab w:val="right" w:leader="dot" w:pos="9118"/>
        </w:tabs>
        <w:rPr>
          <w:rFonts w:ascii="Calibri" w:eastAsia="宋体" w:hAnsi="Calibri"/>
          <w:i w:val="0"/>
          <w:iCs w:val="0"/>
          <w:noProof/>
          <w:sz w:val="21"/>
          <w:szCs w:val="22"/>
        </w:rPr>
      </w:pPr>
      <w:hyperlink w:anchor="_Toc38986152" w:history="1">
        <w:r w:rsidR="00746A37" w:rsidRPr="00DB76AD">
          <w:rPr>
            <w:rStyle w:val="a9"/>
            <w:rFonts w:ascii="宋体" w:eastAsia="宋体" w:hAnsi="宋体"/>
            <w:noProof/>
          </w:rPr>
          <w:t>一、总则</w:t>
        </w:r>
        <w:r w:rsidR="00746A37">
          <w:rPr>
            <w:noProof/>
            <w:webHidden/>
          </w:rPr>
          <w:tab/>
        </w:r>
        <w:r w:rsidR="00746A37">
          <w:rPr>
            <w:noProof/>
            <w:webHidden/>
          </w:rPr>
          <w:fldChar w:fldCharType="begin"/>
        </w:r>
        <w:r w:rsidR="00746A37">
          <w:rPr>
            <w:noProof/>
            <w:webHidden/>
          </w:rPr>
          <w:instrText xml:space="preserve"> PAGEREF _Toc38986152 \h </w:instrText>
        </w:r>
        <w:r w:rsidR="00746A37">
          <w:rPr>
            <w:noProof/>
            <w:webHidden/>
          </w:rPr>
        </w:r>
        <w:r w:rsidR="00746A37">
          <w:rPr>
            <w:noProof/>
            <w:webHidden/>
          </w:rPr>
          <w:fldChar w:fldCharType="separate"/>
        </w:r>
        <w:r w:rsidR="00746A37">
          <w:rPr>
            <w:noProof/>
            <w:webHidden/>
          </w:rPr>
          <w:t>9</w:t>
        </w:r>
        <w:r w:rsidR="00746A37">
          <w:rPr>
            <w:noProof/>
            <w:webHidden/>
          </w:rPr>
          <w:fldChar w:fldCharType="end"/>
        </w:r>
      </w:hyperlink>
    </w:p>
    <w:p w14:paraId="37EEA045" w14:textId="261D377E" w:rsidR="00746A37" w:rsidRPr="0025419C" w:rsidRDefault="00A90E3F">
      <w:pPr>
        <w:pStyle w:val="TOC4"/>
        <w:tabs>
          <w:tab w:val="right" w:leader="dot" w:pos="9118"/>
        </w:tabs>
        <w:rPr>
          <w:rFonts w:ascii="Calibri" w:eastAsia="宋体" w:hAnsi="Calibri"/>
          <w:noProof/>
          <w:sz w:val="21"/>
          <w:szCs w:val="22"/>
        </w:rPr>
      </w:pPr>
      <w:hyperlink w:anchor="_Toc38986153" w:history="1">
        <w:r w:rsidR="00746A37" w:rsidRPr="00DB76AD">
          <w:rPr>
            <w:rStyle w:val="a9"/>
            <w:rFonts w:ascii="宋体" w:eastAsia="宋体" w:hAnsi="宋体"/>
            <w:noProof/>
          </w:rPr>
          <w:t>1．适用范围</w:t>
        </w:r>
        <w:r w:rsidR="00746A37">
          <w:rPr>
            <w:noProof/>
            <w:webHidden/>
          </w:rPr>
          <w:tab/>
        </w:r>
        <w:r w:rsidR="00746A37">
          <w:rPr>
            <w:noProof/>
            <w:webHidden/>
          </w:rPr>
          <w:fldChar w:fldCharType="begin"/>
        </w:r>
        <w:r w:rsidR="00746A37">
          <w:rPr>
            <w:noProof/>
            <w:webHidden/>
          </w:rPr>
          <w:instrText xml:space="preserve"> PAGEREF _Toc38986153 \h </w:instrText>
        </w:r>
        <w:r w:rsidR="00746A37">
          <w:rPr>
            <w:noProof/>
            <w:webHidden/>
          </w:rPr>
        </w:r>
        <w:r w:rsidR="00746A37">
          <w:rPr>
            <w:noProof/>
            <w:webHidden/>
          </w:rPr>
          <w:fldChar w:fldCharType="separate"/>
        </w:r>
        <w:r w:rsidR="00746A37">
          <w:rPr>
            <w:noProof/>
            <w:webHidden/>
          </w:rPr>
          <w:t>9</w:t>
        </w:r>
        <w:r w:rsidR="00746A37">
          <w:rPr>
            <w:noProof/>
            <w:webHidden/>
          </w:rPr>
          <w:fldChar w:fldCharType="end"/>
        </w:r>
      </w:hyperlink>
    </w:p>
    <w:p w14:paraId="58873E66" w14:textId="73904A15" w:rsidR="00746A37" w:rsidRPr="0025419C" w:rsidRDefault="00A90E3F">
      <w:pPr>
        <w:pStyle w:val="TOC4"/>
        <w:tabs>
          <w:tab w:val="right" w:leader="dot" w:pos="9118"/>
        </w:tabs>
        <w:rPr>
          <w:rFonts w:ascii="Calibri" w:eastAsia="宋体" w:hAnsi="Calibri"/>
          <w:noProof/>
          <w:sz w:val="21"/>
          <w:szCs w:val="22"/>
        </w:rPr>
      </w:pPr>
      <w:hyperlink w:anchor="_Toc38986154" w:history="1">
        <w:r w:rsidR="00746A37" w:rsidRPr="00DB76AD">
          <w:rPr>
            <w:rStyle w:val="a9"/>
            <w:rFonts w:ascii="宋体" w:eastAsia="宋体" w:hAnsi="宋体"/>
            <w:noProof/>
          </w:rPr>
          <w:t>2．合格的供应商、合格的货物与服务</w:t>
        </w:r>
        <w:r w:rsidR="00746A37">
          <w:rPr>
            <w:noProof/>
            <w:webHidden/>
          </w:rPr>
          <w:tab/>
        </w:r>
        <w:r w:rsidR="00746A37">
          <w:rPr>
            <w:noProof/>
            <w:webHidden/>
          </w:rPr>
          <w:fldChar w:fldCharType="begin"/>
        </w:r>
        <w:r w:rsidR="00746A37">
          <w:rPr>
            <w:noProof/>
            <w:webHidden/>
          </w:rPr>
          <w:instrText xml:space="preserve"> PAGEREF _Toc38986154 \h </w:instrText>
        </w:r>
        <w:r w:rsidR="00746A37">
          <w:rPr>
            <w:noProof/>
            <w:webHidden/>
          </w:rPr>
        </w:r>
        <w:r w:rsidR="00746A37">
          <w:rPr>
            <w:noProof/>
            <w:webHidden/>
          </w:rPr>
          <w:fldChar w:fldCharType="separate"/>
        </w:r>
        <w:r w:rsidR="00746A37">
          <w:rPr>
            <w:noProof/>
            <w:webHidden/>
          </w:rPr>
          <w:t>9</w:t>
        </w:r>
        <w:r w:rsidR="00746A37">
          <w:rPr>
            <w:noProof/>
            <w:webHidden/>
          </w:rPr>
          <w:fldChar w:fldCharType="end"/>
        </w:r>
      </w:hyperlink>
    </w:p>
    <w:p w14:paraId="5771A5E5" w14:textId="2E4E41B4" w:rsidR="00746A37" w:rsidRPr="0025419C" w:rsidRDefault="00A90E3F">
      <w:pPr>
        <w:pStyle w:val="TOC4"/>
        <w:tabs>
          <w:tab w:val="right" w:leader="dot" w:pos="9118"/>
        </w:tabs>
        <w:rPr>
          <w:rFonts w:ascii="Calibri" w:eastAsia="宋体" w:hAnsi="Calibri"/>
          <w:noProof/>
          <w:sz w:val="21"/>
          <w:szCs w:val="22"/>
        </w:rPr>
      </w:pPr>
      <w:hyperlink w:anchor="_Toc38986155" w:history="1">
        <w:r w:rsidR="00746A37" w:rsidRPr="00DB76AD">
          <w:rPr>
            <w:rStyle w:val="a9"/>
            <w:rFonts w:ascii="宋体" w:eastAsia="宋体" w:hAnsi="宋体"/>
            <w:bCs/>
            <w:noProof/>
          </w:rPr>
          <w:t>3．采购费用</w:t>
        </w:r>
        <w:r w:rsidR="00746A37">
          <w:rPr>
            <w:noProof/>
            <w:webHidden/>
          </w:rPr>
          <w:tab/>
        </w:r>
        <w:r w:rsidR="00746A37">
          <w:rPr>
            <w:noProof/>
            <w:webHidden/>
          </w:rPr>
          <w:fldChar w:fldCharType="begin"/>
        </w:r>
        <w:r w:rsidR="00746A37">
          <w:rPr>
            <w:noProof/>
            <w:webHidden/>
          </w:rPr>
          <w:instrText xml:space="preserve"> PAGEREF _Toc38986155 \h </w:instrText>
        </w:r>
        <w:r w:rsidR="00746A37">
          <w:rPr>
            <w:noProof/>
            <w:webHidden/>
          </w:rPr>
        </w:r>
        <w:r w:rsidR="00746A37">
          <w:rPr>
            <w:noProof/>
            <w:webHidden/>
          </w:rPr>
          <w:fldChar w:fldCharType="separate"/>
        </w:r>
        <w:r w:rsidR="00746A37">
          <w:rPr>
            <w:noProof/>
            <w:webHidden/>
          </w:rPr>
          <w:t>9</w:t>
        </w:r>
        <w:r w:rsidR="00746A37">
          <w:rPr>
            <w:noProof/>
            <w:webHidden/>
          </w:rPr>
          <w:fldChar w:fldCharType="end"/>
        </w:r>
      </w:hyperlink>
    </w:p>
    <w:p w14:paraId="3DF63009" w14:textId="7F054D8A" w:rsidR="00746A37" w:rsidRPr="0025419C" w:rsidRDefault="00A90E3F">
      <w:pPr>
        <w:pStyle w:val="TOC3"/>
        <w:tabs>
          <w:tab w:val="right" w:leader="dot" w:pos="9118"/>
        </w:tabs>
        <w:rPr>
          <w:rFonts w:ascii="Calibri" w:eastAsia="宋体" w:hAnsi="Calibri"/>
          <w:i w:val="0"/>
          <w:iCs w:val="0"/>
          <w:noProof/>
          <w:sz w:val="21"/>
          <w:szCs w:val="22"/>
        </w:rPr>
      </w:pPr>
      <w:hyperlink w:anchor="_Toc38986156" w:history="1">
        <w:r w:rsidR="00746A37" w:rsidRPr="00DB76AD">
          <w:rPr>
            <w:rStyle w:val="a9"/>
            <w:rFonts w:ascii="宋体" w:eastAsia="宋体" w:hAnsi="宋体"/>
            <w:bCs/>
            <w:noProof/>
          </w:rPr>
          <w:t>二、采购文件</w:t>
        </w:r>
        <w:r w:rsidR="00746A37">
          <w:rPr>
            <w:noProof/>
            <w:webHidden/>
          </w:rPr>
          <w:tab/>
        </w:r>
        <w:r w:rsidR="00746A37">
          <w:rPr>
            <w:noProof/>
            <w:webHidden/>
          </w:rPr>
          <w:fldChar w:fldCharType="begin"/>
        </w:r>
        <w:r w:rsidR="00746A37">
          <w:rPr>
            <w:noProof/>
            <w:webHidden/>
          </w:rPr>
          <w:instrText xml:space="preserve"> PAGEREF _Toc38986156 \h </w:instrText>
        </w:r>
        <w:r w:rsidR="00746A37">
          <w:rPr>
            <w:noProof/>
            <w:webHidden/>
          </w:rPr>
        </w:r>
        <w:r w:rsidR="00746A37">
          <w:rPr>
            <w:noProof/>
            <w:webHidden/>
          </w:rPr>
          <w:fldChar w:fldCharType="separate"/>
        </w:r>
        <w:r w:rsidR="00746A37">
          <w:rPr>
            <w:noProof/>
            <w:webHidden/>
          </w:rPr>
          <w:t>9</w:t>
        </w:r>
        <w:r w:rsidR="00746A37">
          <w:rPr>
            <w:noProof/>
            <w:webHidden/>
          </w:rPr>
          <w:fldChar w:fldCharType="end"/>
        </w:r>
      </w:hyperlink>
    </w:p>
    <w:p w14:paraId="289DAE0D" w14:textId="32CD5D47" w:rsidR="00746A37" w:rsidRPr="0025419C" w:rsidRDefault="00A90E3F">
      <w:pPr>
        <w:pStyle w:val="TOC4"/>
        <w:tabs>
          <w:tab w:val="right" w:leader="dot" w:pos="9118"/>
        </w:tabs>
        <w:rPr>
          <w:rFonts w:ascii="Calibri" w:eastAsia="宋体" w:hAnsi="Calibri"/>
          <w:noProof/>
          <w:sz w:val="21"/>
          <w:szCs w:val="22"/>
        </w:rPr>
      </w:pPr>
      <w:hyperlink w:anchor="_Toc38986157" w:history="1">
        <w:r w:rsidR="00746A37" w:rsidRPr="00DB76AD">
          <w:rPr>
            <w:rStyle w:val="a9"/>
            <w:rFonts w:ascii="宋体" w:eastAsia="宋体" w:hAnsi="宋体"/>
            <w:bCs/>
            <w:noProof/>
          </w:rPr>
          <w:t>4．采购文件构成</w:t>
        </w:r>
        <w:r w:rsidR="00746A37">
          <w:rPr>
            <w:noProof/>
            <w:webHidden/>
          </w:rPr>
          <w:tab/>
        </w:r>
        <w:r w:rsidR="00746A37">
          <w:rPr>
            <w:noProof/>
            <w:webHidden/>
          </w:rPr>
          <w:fldChar w:fldCharType="begin"/>
        </w:r>
        <w:r w:rsidR="00746A37">
          <w:rPr>
            <w:noProof/>
            <w:webHidden/>
          </w:rPr>
          <w:instrText xml:space="preserve"> PAGEREF _Toc38986157 \h </w:instrText>
        </w:r>
        <w:r w:rsidR="00746A37">
          <w:rPr>
            <w:noProof/>
            <w:webHidden/>
          </w:rPr>
        </w:r>
        <w:r w:rsidR="00746A37">
          <w:rPr>
            <w:noProof/>
            <w:webHidden/>
          </w:rPr>
          <w:fldChar w:fldCharType="separate"/>
        </w:r>
        <w:r w:rsidR="00746A37">
          <w:rPr>
            <w:noProof/>
            <w:webHidden/>
          </w:rPr>
          <w:t>9</w:t>
        </w:r>
        <w:r w:rsidR="00746A37">
          <w:rPr>
            <w:noProof/>
            <w:webHidden/>
          </w:rPr>
          <w:fldChar w:fldCharType="end"/>
        </w:r>
      </w:hyperlink>
    </w:p>
    <w:p w14:paraId="442AE7F6" w14:textId="4E64E625" w:rsidR="00746A37" w:rsidRPr="0025419C" w:rsidRDefault="00A90E3F">
      <w:pPr>
        <w:pStyle w:val="TOC4"/>
        <w:tabs>
          <w:tab w:val="right" w:leader="dot" w:pos="9118"/>
        </w:tabs>
        <w:rPr>
          <w:rFonts w:ascii="Calibri" w:eastAsia="宋体" w:hAnsi="Calibri"/>
          <w:noProof/>
          <w:sz w:val="21"/>
          <w:szCs w:val="22"/>
        </w:rPr>
      </w:pPr>
      <w:hyperlink w:anchor="_Toc38986158" w:history="1">
        <w:r w:rsidR="00746A37" w:rsidRPr="00DB76AD">
          <w:rPr>
            <w:rStyle w:val="a9"/>
            <w:rFonts w:ascii="宋体" w:eastAsia="宋体" w:hAnsi="宋体"/>
            <w:bCs/>
            <w:noProof/>
          </w:rPr>
          <w:t>5．采购文件的澄清和修改</w:t>
        </w:r>
        <w:r w:rsidR="00746A37">
          <w:rPr>
            <w:noProof/>
            <w:webHidden/>
          </w:rPr>
          <w:tab/>
        </w:r>
        <w:r w:rsidR="00746A37">
          <w:rPr>
            <w:noProof/>
            <w:webHidden/>
          </w:rPr>
          <w:fldChar w:fldCharType="begin"/>
        </w:r>
        <w:r w:rsidR="00746A37">
          <w:rPr>
            <w:noProof/>
            <w:webHidden/>
          </w:rPr>
          <w:instrText xml:space="preserve"> PAGEREF _Toc38986158 \h </w:instrText>
        </w:r>
        <w:r w:rsidR="00746A37">
          <w:rPr>
            <w:noProof/>
            <w:webHidden/>
          </w:rPr>
        </w:r>
        <w:r w:rsidR="00746A37">
          <w:rPr>
            <w:noProof/>
            <w:webHidden/>
          </w:rPr>
          <w:fldChar w:fldCharType="separate"/>
        </w:r>
        <w:r w:rsidR="00746A37">
          <w:rPr>
            <w:noProof/>
            <w:webHidden/>
          </w:rPr>
          <w:t>10</w:t>
        </w:r>
        <w:r w:rsidR="00746A37">
          <w:rPr>
            <w:noProof/>
            <w:webHidden/>
          </w:rPr>
          <w:fldChar w:fldCharType="end"/>
        </w:r>
      </w:hyperlink>
    </w:p>
    <w:p w14:paraId="3D11ADE5" w14:textId="52CC8A7F" w:rsidR="00746A37" w:rsidRPr="0025419C" w:rsidRDefault="00A90E3F">
      <w:pPr>
        <w:pStyle w:val="TOC4"/>
        <w:tabs>
          <w:tab w:val="right" w:leader="dot" w:pos="9118"/>
        </w:tabs>
        <w:rPr>
          <w:rFonts w:ascii="Calibri" w:eastAsia="宋体" w:hAnsi="Calibri"/>
          <w:noProof/>
          <w:sz w:val="21"/>
          <w:szCs w:val="22"/>
        </w:rPr>
      </w:pPr>
      <w:hyperlink w:anchor="_Toc38986159" w:history="1">
        <w:r w:rsidR="00746A37" w:rsidRPr="00DB76AD">
          <w:rPr>
            <w:rStyle w:val="a9"/>
            <w:rFonts w:ascii="宋体" w:eastAsia="宋体" w:hAnsi="宋体"/>
            <w:bCs/>
            <w:noProof/>
          </w:rPr>
          <w:t>6. 踏勘现场</w:t>
        </w:r>
        <w:r w:rsidR="00746A37">
          <w:rPr>
            <w:noProof/>
            <w:webHidden/>
          </w:rPr>
          <w:tab/>
        </w:r>
        <w:r w:rsidR="00746A37">
          <w:rPr>
            <w:noProof/>
            <w:webHidden/>
          </w:rPr>
          <w:fldChar w:fldCharType="begin"/>
        </w:r>
        <w:r w:rsidR="00746A37">
          <w:rPr>
            <w:noProof/>
            <w:webHidden/>
          </w:rPr>
          <w:instrText xml:space="preserve"> PAGEREF _Toc38986159 \h </w:instrText>
        </w:r>
        <w:r w:rsidR="00746A37">
          <w:rPr>
            <w:noProof/>
            <w:webHidden/>
          </w:rPr>
        </w:r>
        <w:r w:rsidR="00746A37">
          <w:rPr>
            <w:noProof/>
            <w:webHidden/>
          </w:rPr>
          <w:fldChar w:fldCharType="separate"/>
        </w:r>
        <w:r w:rsidR="00746A37">
          <w:rPr>
            <w:noProof/>
            <w:webHidden/>
          </w:rPr>
          <w:t>10</w:t>
        </w:r>
        <w:r w:rsidR="00746A37">
          <w:rPr>
            <w:noProof/>
            <w:webHidden/>
          </w:rPr>
          <w:fldChar w:fldCharType="end"/>
        </w:r>
      </w:hyperlink>
    </w:p>
    <w:p w14:paraId="6A4908C0" w14:textId="491ADBFF" w:rsidR="00746A37" w:rsidRPr="0025419C" w:rsidRDefault="00A90E3F">
      <w:pPr>
        <w:pStyle w:val="TOC3"/>
        <w:tabs>
          <w:tab w:val="right" w:leader="dot" w:pos="9118"/>
        </w:tabs>
        <w:rPr>
          <w:rFonts w:ascii="Calibri" w:eastAsia="宋体" w:hAnsi="Calibri"/>
          <w:i w:val="0"/>
          <w:iCs w:val="0"/>
          <w:noProof/>
          <w:sz w:val="21"/>
          <w:szCs w:val="22"/>
        </w:rPr>
      </w:pPr>
      <w:hyperlink w:anchor="_Toc38986160" w:history="1">
        <w:r w:rsidR="00746A37" w:rsidRPr="00DB76AD">
          <w:rPr>
            <w:rStyle w:val="a9"/>
            <w:rFonts w:ascii="宋体" w:eastAsia="宋体" w:hAnsi="宋体"/>
            <w:bCs/>
            <w:noProof/>
          </w:rPr>
          <w:t>三、响应文件的编制</w:t>
        </w:r>
        <w:r w:rsidR="00746A37">
          <w:rPr>
            <w:noProof/>
            <w:webHidden/>
          </w:rPr>
          <w:tab/>
        </w:r>
        <w:r w:rsidR="00746A37">
          <w:rPr>
            <w:noProof/>
            <w:webHidden/>
          </w:rPr>
          <w:fldChar w:fldCharType="begin"/>
        </w:r>
        <w:r w:rsidR="00746A37">
          <w:rPr>
            <w:noProof/>
            <w:webHidden/>
          </w:rPr>
          <w:instrText xml:space="preserve"> PAGEREF _Toc38986160 \h </w:instrText>
        </w:r>
        <w:r w:rsidR="00746A37">
          <w:rPr>
            <w:noProof/>
            <w:webHidden/>
          </w:rPr>
        </w:r>
        <w:r w:rsidR="00746A37">
          <w:rPr>
            <w:noProof/>
            <w:webHidden/>
          </w:rPr>
          <w:fldChar w:fldCharType="separate"/>
        </w:r>
        <w:r w:rsidR="00746A37">
          <w:rPr>
            <w:noProof/>
            <w:webHidden/>
          </w:rPr>
          <w:t>10</w:t>
        </w:r>
        <w:r w:rsidR="00746A37">
          <w:rPr>
            <w:noProof/>
            <w:webHidden/>
          </w:rPr>
          <w:fldChar w:fldCharType="end"/>
        </w:r>
      </w:hyperlink>
    </w:p>
    <w:p w14:paraId="0EE1906F" w14:textId="2A9FE057" w:rsidR="00746A37" w:rsidRPr="0025419C" w:rsidRDefault="00A90E3F">
      <w:pPr>
        <w:pStyle w:val="TOC4"/>
        <w:tabs>
          <w:tab w:val="right" w:leader="dot" w:pos="9118"/>
        </w:tabs>
        <w:rPr>
          <w:rFonts w:ascii="Calibri" w:eastAsia="宋体" w:hAnsi="Calibri"/>
          <w:noProof/>
          <w:sz w:val="21"/>
          <w:szCs w:val="22"/>
        </w:rPr>
      </w:pPr>
      <w:hyperlink w:anchor="_Toc38986161" w:history="1">
        <w:r w:rsidR="00746A37" w:rsidRPr="00DB76AD">
          <w:rPr>
            <w:rStyle w:val="a9"/>
            <w:rFonts w:ascii="宋体" w:eastAsia="宋体" w:hAnsi="宋体"/>
            <w:bCs/>
            <w:noProof/>
          </w:rPr>
          <w:t>7．响应文件的语言及计量单位</w:t>
        </w:r>
        <w:r w:rsidR="00746A37">
          <w:rPr>
            <w:noProof/>
            <w:webHidden/>
          </w:rPr>
          <w:tab/>
        </w:r>
        <w:r w:rsidR="00746A37">
          <w:rPr>
            <w:noProof/>
            <w:webHidden/>
          </w:rPr>
          <w:fldChar w:fldCharType="begin"/>
        </w:r>
        <w:r w:rsidR="00746A37">
          <w:rPr>
            <w:noProof/>
            <w:webHidden/>
          </w:rPr>
          <w:instrText xml:space="preserve"> PAGEREF _Toc38986161 \h </w:instrText>
        </w:r>
        <w:r w:rsidR="00746A37">
          <w:rPr>
            <w:noProof/>
            <w:webHidden/>
          </w:rPr>
        </w:r>
        <w:r w:rsidR="00746A37">
          <w:rPr>
            <w:noProof/>
            <w:webHidden/>
          </w:rPr>
          <w:fldChar w:fldCharType="separate"/>
        </w:r>
        <w:r w:rsidR="00746A37">
          <w:rPr>
            <w:noProof/>
            <w:webHidden/>
          </w:rPr>
          <w:t>10</w:t>
        </w:r>
        <w:r w:rsidR="00746A37">
          <w:rPr>
            <w:noProof/>
            <w:webHidden/>
          </w:rPr>
          <w:fldChar w:fldCharType="end"/>
        </w:r>
      </w:hyperlink>
    </w:p>
    <w:p w14:paraId="7E6EAE43" w14:textId="3C4A1269" w:rsidR="00746A37" w:rsidRPr="0025419C" w:rsidRDefault="00A90E3F">
      <w:pPr>
        <w:pStyle w:val="TOC4"/>
        <w:tabs>
          <w:tab w:val="right" w:leader="dot" w:pos="9118"/>
        </w:tabs>
        <w:rPr>
          <w:rFonts w:ascii="Calibri" w:eastAsia="宋体" w:hAnsi="Calibri"/>
          <w:noProof/>
          <w:sz w:val="21"/>
          <w:szCs w:val="22"/>
        </w:rPr>
      </w:pPr>
      <w:hyperlink w:anchor="_Toc38986162" w:history="1">
        <w:r w:rsidR="00746A37" w:rsidRPr="00DB76AD">
          <w:rPr>
            <w:rStyle w:val="a9"/>
            <w:rFonts w:ascii="宋体" w:eastAsia="宋体" w:hAnsi="宋体"/>
            <w:bCs/>
            <w:noProof/>
          </w:rPr>
          <w:t>8．响应文件构成</w:t>
        </w:r>
        <w:r w:rsidR="00746A37">
          <w:rPr>
            <w:noProof/>
            <w:webHidden/>
          </w:rPr>
          <w:tab/>
        </w:r>
        <w:r w:rsidR="00746A37">
          <w:rPr>
            <w:noProof/>
            <w:webHidden/>
          </w:rPr>
          <w:fldChar w:fldCharType="begin"/>
        </w:r>
        <w:r w:rsidR="00746A37">
          <w:rPr>
            <w:noProof/>
            <w:webHidden/>
          </w:rPr>
          <w:instrText xml:space="preserve"> PAGEREF _Toc38986162 \h </w:instrText>
        </w:r>
        <w:r w:rsidR="00746A37">
          <w:rPr>
            <w:noProof/>
            <w:webHidden/>
          </w:rPr>
        </w:r>
        <w:r w:rsidR="00746A37">
          <w:rPr>
            <w:noProof/>
            <w:webHidden/>
          </w:rPr>
          <w:fldChar w:fldCharType="separate"/>
        </w:r>
        <w:r w:rsidR="00746A37">
          <w:rPr>
            <w:noProof/>
            <w:webHidden/>
          </w:rPr>
          <w:t>11</w:t>
        </w:r>
        <w:r w:rsidR="00746A37">
          <w:rPr>
            <w:noProof/>
            <w:webHidden/>
          </w:rPr>
          <w:fldChar w:fldCharType="end"/>
        </w:r>
      </w:hyperlink>
    </w:p>
    <w:p w14:paraId="77204C87" w14:textId="2358BE4F" w:rsidR="00746A37" w:rsidRPr="0025419C" w:rsidRDefault="00A90E3F">
      <w:pPr>
        <w:pStyle w:val="TOC4"/>
        <w:tabs>
          <w:tab w:val="right" w:leader="dot" w:pos="9118"/>
        </w:tabs>
        <w:rPr>
          <w:rFonts w:ascii="Calibri" w:eastAsia="宋体" w:hAnsi="Calibri"/>
          <w:noProof/>
          <w:sz w:val="21"/>
          <w:szCs w:val="22"/>
        </w:rPr>
      </w:pPr>
      <w:hyperlink w:anchor="_Toc38986163" w:history="1">
        <w:r w:rsidR="00746A37" w:rsidRPr="00DB76AD">
          <w:rPr>
            <w:rStyle w:val="a9"/>
            <w:rFonts w:ascii="宋体" w:eastAsia="宋体" w:hAnsi="宋体"/>
            <w:bCs/>
            <w:noProof/>
          </w:rPr>
          <w:t>9．响应文件格式</w:t>
        </w:r>
        <w:r w:rsidR="00746A37">
          <w:rPr>
            <w:noProof/>
            <w:webHidden/>
          </w:rPr>
          <w:tab/>
        </w:r>
        <w:r w:rsidR="00746A37">
          <w:rPr>
            <w:noProof/>
            <w:webHidden/>
          </w:rPr>
          <w:fldChar w:fldCharType="begin"/>
        </w:r>
        <w:r w:rsidR="00746A37">
          <w:rPr>
            <w:noProof/>
            <w:webHidden/>
          </w:rPr>
          <w:instrText xml:space="preserve"> PAGEREF _Toc38986163 \h </w:instrText>
        </w:r>
        <w:r w:rsidR="00746A37">
          <w:rPr>
            <w:noProof/>
            <w:webHidden/>
          </w:rPr>
        </w:r>
        <w:r w:rsidR="00746A37">
          <w:rPr>
            <w:noProof/>
            <w:webHidden/>
          </w:rPr>
          <w:fldChar w:fldCharType="separate"/>
        </w:r>
        <w:r w:rsidR="00746A37">
          <w:rPr>
            <w:noProof/>
            <w:webHidden/>
          </w:rPr>
          <w:t>11</w:t>
        </w:r>
        <w:r w:rsidR="00746A37">
          <w:rPr>
            <w:noProof/>
            <w:webHidden/>
          </w:rPr>
          <w:fldChar w:fldCharType="end"/>
        </w:r>
      </w:hyperlink>
    </w:p>
    <w:p w14:paraId="2D24D18D" w14:textId="13C53651" w:rsidR="00746A37" w:rsidRPr="0025419C" w:rsidRDefault="00A90E3F">
      <w:pPr>
        <w:pStyle w:val="TOC4"/>
        <w:tabs>
          <w:tab w:val="right" w:leader="dot" w:pos="9118"/>
        </w:tabs>
        <w:rPr>
          <w:rFonts w:ascii="Calibri" w:eastAsia="宋体" w:hAnsi="Calibri"/>
          <w:noProof/>
          <w:sz w:val="21"/>
          <w:szCs w:val="22"/>
        </w:rPr>
      </w:pPr>
      <w:hyperlink w:anchor="_Toc38986164" w:history="1">
        <w:r w:rsidR="00746A37" w:rsidRPr="00DB76AD">
          <w:rPr>
            <w:rStyle w:val="a9"/>
            <w:rFonts w:ascii="宋体" w:eastAsia="宋体" w:hAnsi="宋体"/>
            <w:bCs/>
            <w:noProof/>
          </w:rPr>
          <w:t>10．报价</w:t>
        </w:r>
        <w:r w:rsidR="00746A37">
          <w:rPr>
            <w:noProof/>
            <w:webHidden/>
          </w:rPr>
          <w:tab/>
        </w:r>
        <w:r w:rsidR="00746A37">
          <w:rPr>
            <w:noProof/>
            <w:webHidden/>
          </w:rPr>
          <w:fldChar w:fldCharType="begin"/>
        </w:r>
        <w:r w:rsidR="00746A37">
          <w:rPr>
            <w:noProof/>
            <w:webHidden/>
          </w:rPr>
          <w:instrText xml:space="preserve"> PAGEREF _Toc38986164 \h </w:instrText>
        </w:r>
        <w:r w:rsidR="00746A37">
          <w:rPr>
            <w:noProof/>
            <w:webHidden/>
          </w:rPr>
        </w:r>
        <w:r w:rsidR="00746A37">
          <w:rPr>
            <w:noProof/>
            <w:webHidden/>
          </w:rPr>
          <w:fldChar w:fldCharType="separate"/>
        </w:r>
        <w:r w:rsidR="00746A37">
          <w:rPr>
            <w:noProof/>
            <w:webHidden/>
          </w:rPr>
          <w:t>11</w:t>
        </w:r>
        <w:r w:rsidR="00746A37">
          <w:rPr>
            <w:noProof/>
            <w:webHidden/>
          </w:rPr>
          <w:fldChar w:fldCharType="end"/>
        </w:r>
      </w:hyperlink>
    </w:p>
    <w:p w14:paraId="7887E776" w14:textId="2EE1E920" w:rsidR="00746A37" w:rsidRPr="0025419C" w:rsidRDefault="00A90E3F">
      <w:pPr>
        <w:pStyle w:val="TOC4"/>
        <w:tabs>
          <w:tab w:val="right" w:leader="dot" w:pos="9118"/>
        </w:tabs>
        <w:rPr>
          <w:rFonts w:ascii="Calibri" w:eastAsia="宋体" w:hAnsi="Calibri"/>
          <w:noProof/>
          <w:sz w:val="21"/>
          <w:szCs w:val="22"/>
        </w:rPr>
      </w:pPr>
      <w:hyperlink w:anchor="_Toc38986165" w:history="1">
        <w:r w:rsidR="00746A37" w:rsidRPr="00DB76AD">
          <w:rPr>
            <w:rStyle w:val="a9"/>
            <w:rFonts w:ascii="宋体" w:eastAsia="宋体" w:hAnsi="宋体"/>
            <w:bCs/>
            <w:noProof/>
          </w:rPr>
          <w:t>11．报价货币</w:t>
        </w:r>
        <w:r w:rsidR="00746A37">
          <w:rPr>
            <w:noProof/>
            <w:webHidden/>
          </w:rPr>
          <w:tab/>
        </w:r>
        <w:r w:rsidR="00746A37">
          <w:rPr>
            <w:noProof/>
            <w:webHidden/>
          </w:rPr>
          <w:fldChar w:fldCharType="begin"/>
        </w:r>
        <w:r w:rsidR="00746A37">
          <w:rPr>
            <w:noProof/>
            <w:webHidden/>
          </w:rPr>
          <w:instrText xml:space="preserve"> PAGEREF _Toc38986165 \h </w:instrText>
        </w:r>
        <w:r w:rsidR="00746A37">
          <w:rPr>
            <w:noProof/>
            <w:webHidden/>
          </w:rPr>
        </w:r>
        <w:r w:rsidR="00746A37">
          <w:rPr>
            <w:noProof/>
            <w:webHidden/>
          </w:rPr>
          <w:fldChar w:fldCharType="separate"/>
        </w:r>
        <w:r w:rsidR="00746A37">
          <w:rPr>
            <w:noProof/>
            <w:webHidden/>
          </w:rPr>
          <w:t>11</w:t>
        </w:r>
        <w:r w:rsidR="00746A37">
          <w:rPr>
            <w:noProof/>
            <w:webHidden/>
          </w:rPr>
          <w:fldChar w:fldCharType="end"/>
        </w:r>
      </w:hyperlink>
    </w:p>
    <w:p w14:paraId="10C78086" w14:textId="692B228D" w:rsidR="00746A37" w:rsidRPr="0025419C" w:rsidRDefault="00A90E3F">
      <w:pPr>
        <w:pStyle w:val="TOC4"/>
        <w:tabs>
          <w:tab w:val="right" w:leader="dot" w:pos="9118"/>
        </w:tabs>
        <w:rPr>
          <w:rFonts w:ascii="Calibri" w:eastAsia="宋体" w:hAnsi="Calibri"/>
          <w:noProof/>
          <w:sz w:val="21"/>
          <w:szCs w:val="22"/>
        </w:rPr>
      </w:pPr>
      <w:hyperlink w:anchor="_Toc38986166" w:history="1">
        <w:r w:rsidR="00746A37" w:rsidRPr="00DB76AD">
          <w:rPr>
            <w:rStyle w:val="a9"/>
            <w:rFonts w:ascii="宋体" w:eastAsia="宋体" w:hAnsi="宋体"/>
            <w:bCs/>
            <w:noProof/>
          </w:rPr>
          <w:t>12．证明供应商合格和资格的文件</w:t>
        </w:r>
        <w:r w:rsidR="00746A37">
          <w:rPr>
            <w:noProof/>
            <w:webHidden/>
          </w:rPr>
          <w:tab/>
        </w:r>
        <w:r w:rsidR="00746A37">
          <w:rPr>
            <w:noProof/>
            <w:webHidden/>
          </w:rPr>
          <w:fldChar w:fldCharType="begin"/>
        </w:r>
        <w:r w:rsidR="00746A37">
          <w:rPr>
            <w:noProof/>
            <w:webHidden/>
          </w:rPr>
          <w:instrText xml:space="preserve"> PAGEREF _Toc38986166 \h </w:instrText>
        </w:r>
        <w:r w:rsidR="00746A37">
          <w:rPr>
            <w:noProof/>
            <w:webHidden/>
          </w:rPr>
        </w:r>
        <w:r w:rsidR="00746A37">
          <w:rPr>
            <w:noProof/>
            <w:webHidden/>
          </w:rPr>
          <w:fldChar w:fldCharType="separate"/>
        </w:r>
        <w:r w:rsidR="00746A37">
          <w:rPr>
            <w:noProof/>
            <w:webHidden/>
          </w:rPr>
          <w:t>11</w:t>
        </w:r>
        <w:r w:rsidR="00746A37">
          <w:rPr>
            <w:noProof/>
            <w:webHidden/>
          </w:rPr>
          <w:fldChar w:fldCharType="end"/>
        </w:r>
      </w:hyperlink>
    </w:p>
    <w:p w14:paraId="509A4276" w14:textId="2E479831" w:rsidR="00746A37" w:rsidRPr="0025419C" w:rsidRDefault="00A90E3F">
      <w:pPr>
        <w:pStyle w:val="TOC4"/>
        <w:tabs>
          <w:tab w:val="right" w:leader="dot" w:pos="9118"/>
        </w:tabs>
        <w:rPr>
          <w:rFonts w:ascii="Calibri" w:eastAsia="宋体" w:hAnsi="Calibri"/>
          <w:noProof/>
          <w:sz w:val="21"/>
          <w:szCs w:val="22"/>
        </w:rPr>
      </w:pPr>
      <w:hyperlink w:anchor="_Toc38986167" w:history="1">
        <w:r w:rsidR="00746A37" w:rsidRPr="00DB76AD">
          <w:rPr>
            <w:rStyle w:val="a9"/>
            <w:rFonts w:ascii="宋体" w:eastAsia="宋体" w:hAnsi="宋体"/>
            <w:bCs/>
            <w:noProof/>
          </w:rPr>
          <w:t>13．证明货物的合格性和符合采购文件规定的文件</w:t>
        </w:r>
        <w:r w:rsidR="00746A37">
          <w:rPr>
            <w:noProof/>
            <w:webHidden/>
          </w:rPr>
          <w:tab/>
        </w:r>
        <w:r w:rsidR="00746A37">
          <w:rPr>
            <w:noProof/>
            <w:webHidden/>
          </w:rPr>
          <w:fldChar w:fldCharType="begin"/>
        </w:r>
        <w:r w:rsidR="00746A37">
          <w:rPr>
            <w:noProof/>
            <w:webHidden/>
          </w:rPr>
          <w:instrText xml:space="preserve"> PAGEREF _Toc38986167 \h </w:instrText>
        </w:r>
        <w:r w:rsidR="00746A37">
          <w:rPr>
            <w:noProof/>
            <w:webHidden/>
          </w:rPr>
        </w:r>
        <w:r w:rsidR="00746A37">
          <w:rPr>
            <w:noProof/>
            <w:webHidden/>
          </w:rPr>
          <w:fldChar w:fldCharType="separate"/>
        </w:r>
        <w:r w:rsidR="00746A37">
          <w:rPr>
            <w:noProof/>
            <w:webHidden/>
          </w:rPr>
          <w:t>11</w:t>
        </w:r>
        <w:r w:rsidR="00746A37">
          <w:rPr>
            <w:noProof/>
            <w:webHidden/>
          </w:rPr>
          <w:fldChar w:fldCharType="end"/>
        </w:r>
      </w:hyperlink>
    </w:p>
    <w:p w14:paraId="48F48208" w14:textId="59F7C4EE" w:rsidR="00746A37" w:rsidRPr="0025419C" w:rsidRDefault="00A90E3F">
      <w:pPr>
        <w:pStyle w:val="TOC4"/>
        <w:tabs>
          <w:tab w:val="right" w:leader="dot" w:pos="9118"/>
        </w:tabs>
        <w:rPr>
          <w:rFonts w:ascii="Calibri" w:eastAsia="宋体" w:hAnsi="Calibri"/>
          <w:noProof/>
          <w:sz w:val="21"/>
          <w:szCs w:val="22"/>
        </w:rPr>
      </w:pPr>
      <w:hyperlink w:anchor="_Toc38986168" w:history="1">
        <w:r w:rsidR="00746A37" w:rsidRPr="00DB76AD">
          <w:rPr>
            <w:rStyle w:val="a9"/>
            <w:rFonts w:ascii="宋体" w:eastAsia="宋体" w:hAnsi="宋体"/>
            <w:bCs/>
            <w:noProof/>
          </w:rPr>
          <w:t>14．报价保证金</w:t>
        </w:r>
        <w:r w:rsidR="00746A37">
          <w:rPr>
            <w:noProof/>
            <w:webHidden/>
          </w:rPr>
          <w:tab/>
        </w:r>
        <w:r w:rsidR="00746A37">
          <w:rPr>
            <w:noProof/>
            <w:webHidden/>
          </w:rPr>
          <w:fldChar w:fldCharType="begin"/>
        </w:r>
        <w:r w:rsidR="00746A37">
          <w:rPr>
            <w:noProof/>
            <w:webHidden/>
          </w:rPr>
          <w:instrText xml:space="preserve"> PAGEREF _Toc38986168 \h </w:instrText>
        </w:r>
        <w:r w:rsidR="00746A37">
          <w:rPr>
            <w:noProof/>
            <w:webHidden/>
          </w:rPr>
        </w:r>
        <w:r w:rsidR="00746A37">
          <w:rPr>
            <w:noProof/>
            <w:webHidden/>
          </w:rPr>
          <w:fldChar w:fldCharType="separate"/>
        </w:r>
        <w:r w:rsidR="00746A37">
          <w:rPr>
            <w:noProof/>
            <w:webHidden/>
          </w:rPr>
          <w:t>12</w:t>
        </w:r>
        <w:r w:rsidR="00746A37">
          <w:rPr>
            <w:noProof/>
            <w:webHidden/>
          </w:rPr>
          <w:fldChar w:fldCharType="end"/>
        </w:r>
      </w:hyperlink>
    </w:p>
    <w:p w14:paraId="672D4C96" w14:textId="6446E23B" w:rsidR="00746A37" w:rsidRPr="0025419C" w:rsidRDefault="00A90E3F">
      <w:pPr>
        <w:pStyle w:val="TOC4"/>
        <w:tabs>
          <w:tab w:val="right" w:leader="dot" w:pos="9118"/>
        </w:tabs>
        <w:rPr>
          <w:rFonts w:ascii="Calibri" w:eastAsia="宋体" w:hAnsi="Calibri"/>
          <w:noProof/>
          <w:sz w:val="21"/>
          <w:szCs w:val="22"/>
        </w:rPr>
      </w:pPr>
      <w:hyperlink w:anchor="_Toc38986169" w:history="1">
        <w:r w:rsidR="00746A37" w:rsidRPr="00DB76AD">
          <w:rPr>
            <w:rStyle w:val="a9"/>
            <w:rFonts w:ascii="宋体" w:eastAsia="宋体" w:hAnsi="宋体"/>
            <w:bCs/>
            <w:noProof/>
          </w:rPr>
          <w:t>15．报价有效期</w:t>
        </w:r>
        <w:r w:rsidR="00746A37">
          <w:rPr>
            <w:noProof/>
            <w:webHidden/>
          </w:rPr>
          <w:tab/>
        </w:r>
        <w:r w:rsidR="00746A37">
          <w:rPr>
            <w:noProof/>
            <w:webHidden/>
          </w:rPr>
          <w:fldChar w:fldCharType="begin"/>
        </w:r>
        <w:r w:rsidR="00746A37">
          <w:rPr>
            <w:noProof/>
            <w:webHidden/>
          </w:rPr>
          <w:instrText xml:space="preserve"> PAGEREF _Toc38986169 \h </w:instrText>
        </w:r>
        <w:r w:rsidR="00746A37">
          <w:rPr>
            <w:noProof/>
            <w:webHidden/>
          </w:rPr>
        </w:r>
        <w:r w:rsidR="00746A37">
          <w:rPr>
            <w:noProof/>
            <w:webHidden/>
          </w:rPr>
          <w:fldChar w:fldCharType="separate"/>
        </w:r>
        <w:r w:rsidR="00746A37">
          <w:rPr>
            <w:noProof/>
            <w:webHidden/>
          </w:rPr>
          <w:t>12</w:t>
        </w:r>
        <w:r w:rsidR="00746A37">
          <w:rPr>
            <w:noProof/>
            <w:webHidden/>
          </w:rPr>
          <w:fldChar w:fldCharType="end"/>
        </w:r>
      </w:hyperlink>
    </w:p>
    <w:p w14:paraId="4FE014F8" w14:textId="45E38983" w:rsidR="00746A37" w:rsidRPr="0025419C" w:rsidRDefault="00A90E3F">
      <w:pPr>
        <w:pStyle w:val="TOC4"/>
        <w:tabs>
          <w:tab w:val="right" w:leader="dot" w:pos="9118"/>
        </w:tabs>
        <w:rPr>
          <w:rFonts w:ascii="Calibri" w:eastAsia="宋体" w:hAnsi="Calibri"/>
          <w:noProof/>
          <w:sz w:val="21"/>
          <w:szCs w:val="22"/>
        </w:rPr>
      </w:pPr>
      <w:hyperlink w:anchor="_Toc38986170" w:history="1">
        <w:r w:rsidR="00746A37" w:rsidRPr="00DB76AD">
          <w:rPr>
            <w:rStyle w:val="a9"/>
            <w:rFonts w:ascii="宋体" w:eastAsia="宋体" w:hAnsi="宋体"/>
            <w:bCs/>
            <w:noProof/>
          </w:rPr>
          <w:t>16．响应文件的式样和签署</w:t>
        </w:r>
        <w:r w:rsidR="00746A37">
          <w:rPr>
            <w:noProof/>
            <w:webHidden/>
          </w:rPr>
          <w:tab/>
        </w:r>
        <w:r w:rsidR="00746A37">
          <w:rPr>
            <w:noProof/>
            <w:webHidden/>
          </w:rPr>
          <w:fldChar w:fldCharType="begin"/>
        </w:r>
        <w:r w:rsidR="00746A37">
          <w:rPr>
            <w:noProof/>
            <w:webHidden/>
          </w:rPr>
          <w:instrText xml:space="preserve"> PAGEREF _Toc38986170 \h </w:instrText>
        </w:r>
        <w:r w:rsidR="00746A37">
          <w:rPr>
            <w:noProof/>
            <w:webHidden/>
          </w:rPr>
        </w:r>
        <w:r w:rsidR="00746A37">
          <w:rPr>
            <w:noProof/>
            <w:webHidden/>
          </w:rPr>
          <w:fldChar w:fldCharType="separate"/>
        </w:r>
        <w:r w:rsidR="00746A37">
          <w:rPr>
            <w:noProof/>
            <w:webHidden/>
          </w:rPr>
          <w:t>12</w:t>
        </w:r>
        <w:r w:rsidR="00746A37">
          <w:rPr>
            <w:noProof/>
            <w:webHidden/>
          </w:rPr>
          <w:fldChar w:fldCharType="end"/>
        </w:r>
      </w:hyperlink>
    </w:p>
    <w:p w14:paraId="62915F4F" w14:textId="6326E08D" w:rsidR="00746A37" w:rsidRPr="0025419C" w:rsidRDefault="00A90E3F">
      <w:pPr>
        <w:pStyle w:val="TOC3"/>
        <w:tabs>
          <w:tab w:val="right" w:leader="dot" w:pos="9118"/>
        </w:tabs>
        <w:rPr>
          <w:rFonts w:ascii="Calibri" w:eastAsia="宋体" w:hAnsi="Calibri"/>
          <w:i w:val="0"/>
          <w:iCs w:val="0"/>
          <w:noProof/>
          <w:sz w:val="21"/>
          <w:szCs w:val="22"/>
        </w:rPr>
      </w:pPr>
      <w:hyperlink w:anchor="_Toc38986171" w:history="1">
        <w:r w:rsidR="00746A37" w:rsidRPr="00DB76AD">
          <w:rPr>
            <w:rStyle w:val="a9"/>
            <w:rFonts w:ascii="宋体" w:eastAsia="宋体" w:hAnsi="宋体"/>
            <w:bCs/>
            <w:noProof/>
          </w:rPr>
          <w:t>四、响应文件的递交</w:t>
        </w:r>
        <w:r w:rsidR="00746A37">
          <w:rPr>
            <w:noProof/>
            <w:webHidden/>
          </w:rPr>
          <w:tab/>
        </w:r>
        <w:r w:rsidR="00746A37">
          <w:rPr>
            <w:noProof/>
            <w:webHidden/>
          </w:rPr>
          <w:fldChar w:fldCharType="begin"/>
        </w:r>
        <w:r w:rsidR="00746A37">
          <w:rPr>
            <w:noProof/>
            <w:webHidden/>
          </w:rPr>
          <w:instrText xml:space="preserve"> PAGEREF _Toc38986171 \h </w:instrText>
        </w:r>
        <w:r w:rsidR="00746A37">
          <w:rPr>
            <w:noProof/>
            <w:webHidden/>
          </w:rPr>
        </w:r>
        <w:r w:rsidR="00746A37">
          <w:rPr>
            <w:noProof/>
            <w:webHidden/>
          </w:rPr>
          <w:fldChar w:fldCharType="separate"/>
        </w:r>
        <w:r w:rsidR="00746A37">
          <w:rPr>
            <w:noProof/>
            <w:webHidden/>
          </w:rPr>
          <w:t>13</w:t>
        </w:r>
        <w:r w:rsidR="00746A37">
          <w:rPr>
            <w:noProof/>
            <w:webHidden/>
          </w:rPr>
          <w:fldChar w:fldCharType="end"/>
        </w:r>
      </w:hyperlink>
    </w:p>
    <w:p w14:paraId="7E024525" w14:textId="5CB47DB2" w:rsidR="00746A37" w:rsidRPr="0025419C" w:rsidRDefault="00A90E3F">
      <w:pPr>
        <w:pStyle w:val="TOC4"/>
        <w:tabs>
          <w:tab w:val="right" w:leader="dot" w:pos="9118"/>
        </w:tabs>
        <w:rPr>
          <w:rFonts w:ascii="Calibri" w:eastAsia="宋体" w:hAnsi="Calibri"/>
          <w:noProof/>
          <w:sz w:val="21"/>
          <w:szCs w:val="22"/>
        </w:rPr>
      </w:pPr>
      <w:hyperlink w:anchor="_Toc38986172" w:history="1">
        <w:r w:rsidR="00746A37" w:rsidRPr="00DB76AD">
          <w:rPr>
            <w:rStyle w:val="a9"/>
            <w:rFonts w:ascii="宋体" w:eastAsia="宋体" w:hAnsi="宋体"/>
            <w:bCs/>
            <w:noProof/>
          </w:rPr>
          <w:t>17．响应文件的密封和标记</w:t>
        </w:r>
        <w:r w:rsidR="00746A37">
          <w:rPr>
            <w:noProof/>
            <w:webHidden/>
          </w:rPr>
          <w:tab/>
        </w:r>
        <w:r w:rsidR="00746A37">
          <w:rPr>
            <w:noProof/>
            <w:webHidden/>
          </w:rPr>
          <w:fldChar w:fldCharType="begin"/>
        </w:r>
        <w:r w:rsidR="00746A37">
          <w:rPr>
            <w:noProof/>
            <w:webHidden/>
          </w:rPr>
          <w:instrText xml:space="preserve"> PAGEREF _Toc38986172 \h </w:instrText>
        </w:r>
        <w:r w:rsidR="00746A37">
          <w:rPr>
            <w:noProof/>
            <w:webHidden/>
          </w:rPr>
        </w:r>
        <w:r w:rsidR="00746A37">
          <w:rPr>
            <w:noProof/>
            <w:webHidden/>
          </w:rPr>
          <w:fldChar w:fldCharType="separate"/>
        </w:r>
        <w:r w:rsidR="00746A37">
          <w:rPr>
            <w:noProof/>
            <w:webHidden/>
          </w:rPr>
          <w:t>13</w:t>
        </w:r>
        <w:r w:rsidR="00746A37">
          <w:rPr>
            <w:noProof/>
            <w:webHidden/>
          </w:rPr>
          <w:fldChar w:fldCharType="end"/>
        </w:r>
      </w:hyperlink>
    </w:p>
    <w:p w14:paraId="3823886A" w14:textId="01640F09" w:rsidR="00746A37" w:rsidRPr="0025419C" w:rsidRDefault="00A90E3F">
      <w:pPr>
        <w:pStyle w:val="TOC4"/>
        <w:tabs>
          <w:tab w:val="right" w:leader="dot" w:pos="9118"/>
        </w:tabs>
        <w:rPr>
          <w:rFonts w:ascii="Calibri" w:eastAsia="宋体" w:hAnsi="Calibri"/>
          <w:noProof/>
          <w:sz w:val="21"/>
          <w:szCs w:val="22"/>
        </w:rPr>
      </w:pPr>
      <w:hyperlink w:anchor="_Toc38986173" w:history="1">
        <w:r w:rsidR="00746A37" w:rsidRPr="00DB76AD">
          <w:rPr>
            <w:rStyle w:val="a9"/>
            <w:rFonts w:ascii="宋体" w:eastAsia="宋体" w:hAnsi="宋体"/>
            <w:bCs/>
            <w:noProof/>
          </w:rPr>
          <w:t>18．响应文件递交截止时间</w:t>
        </w:r>
        <w:r w:rsidR="00746A37">
          <w:rPr>
            <w:noProof/>
            <w:webHidden/>
          </w:rPr>
          <w:tab/>
        </w:r>
        <w:r w:rsidR="00746A37">
          <w:rPr>
            <w:noProof/>
            <w:webHidden/>
          </w:rPr>
          <w:fldChar w:fldCharType="begin"/>
        </w:r>
        <w:r w:rsidR="00746A37">
          <w:rPr>
            <w:noProof/>
            <w:webHidden/>
          </w:rPr>
          <w:instrText xml:space="preserve"> PAGEREF _Toc38986173 \h </w:instrText>
        </w:r>
        <w:r w:rsidR="00746A37">
          <w:rPr>
            <w:noProof/>
            <w:webHidden/>
          </w:rPr>
        </w:r>
        <w:r w:rsidR="00746A37">
          <w:rPr>
            <w:noProof/>
            <w:webHidden/>
          </w:rPr>
          <w:fldChar w:fldCharType="separate"/>
        </w:r>
        <w:r w:rsidR="00746A37">
          <w:rPr>
            <w:noProof/>
            <w:webHidden/>
          </w:rPr>
          <w:t>13</w:t>
        </w:r>
        <w:r w:rsidR="00746A37">
          <w:rPr>
            <w:noProof/>
            <w:webHidden/>
          </w:rPr>
          <w:fldChar w:fldCharType="end"/>
        </w:r>
      </w:hyperlink>
    </w:p>
    <w:p w14:paraId="46351A9B" w14:textId="15CDA6ED" w:rsidR="00746A37" w:rsidRPr="0025419C" w:rsidRDefault="00A90E3F">
      <w:pPr>
        <w:pStyle w:val="TOC4"/>
        <w:tabs>
          <w:tab w:val="right" w:leader="dot" w:pos="9118"/>
        </w:tabs>
        <w:rPr>
          <w:rFonts w:ascii="Calibri" w:eastAsia="宋体" w:hAnsi="Calibri"/>
          <w:noProof/>
          <w:sz w:val="21"/>
          <w:szCs w:val="22"/>
        </w:rPr>
      </w:pPr>
      <w:hyperlink w:anchor="_Toc38986174" w:history="1">
        <w:r w:rsidR="00746A37" w:rsidRPr="00DB76AD">
          <w:rPr>
            <w:rStyle w:val="a9"/>
            <w:rFonts w:ascii="宋体" w:eastAsia="宋体" w:hAnsi="宋体"/>
            <w:bCs/>
            <w:noProof/>
          </w:rPr>
          <w:t>19．迟交的响应文件</w:t>
        </w:r>
        <w:r w:rsidR="00746A37">
          <w:rPr>
            <w:noProof/>
            <w:webHidden/>
          </w:rPr>
          <w:tab/>
        </w:r>
        <w:r w:rsidR="00746A37">
          <w:rPr>
            <w:noProof/>
            <w:webHidden/>
          </w:rPr>
          <w:fldChar w:fldCharType="begin"/>
        </w:r>
        <w:r w:rsidR="00746A37">
          <w:rPr>
            <w:noProof/>
            <w:webHidden/>
          </w:rPr>
          <w:instrText xml:space="preserve"> PAGEREF _Toc38986174 \h </w:instrText>
        </w:r>
        <w:r w:rsidR="00746A37">
          <w:rPr>
            <w:noProof/>
            <w:webHidden/>
          </w:rPr>
        </w:r>
        <w:r w:rsidR="00746A37">
          <w:rPr>
            <w:noProof/>
            <w:webHidden/>
          </w:rPr>
          <w:fldChar w:fldCharType="separate"/>
        </w:r>
        <w:r w:rsidR="00746A37">
          <w:rPr>
            <w:noProof/>
            <w:webHidden/>
          </w:rPr>
          <w:t>13</w:t>
        </w:r>
        <w:r w:rsidR="00746A37">
          <w:rPr>
            <w:noProof/>
            <w:webHidden/>
          </w:rPr>
          <w:fldChar w:fldCharType="end"/>
        </w:r>
      </w:hyperlink>
    </w:p>
    <w:p w14:paraId="7E4A8CD0" w14:textId="423C6DD3" w:rsidR="00746A37" w:rsidRPr="0025419C" w:rsidRDefault="00A90E3F">
      <w:pPr>
        <w:pStyle w:val="TOC4"/>
        <w:tabs>
          <w:tab w:val="right" w:leader="dot" w:pos="9118"/>
        </w:tabs>
        <w:rPr>
          <w:rFonts w:ascii="Calibri" w:eastAsia="宋体" w:hAnsi="Calibri"/>
          <w:noProof/>
          <w:sz w:val="21"/>
          <w:szCs w:val="22"/>
        </w:rPr>
      </w:pPr>
      <w:hyperlink w:anchor="_Toc38986175" w:history="1">
        <w:r w:rsidR="00746A37" w:rsidRPr="00DB76AD">
          <w:rPr>
            <w:rStyle w:val="a9"/>
            <w:rFonts w:ascii="宋体" w:eastAsia="宋体" w:hAnsi="宋体"/>
            <w:bCs/>
            <w:noProof/>
          </w:rPr>
          <w:t>20．响应文件的修改和撤回</w:t>
        </w:r>
        <w:r w:rsidR="00746A37">
          <w:rPr>
            <w:noProof/>
            <w:webHidden/>
          </w:rPr>
          <w:tab/>
        </w:r>
        <w:r w:rsidR="00746A37">
          <w:rPr>
            <w:noProof/>
            <w:webHidden/>
          </w:rPr>
          <w:fldChar w:fldCharType="begin"/>
        </w:r>
        <w:r w:rsidR="00746A37">
          <w:rPr>
            <w:noProof/>
            <w:webHidden/>
          </w:rPr>
          <w:instrText xml:space="preserve"> PAGEREF _Toc38986175 \h </w:instrText>
        </w:r>
        <w:r w:rsidR="00746A37">
          <w:rPr>
            <w:noProof/>
            <w:webHidden/>
          </w:rPr>
        </w:r>
        <w:r w:rsidR="00746A37">
          <w:rPr>
            <w:noProof/>
            <w:webHidden/>
          </w:rPr>
          <w:fldChar w:fldCharType="separate"/>
        </w:r>
        <w:r w:rsidR="00746A37">
          <w:rPr>
            <w:noProof/>
            <w:webHidden/>
          </w:rPr>
          <w:t>14</w:t>
        </w:r>
        <w:r w:rsidR="00746A37">
          <w:rPr>
            <w:noProof/>
            <w:webHidden/>
          </w:rPr>
          <w:fldChar w:fldCharType="end"/>
        </w:r>
      </w:hyperlink>
    </w:p>
    <w:p w14:paraId="0D0905F8" w14:textId="021A18B3" w:rsidR="00746A37" w:rsidRPr="0025419C" w:rsidRDefault="00A90E3F">
      <w:pPr>
        <w:pStyle w:val="TOC3"/>
        <w:tabs>
          <w:tab w:val="right" w:leader="dot" w:pos="9118"/>
        </w:tabs>
        <w:rPr>
          <w:rFonts w:ascii="Calibri" w:eastAsia="宋体" w:hAnsi="Calibri"/>
          <w:i w:val="0"/>
          <w:iCs w:val="0"/>
          <w:noProof/>
          <w:sz w:val="21"/>
          <w:szCs w:val="22"/>
        </w:rPr>
      </w:pPr>
      <w:hyperlink w:anchor="_Toc38986176" w:history="1">
        <w:r w:rsidR="00746A37" w:rsidRPr="00DB76AD">
          <w:rPr>
            <w:rStyle w:val="a9"/>
            <w:rFonts w:ascii="宋体" w:eastAsia="宋体" w:hAnsi="宋体"/>
            <w:bCs/>
            <w:noProof/>
          </w:rPr>
          <w:t>五、评审</w:t>
        </w:r>
        <w:r w:rsidR="00746A37">
          <w:rPr>
            <w:noProof/>
            <w:webHidden/>
          </w:rPr>
          <w:tab/>
        </w:r>
        <w:r w:rsidR="00746A37">
          <w:rPr>
            <w:noProof/>
            <w:webHidden/>
          </w:rPr>
          <w:fldChar w:fldCharType="begin"/>
        </w:r>
        <w:r w:rsidR="00746A37">
          <w:rPr>
            <w:noProof/>
            <w:webHidden/>
          </w:rPr>
          <w:instrText xml:space="preserve"> PAGEREF _Toc38986176 \h </w:instrText>
        </w:r>
        <w:r w:rsidR="00746A37">
          <w:rPr>
            <w:noProof/>
            <w:webHidden/>
          </w:rPr>
        </w:r>
        <w:r w:rsidR="00746A37">
          <w:rPr>
            <w:noProof/>
            <w:webHidden/>
          </w:rPr>
          <w:fldChar w:fldCharType="separate"/>
        </w:r>
        <w:r w:rsidR="00746A37">
          <w:rPr>
            <w:noProof/>
            <w:webHidden/>
          </w:rPr>
          <w:t>14</w:t>
        </w:r>
        <w:r w:rsidR="00746A37">
          <w:rPr>
            <w:noProof/>
            <w:webHidden/>
          </w:rPr>
          <w:fldChar w:fldCharType="end"/>
        </w:r>
      </w:hyperlink>
    </w:p>
    <w:p w14:paraId="2E36BF0E" w14:textId="60BCC806" w:rsidR="00746A37" w:rsidRPr="0025419C" w:rsidRDefault="00A90E3F">
      <w:pPr>
        <w:pStyle w:val="TOC4"/>
        <w:tabs>
          <w:tab w:val="right" w:leader="dot" w:pos="9118"/>
        </w:tabs>
        <w:rPr>
          <w:rFonts w:ascii="Calibri" w:eastAsia="宋体" w:hAnsi="Calibri"/>
          <w:noProof/>
          <w:sz w:val="21"/>
          <w:szCs w:val="22"/>
        </w:rPr>
      </w:pPr>
      <w:hyperlink w:anchor="_Toc38986177" w:history="1">
        <w:r w:rsidR="00746A37" w:rsidRPr="00DB76AD">
          <w:rPr>
            <w:rStyle w:val="a9"/>
            <w:rFonts w:ascii="宋体" w:eastAsia="宋体" w:hAnsi="宋体"/>
            <w:bCs/>
            <w:noProof/>
          </w:rPr>
          <w:t>21．评审</w:t>
        </w:r>
        <w:r w:rsidR="00746A37">
          <w:rPr>
            <w:noProof/>
            <w:webHidden/>
          </w:rPr>
          <w:tab/>
        </w:r>
        <w:r w:rsidR="00746A37">
          <w:rPr>
            <w:noProof/>
            <w:webHidden/>
          </w:rPr>
          <w:fldChar w:fldCharType="begin"/>
        </w:r>
        <w:r w:rsidR="00746A37">
          <w:rPr>
            <w:noProof/>
            <w:webHidden/>
          </w:rPr>
          <w:instrText xml:space="preserve"> PAGEREF _Toc38986177 \h </w:instrText>
        </w:r>
        <w:r w:rsidR="00746A37">
          <w:rPr>
            <w:noProof/>
            <w:webHidden/>
          </w:rPr>
        </w:r>
        <w:r w:rsidR="00746A37">
          <w:rPr>
            <w:noProof/>
            <w:webHidden/>
          </w:rPr>
          <w:fldChar w:fldCharType="separate"/>
        </w:r>
        <w:r w:rsidR="00746A37">
          <w:rPr>
            <w:noProof/>
            <w:webHidden/>
          </w:rPr>
          <w:t>14</w:t>
        </w:r>
        <w:r w:rsidR="00746A37">
          <w:rPr>
            <w:noProof/>
            <w:webHidden/>
          </w:rPr>
          <w:fldChar w:fldCharType="end"/>
        </w:r>
      </w:hyperlink>
    </w:p>
    <w:p w14:paraId="054C4C43" w14:textId="6DFC8051" w:rsidR="00746A37" w:rsidRPr="0025419C" w:rsidRDefault="00A90E3F">
      <w:pPr>
        <w:pStyle w:val="TOC4"/>
        <w:tabs>
          <w:tab w:val="right" w:leader="dot" w:pos="9118"/>
        </w:tabs>
        <w:rPr>
          <w:rFonts w:ascii="Calibri" w:eastAsia="宋体" w:hAnsi="Calibri"/>
          <w:noProof/>
          <w:sz w:val="21"/>
          <w:szCs w:val="22"/>
        </w:rPr>
      </w:pPr>
      <w:hyperlink w:anchor="_Toc38986178" w:history="1">
        <w:r w:rsidR="00746A37" w:rsidRPr="00DB76AD">
          <w:rPr>
            <w:rStyle w:val="a9"/>
            <w:rFonts w:ascii="宋体" w:eastAsia="宋体" w:hAnsi="宋体"/>
            <w:bCs/>
            <w:noProof/>
          </w:rPr>
          <w:t>22．响应文件的澄清</w:t>
        </w:r>
        <w:r w:rsidR="00746A37">
          <w:rPr>
            <w:noProof/>
            <w:webHidden/>
          </w:rPr>
          <w:tab/>
        </w:r>
        <w:r w:rsidR="00746A37">
          <w:rPr>
            <w:noProof/>
            <w:webHidden/>
          </w:rPr>
          <w:fldChar w:fldCharType="begin"/>
        </w:r>
        <w:r w:rsidR="00746A37">
          <w:rPr>
            <w:noProof/>
            <w:webHidden/>
          </w:rPr>
          <w:instrText xml:space="preserve"> PAGEREF _Toc38986178 \h </w:instrText>
        </w:r>
        <w:r w:rsidR="00746A37">
          <w:rPr>
            <w:noProof/>
            <w:webHidden/>
          </w:rPr>
        </w:r>
        <w:r w:rsidR="00746A37">
          <w:rPr>
            <w:noProof/>
            <w:webHidden/>
          </w:rPr>
          <w:fldChar w:fldCharType="separate"/>
        </w:r>
        <w:r w:rsidR="00746A37">
          <w:rPr>
            <w:noProof/>
            <w:webHidden/>
          </w:rPr>
          <w:t>14</w:t>
        </w:r>
        <w:r w:rsidR="00746A37">
          <w:rPr>
            <w:noProof/>
            <w:webHidden/>
          </w:rPr>
          <w:fldChar w:fldCharType="end"/>
        </w:r>
      </w:hyperlink>
    </w:p>
    <w:p w14:paraId="5B166774" w14:textId="0E64DC00" w:rsidR="00746A37" w:rsidRPr="0025419C" w:rsidRDefault="00A90E3F">
      <w:pPr>
        <w:pStyle w:val="TOC4"/>
        <w:tabs>
          <w:tab w:val="right" w:leader="dot" w:pos="9118"/>
        </w:tabs>
        <w:rPr>
          <w:rFonts w:ascii="Calibri" w:eastAsia="宋体" w:hAnsi="Calibri"/>
          <w:noProof/>
          <w:sz w:val="21"/>
          <w:szCs w:val="22"/>
        </w:rPr>
      </w:pPr>
      <w:hyperlink w:anchor="_Toc38986179" w:history="1">
        <w:r w:rsidR="00746A37" w:rsidRPr="00DB76AD">
          <w:rPr>
            <w:rStyle w:val="a9"/>
            <w:rFonts w:ascii="宋体" w:eastAsia="宋体" w:hAnsi="宋体"/>
            <w:bCs/>
            <w:noProof/>
          </w:rPr>
          <w:t>23．评审委员会</w:t>
        </w:r>
        <w:r w:rsidR="00746A37">
          <w:rPr>
            <w:noProof/>
            <w:webHidden/>
          </w:rPr>
          <w:tab/>
        </w:r>
        <w:r w:rsidR="00746A37">
          <w:rPr>
            <w:noProof/>
            <w:webHidden/>
          </w:rPr>
          <w:fldChar w:fldCharType="begin"/>
        </w:r>
        <w:r w:rsidR="00746A37">
          <w:rPr>
            <w:noProof/>
            <w:webHidden/>
          </w:rPr>
          <w:instrText xml:space="preserve"> PAGEREF _Toc38986179 \h </w:instrText>
        </w:r>
        <w:r w:rsidR="00746A37">
          <w:rPr>
            <w:noProof/>
            <w:webHidden/>
          </w:rPr>
        </w:r>
        <w:r w:rsidR="00746A37">
          <w:rPr>
            <w:noProof/>
            <w:webHidden/>
          </w:rPr>
          <w:fldChar w:fldCharType="separate"/>
        </w:r>
        <w:r w:rsidR="00746A37">
          <w:rPr>
            <w:noProof/>
            <w:webHidden/>
          </w:rPr>
          <w:t>15</w:t>
        </w:r>
        <w:r w:rsidR="00746A37">
          <w:rPr>
            <w:noProof/>
            <w:webHidden/>
          </w:rPr>
          <w:fldChar w:fldCharType="end"/>
        </w:r>
      </w:hyperlink>
    </w:p>
    <w:p w14:paraId="058BA110" w14:textId="7E4CD021" w:rsidR="00746A37" w:rsidRPr="0025419C" w:rsidRDefault="00A90E3F">
      <w:pPr>
        <w:pStyle w:val="TOC4"/>
        <w:tabs>
          <w:tab w:val="right" w:leader="dot" w:pos="9118"/>
        </w:tabs>
        <w:rPr>
          <w:rFonts w:ascii="Calibri" w:eastAsia="宋体" w:hAnsi="Calibri"/>
          <w:noProof/>
          <w:sz w:val="21"/>
          <w:szCs w:val="22"/>
        </w:rPr>
      </w:pPr>
      <w:hyperlink w:anchor="_Toc38986180" w:history="1">
        <w:r w:rsidR="00746A37" w:rsidRPr="00DB76AD">
          <w:rPr>
            <w:rStyle w:val="a9"/>
            <w:rFonts w:ascii="宋体" w:eastAsia="宋体" w:hAnsi="宋体"/>
            <w:bCs/>
            <w:noProof/>
          </w:rPr>
          <w:t>24．保密</w:t>
        </w:r>
        <w:r w:rsidR="00746A37">
          <w:rPr>
            <w:noProof/>
            <w:webHidden/>
          </w:rPr>
          <w:tab/>
        </w:r>
        <w:r w:rsidR="00746A37">
          <w:rPr>
            <w:noProof/>
            <w:webHidden/>
          </w:rPr>
          <w:fldChar w:fldCharType="begin"/>
        </w:r>
        <w:r w:rsidR="00746A37">
          <w:rPr>
            <w:noProof/>
            <w:webHidden/>
          </w:rPr>
          <w:instrText xml:space="preserve"> PAGEREF _Toc38986180 \h </w:instrText>
        </w:r>
        <w:r w:rsidR="00746A37">
          <w:rPr>
            <w:noProof/>
            <w:webHidden/>
          </w:rPr>
        </w:r>
        <w:r w:rsidR="00746A37">
          <w:rPr>
            <w:noProof/>
            <w:webHidden/>
          </w:rPr>
          <w:fldChar w:fldCharType="separate"/>
        </w:r>
        <w:r w:rsidR="00746A37">
          <w:rPr>
            <w:noProof/>
            <w:webHidden/>
          </w:rPr>
          <w:t>15</w:t>
        </w:r>
        <w:r w:rsidR="00746A37">
          <w:rPr>
            <w:noProof/>
            <w:webHidden/>
          </w:rPr>
          <w:fldChar w:fldCharType="end"/>
        </w:r>
      </w:hyperlink>
    </w:p>
    <w:p w14:paraId="58AEA712" w14:textId="37CD7497" w:rsidR="00746A37" w:rsidRPr="0025419C" w:rsidRDefault="00A90E3F">
      <w:pPr>
        <w:pStyle w:val="TOC4"/>
        <w:tabs>
          <w:tab w:val="right" w:leader="dot" w:pos="9118"/>
        </w:tabs>
        <w:rPr>
          <w:rFonts w:ascii="Calibri" w:eastAsia="宋体" w:hAnsi="Calibri"/>
          <w:noProof/>
          <w:sz w:val="21"/>
          <w:szCs w:val="22"/>
        </w:rPr>
      </w:pPr>
      <w:hyperlink w:anchor="_Toc38986181" w:history="1">
        <w:r w:rsidR="00746A37" w:rsidRPr="00DB76AD">
          <w:rPr>
            <w:rStyle w:val="a9"/>
            <w:rFonts w:ascii="宋体" w:eastAsia="宋体" w:hAnsi="宋体"/>
            <w:bCs/>
            <w:noProof/>
          </w:rPr>
          <w:t>25．响应文件的初审</w:t>
        </w:r>
        <w:r w:rsidR="00746A37">
          <w:rPr>
            <w:noProof/>
            <w:webHidden/>
          </w:rPr>
          <w:tab/>
        </w:r>
        <w:r w:rsidR="00746A37">
          <w:rPr>
            <w:noProof/>
            <w:webHidden/>
          </w:rPr>
          <w:fldChar w:fldCharType="begin"/>
        </w:r>
        <w:r w:rsidR="00746A37">
          <w:rPr>
            <w:noProof/>
            <w:webHidden/>
          </w:rPr>
          <w:instrText xml:space="preserve"> PAGEREF _Toc38986181 \h </w:instrText>
        </w:r>
        <w:r w:rsidR="00746A37">
          <w:rPr>
            <w:noProof/>
            <w:webHidden/>
          </w:rPr>
        </w:r>
        <w:r w:rsidR="00746A37">
          <w:rPr>
            <w:noProof/>
            <w:webHidden/>
          </w:rPr>
          <w:fldChar w:fldCharType="separate"/>
        </w:r>
        <w:r w:rsidR="00746A37">
          <w:rPr>
            <w:noProof/>
            <w:webHidden/>
          </w:rPr>
          <w:t>15</w:t>
        </w:r>
        <w:r w:rsidR="00746A37">
          <w:rPr>
            <w:noProof/>
            <w:webHidden/>
          </w:rPr>
          <w:fldChar w:fldCharType="end"/>
        </w:r>
      </w:hyperlink>
    </w:p>
    <w:p w14:paraId="3F4C4996" w14:textId="1306B11D" w:rsidR="00746A37" w:rsidRPr="0025419C" w:rsidRDefault="00A90E3F">
      <w:pPr>
        <w:pStyle w:val="TOC4"/>
        <w:tabs>
          <w:tab w:val="right" w:leader="dot" w:pos="9118"/>
        </w:tabs>
        <w:rPr>
          <w:rFonts w:ascii="Calibri" w:eastAsia="宋体" w:hAnsi="Calibri"/>
          <w:noProof/>
          <w:sz w:val="21"/>
          <w:szCs w:val="22"/>
        </w:rPr>
      </w:pPr>
      <w:hyperlink w:anchor="_Toc38986182" w:history="1">
        <w:r w:rsidR="00746A37" w:rsidRPr="00DB76AD">
          <w:rPr>
            <w:rStyle w:val="a9"/>
            <w:rFonts w:ascii="宋体" w:eastAsia="宋体" w:hAnsi="宋体"/>
            <w:bCs/>
            <w:noProof/>
          </w:rPr>
          <w:t>26．响应文件的评价和比较</w:t>
        </w:r>
        <w:r w:rsidR="00746A37">
          <w:rPr>
            <w:noProof/>
            <w:webHidden/>
          </w:rPr>
          <w:tab/>
        </w:r>
        <w:r w:rsidR="00746A37">
          <w:rPr>
            <w:noProof/>
            <w:webHidden/>
          </w:rPr>
          <w:fldChar w:fldCharType="begin"/>
        </w:r>
        <w:r w:rsidR="00746A37">
          <w:rPr>
            <w:noProof/>
            <w:webHidden/>
          </w:rPr>
          <w:instrText xml:space="preserve"> PAGEREF _Toc38986182 \h </w:instrText>
        </w:r>
        <w:r w:rsidR="00746A37">
          <w:rPr>
            <w:noProof/>
            <w:webHidden/>
          </w:rPr>
        </w:r>
        <w:r w:rsidR="00746A37">
          <w:rPr>
            <w:noProof/>
            <w:webHidden/>
          </w:rPr>
          <w:fldChar w:fldCharType="separate"/>
        </w:r>
        <w:r w:rsidR="00746A37">
          <w:rPr>
            <w:noProof/>
            <w:webHidden/>
          </w:rPr>
          <w:t>16</w:t>
        </w:r>
        <w:r w:rsidR="00746A37">
          <w:rPr>
            <w:noProof/>
            <w:webHidden/>
          </w:rPr>
          <w:fldChar w:fldCharType="end"/>
        </w:r>
      </w:hyperlink>
    </w:p>
    <w:p w14:paraId="6CAFD67B" w14:textId="3EA64A37" w:rsidR="00746A37" w:rsidRPr="0025419C" w:rsidRDefault="00A90E3F">
      <w:pPr>
        <w:pStyle w:val="TOC4"/>
        <w:tabs>
          <w:tab w:val="right" w:leader="dot" w:pos="9118"/>
        </w:tabs>
        <w:rPr>
          <w:rFonts w:ascii="Calibri" w:eastAsia="宋体" w:hAnsi="Calibri"/>
          <w:noProof/>
          <w:sz w:val="21"/>
          <w:szCs w:val="22"/>
        </w:rPr>
      </w:pPr>
      <w:hyperlink w:anchor="_Toc38986183" w:history="1">
        <w:r w:rsidR="00746A37" w:rsidRPr="00DB76AD">
          <w:rPr>
            <w:rStyle w:val="a9"/>
            <w:rFonts w:ascii="宋体" w:eastAsia="宋体" w:hAnsi="宋体"/>
            <w:bCs/>
            <w:noProof/>
          </w:rPr>
          <w:t>27．优惠</w:t>
        </w:r>
        <w:r w:rsidR="00746A37">
          <w:rPr>
            <w:noProof/>
            <w:webHidden/>
          </w:rPr>
          <w:tab/>
        </w:r>
        <w:r w:rsidR="00746A37">
          <w:rPr>
            <w:noProof/>
            <w:webHidden/>
          </w:rPr>
          <w:fldChar w:fldCharType="begin"/>
        </w:r>
        <w:r w:rsidR="00746A37">
          <w:rPr>
            <w:noProof/>
            <w:webHidden/>
          </w:rPr>
          <w:instrText xml:space="preserve"> PAGEREF _Toc38986183 \h </w:instrText>
        </w:r>
        <w:r w:rsidR="00746A37">
          <w:rPr>
            <w:noProof/>
            <w:webHidden/>
          </w:rPr>
        </w:r>
        <w:r w:rsidR="00746A37">
          <w:rPr>
            <w:noProof/>
            <w:webHidden/>
          </w:rPr>
          <w:fldChar w:fldCharType="separate"/>
        </w:r>
        <w:r w:rsidR="00746A37">
          <w:rPr>
            <w:noProof/>
            <w:webHidden/>
          </w:rPr>
          <w:t>17</w:t>
        </w:r>
        <w:r w:rsidR="00746A37">
          <w:rPr>
            <w:noProof/>
            <w:webHidden/>
          </w:rPr>
          <w:fldChar w:fldCharType="end"/>
        </w:r>
      </w:hyperlink>
    </w:p>
    <w:p w14:paraId="30C42877" w14:textId="5340229B" w:rsidR="00746A37" w:rsidRPr="0025419C" w:rsidRDefault="00A90E3F">
      <w:pPr>
        <w:pStyle w:val="TOC3"/>
        <w:tabs>
          <w:tab w:val="right" w:leader="dot" w:pos="9118"/>
        </w:tabs>
        <w:rPr>
          <w:rFonts w:ascii="Calibri" w:eastAsia="宋体" w:hAnsi="Calibri"/>
          <w:i w:val="0"/>
          <w:iCs w:val="0"/>
          <w:noProof/>
          <w:sz w:val="21"/>
          <w:szCs w:val="22"/>
        </w:rPr>
      </w:pPr>
      <w:hyperlink w:anchor="_Toc38986184" w:history="1">
        <w:r w:rsidR="00746A37" w:rsidRPr="00DB76AD">
          <w:rPr>
            <w:rStyle w:val="a9"/>
            <w:rFonts w:ascii="宋体" w:eastAsia="宋体" w:hAnsi="宋体"/>
            <w:bCs/>
            <w:noProof/>
          </w:rPr>
          <w:t>六、授予合同</w:t>
        </w:r>
        <w:r w:rsidR="00746A37">
          <w:rPr>
            <w:noProof/>
            <w:webHidden/>
          </w:rPr>
          <w:tab/>
        </w:r>
        <w:r w:rsidR="00746A37">
          <w:rPr>
            <w:noProof/>
            <w:webHidden/>
          </w:rPr>
          <w:fldChar w:fldCharType="begin"/>
        </w:r>
        <w:r w:rsidR="00746A37">
          <w:rPr>
            <w:noProof/>
            <w:webHidden/>
          </w:rPr>
          <w:instrText xml:space="preserve"> PAGEREF _Toc38986184 \h </w:instrText>
        </w:r>
        <w:r w:rsidR="00746A37">
          <w:rPr>
            <w:noProof/>
            <w:webHidden/>
          </w:rPr>
        </w:r>
        <w:r w:rsidR="00746A37">
          <w:rPr>
            <w:noProof/>
            <w:webHidden/>
          </w:rPr>
          <w:fldChar w:fldCharType="separate"/>
        </w:r>
        <w:r w:rsidR="00746A37">
          <w:rPr>
            <w:noProof/>
            <w:webHidden/>
          </w:rPr>
          <w:t>17</w:t>
        </w:r>
        <w:r w:rsidR="00746A37">
          <w:rPr>
            <w:noProof/>
            <w:webHidden/>
          </w:rPr>
          <w:fldChar w:fldCharType="end"/>
        </w:r>
      </w:hyperlink>
    </w:p>
    <w:p w14:paraId="705139C4" w14:textId="73A70515" w:rsidR="00746A37" w:rsidRPr="0025419C" w:rsidRDefault="00A90E3F">
      <w:pPr>
        <w:pStyle w:val="TOC4"/>
        <w:tabs>
          <w:tab w:val="right" w:leader="dot" w:pos="9118"/>
        </w:tabs>
        <w:rPr>
          <w:rFonts w:ascii="Calibri" w:eastAsia="宋体" w:hAnsi="Calibri"/>
          <w:noProof/>
          <w:sz w:val="21"/>
          <w:szCs w:val="22"/>
        </w:rPr>
      </w:pPr>
      <w:hyperlink w:anchor="_Toc38986185" w:history="1">
        <w:r w:rsidR="00746A37" w:rsidRPr="00DB76AD">
          <w:rPr>
            <w:rStyle w:val="a9"/>
            <w:rFonts w:ascii="宋体" w:eastAsia="宋体" w:hAnsi="宋体"/>
            <w:bCs/>
            <w:noProof/>
          </w:rPr>
          <w:t>28．推荐和确定成交人</w:t>
        </w:r>
        <w:r w:rsidR="00746A37">
          <w:rPr>
            <w:noProof/>
            <w:webHidden/>
          </w:rPr>
          <w:tab/>
        </w:r>
        <w:r w:rsidR="00746A37">
          <w:rPr>
            <w:noProof/>
            <w:webHidden/>
          </w:rPr>
          <w:fldChar w:fldCharType="begin"/>
        </w:r>
        <w:r w:rsidR="00746A37">
          <w:rPr>
            <w:noProof/>
            <w:webHidden/>
          </w:rPr>
          <w:instrText xml:space="preserve"> PAGEREF _Toc38986185 \h </w:instrText>
        </w:r>
        <w:r w:rsidR="00746A37">
          <w:rPr>
            <w:noProof/>
            <w:webHidden/>
          </w:rPr>
        </w:r>
        <w:r w:rsidR="00746A37">
          <w:rPr>
            <w:noProof/>
            <w:webHidden/>
          </w:rPr>
          <w:fldChar w:fldCharType="separate"/>
        </w:r>
        <w:r w:rsidR="00746A37">
          <w:rPr>
            <w:noProof/>
            <w:webHidden/>
          </w:rPr>
          <w:t>17</w:t>
        </w:r>
        <w:r w:rsidR="00746A37">
          <w:rPr>
            <w:noProof/>
            <w:webHidden/>
          </w:rPr>
          <w:fldChar w:fldCharType="end"/>
        </w:r>
      </w:hyperlink>
    </w:p>
    <w:p w14:paraId="7721FA8D" w14:textId="64A9A6E1" w:rsidR="00746A37" w:rsidRPr="0025419C" w:rsidRDefault="00A90E3F">
      <w:pPr>
        <w:pStyle w:val="TOC4"/>
        <w:tabs>
          <w:tab w:val="right" w:leader="dot" w:pos="9118"/>
        </w:tabs>
        <w:rPr>
          <w:rFonts w:ascii="Calibri" w:eastAsia="宋体" w:hAnsi="Calibri"/>
          <w:noProof/>
          <w:sz w:val="21"/>
          <w:szCs w:val="22"/>
        </w:rPr>
      </w:pPr>
      <w:hyperlink w:anchor="_Toc38986186" w:history="1">
        <w:r w:rsidR="00746A37" w:rsidRPr="00DB76AD">
          <w:rPr>
            <w:rStyle w:val="a9"/>
            <w:rFonts w:ascii="宋体" w:eastAsia="宋体" w:hAnsi="宋体"/>
            <w:bCs/>
            <w:noProof/>
          </w:rPr>
          <w:t>29．履约能力审查</w:t>
        </w:r>
        <w:r w:rsidR="00746A37">
          <w:rPr>
            <w:noProof/>
            <w:webHidden/>
          </w:rPr>
          <w:tab/>
        </w:r>
        <w:r w:rsidR="00746A37">
          <w:rPr>
            <w:noProof/>
            <w:webHidden/>
          </w:rPr>
          <w:fldChar w:fldCharType="begin"/>
        </w:r>
        <w:r w:rsidR="00746A37">
          <w:rPr>
            <w:noProof/>
            <w:webHidden/>
          </w:rPr>
          <w:instrText xml:space="preserve"> PAGEREF _Toc38986186 \h </w:instrText>
        </w:r>
        <w:r w:rsidR="00746A37">
          <w:rPr>
            <w:noProof/>
            <w:webHidden/>
          </w:rPr>
        </w:r>
        <w:r w:rsidR="00746A37">
          <w:rPr>
            <w:noProof/>
            <w:webHidden/>
          </w:rPr>
          <w:fldChar w:fldCharType="separate"/>
        </w:r>
        <w:r w:rsidR="00746A37">
          <w:rPr>
            <w:noProof/>
            <w:webHidden/>
          </w:rPr>
          <w:t>17</w:t>
        </w:r>
        <w:r w:rsidR="00746A37">
          <w:rPr>
            <w:noProof/>
            <w:webHidden/>
          </w:rPr>
          <w:fldChar w:fldCharType="end"/>
        </w:r>
      </w:hyperlink>
    </w:p>
    <w:p w14:paraId="6D95F838" w14:textId="7FC716FA" w:rsidR="00746A37" w:rsidRPr="0025419C" w:rsidRDefault="00A90E3F">
      <w:pPr>
        <w:pStyle w:val="TOC4"/>
        <w:tabs>
          <w:tab w:val="right" w:leader="dot" w:pos="9118"/>
        </w:tabs>
        <w:rPr>
          <w:rFonts w:ascii="Calibri" w:eastAsia="宋体" w:hAnsi="Calibri"/>
          <w:noProof/>
          <w:sz w:val="21"/>
          <w:szCs w:val="22"/>
        </w:rPr>
      </w:pPr>
      <w:hyperlink w:anchor="_Toc38986187" w:history="1">
        <w:r w:rsidR="00746A37" w:rsidRPr="00DB76AD">
          <w:rPr>
            <w:rStyle w:val="a9"/>
            <w:rFonts w:ascii="宋体" w:eastAsia="宋体" w:hAnsi="宋体"/>
            <w:bCs/>
            <w:noProof/>
          </w:rPr>
          <w:t>30．采购人拒绝任何或所有响应的权利</w:t>
        </w:r>
        <w:r w:rsidR="00746A37">
          <w:rPr>
            <w:noProof/>
            <w:webHidden/>
          </w:rPr>
          <w:tab/>
        </w:r>
        <w:r w:rsidR="00746A37">
          <w:rPr>
            <w:noProof/>
            <w:webHidden/>
          </w:rPr>
          <w:fldChar w:fldCharType="begin"/>
        </w:r>
        <w:r w:rsidR="00746A37">
          <w:rPr>
            <w:noProof/>
            <w:webHidden/>
          </w:rPr>
          <w:instrText xml:space="preserve"> PAGEREF _Toc38986187 \h </w:instrText>
        </w:r>
        <w:r w:rsidR="00746A37">
          <w:rPr>
            <w:noProof/>
            <w:webHidden/>
          </w:rPr>
        </w:r>
        <w:r w:rsidR="00746A37">
          <w:rPr>
            <w:noProof/>
            <w:webHidden/>
          </w:rPr>
          <w:fldChar w:fldCharType="separate"/>
        </w:r>
        <w:r w:rsidR="00746A37">
          <w:rPr>
            <w:noProof/>
            <w:webHidden/>
          </w:rPr>
          <w:t>18</w:t>
        </w:r>
        <w:r w:rsidR="00746A37">
          <w:rPr>
            <w:noProof/>
            <w:webHidden/>
          </w:rPr>
          <w:fldChar w:fldCharType="end"/>
        </w:r>
      </w:hyperlink>
    </w:p>
    <w:p w14:paraId="2D606612" w14:textId="4B71A9FF" w:rsidR="00746A37" w:rsidRPr="0025419C" w:rsidRDefault="00A90E3F">
      <w:pPr>
        <w:pStyle w:val="TOC4"/>
        <w:tabs>
          <w:tab w:val="right" w:leader="dot" w:pos="9118"/>
        </w:tabs>
        <w:rPr>
          <w:rFonts w:ascii="Calibri" w:eastAsia="宋体" w:hAnsi="Calibri"/>
          <w:noProof/>
          <w:sz w:val="21"/>
          <w:szCs w:val="22"/>
        </w:rPr>
      </w:pPr>
      <w:hyperlink w:anchor="_Toc38986188" w:history="1">
        <w:r w:rsidR="00746A37" w:rsidRPr="00DB76AD">
          <w:rPr>
            <w:rStyle w:val="a9"/>
            <w:rFonts w:ascii="宋体" w:eastAsia="宋体" w:hAnsi="宋体"/>
            <w:bCs/>
            <w:noProof/>
          </w:rPr>
          <w:t>31．成交通知书</w:t>
        </w:r>
        <w:r w:rsidR="00746A37">
          <w:rPr>
            <w:noProof/>
            <w:webHidden/>
          </w:rPr>
          <w:tab/>
        </w:r>
        <w:r w:rsidR="00746A37">
          <w:rPr>
            <w:noProof/>
            <w:webHidden/>
          </w:rPr>
          <w:fldChar w:fldCharType="begin"/>
        </w:r>
        <w:r w:rsidR="00746A37">
          <w:rPr>
            <w:noProof/>
            <w:webHidden/>
          </w:rPr>
          <w:instrText xml:space="preserve"> PAGEREF _Toc38986188 \h </w:instrText>
        </w:r>
        <w:r w:rsidR="00746A37">
          <w:rPr>
            <w:noProof/>
            <w:webHidden/>
          </w:rPr>
        </w:r>
        <w:r w:rsidR="00746A37">
          <w:rPr>
            <w:noProof/>
            <w:webHidden/>
          </w:rPr>
          <w:fldChar w:fldCharType="separate"/>
        </w:r>
        <w:r w:rsidR="00746A37">
          <w:rPr>
            <w:noProof/>
            <w:webHidden/>
          </w:rPr>
          <w:t>18</w:t>
        </w:r>
        <w:r w:rsidR="00746A37">
          <w:rPr>
            <w:noProof/>
            <w:webHidden/>
          </w:rPr>
          <w:fldChar w:fldCharType="end"/>
        </w:r>
      </w:hyperlink>
    </w:p>
    <w:p w14:paraId="66387F67" w14:textId="32C7F3D0" w:rsidR="00746A37" w:rsidRPr="0025419C" w:rsidRDefault="00A90E3F">
      <w:pPr>
        <w:pStyle w:val="TOC4"/>
        <w:tabs>
          <w:tab w:val="right" w:leader="dot" w:pos="9118"/>
        </w:tabs>
        <w:rPr>
          <w:rFonts w:ascii="Calibri" w:eastAsia="宋体" w:hAnsi="Calibri"/>
          <w:noProof/>
          <w:sz w:val="21"/>
          <w:szCs w:val="22"/>
        </w:rPr>
      </w:pPr>
      <w:hyperlink w:anchor="_Toc38986189" w:history="1">
        <w:r w:rsidR="00746A37" w:rsidRPr="00DB76AD">
          <w:rPr>
            <w:rStyle w:val="a9"/>
            <w:rFonts w:ascii="宋体" w:eastAsia="宋体" w:hAnsi="宋体"/>
            <w:bCs/>
            <w:noProof/>
          </w:rPr>
          <w:t>32．签订合同</w:t>
        </w:r>
        <w:r w:rsidR="00746A37">
          <w:rPr>
            <w:noProof/>
            <w:webHidden/>
          </w:rPr>
          <w:tab/>
        </w:r>
        <w:r w:rsidR="00746A37">
          <w:rPr>
            <w:noProof/>
            <w:webHidden/>
          </w:rPr>
          <w:fldChar w:fldCharType="begin"/>
        </w:r>
        <w:r w:rsidR="00746A37">
          <w:rPr>
            <w:noProof/>
            <w:webHidden/>
          </w:rPr>
          <w:instrText xml:space="preserve"> PAGEREF _Toc38986189 \h </w:instrText>
        </w:r>
        <w:r w:rsidR="00746A37">
          <w:rPr>
            <w:noProof/>
            <w:webHidden/>
          </w:rPr>
        </w:r>
        <w:r w:rsidR="00746A37">
          <w:rPr>
            <w:noProof/>
            <w:webHidden/>
          </w:rPr>
          <w:fldChar w:fldCharType="separate"/>
        </w:r>
        <w:r w:rsidR="00746A37">
          <w:rPr>
            <w:noProof/>
            <w:webHidden/>
          </w:rPr>
          <w:t>18</w:t>
        </w:r>
        <w:r w:rsidR="00746A37">
          <w:rPr>
            <w:noProof/>
            <w:webHidden/>
          </w:rPr>
          <w:fldChar w:fldCharType="end"/>
        </w:r>
      </w:hyperlink>
    </w:p>
    <w:p w14:paraId="207C7B78" w14:textId="76DDC24F" w:rsidR="00746A37" w:rsidRPr="0025419C" w:rsidRDefault="00A90E3F">
      <w:pPr>
        <w:pStyle w:val="TOC4"/>
        <w:tabs>
          <w:tab w:val="right" w:leader="dot" w:pos="9118"/>
        </w:tabs>
        <w:rPr>
          <w:rFonts w:ascii="Calibri" w:eastAsia="宋体" w:hAnsi="Calibri"/>
          <w:noProof/>
          <w:sz w:val="21"/>
          <w:szCs w:val="22"/>
        </w:rPr>
      </w:pPr>
      <w:hyperlink w:anchor="_Toc38986190" w:history="1">
        <w:r w:rsidR="00746A37" w:rsidRPr="00DB76AD">
          <w:rPr>
            <w:rStyle w:val="a9"/>
            <w:rFonts w:ascii="宋体" w:eastAsia="宋体" w:hAnsi="宋体"/>
            <w:bCs/>
            <w:noProof/>
          </w:rPr>
          <w:t>33．履约保证金</w:t>
        </w:r>
        <w:r w:rsidR="00746A37">
          <w:rPr>
            <w:noProof/>
            <w:webHidden/>
          </w:rPr>
          <w:tab/>
        </w:r>
        <w:r w:rsidR="00746A37">
          <w:rPr>
            <w:noProof/>
            <w:webHidden/>
          </w:rPr>
          <w:fldChar w:fldCharType="begin"/>
        </w:r>
        <w:r w:rsidR="00746A37">
          <w:rPr>
            <w:noProof/>
            <w:webHidden/>
          </w:rPr>
          <w:instrText xml:space="preserve"> PAGEREF _Toc38986190 \h </w:instrText>
        </w:r>
        <w:r w:rsidR="00746A37">
          <w:rPr>
            <w:noProof/>
            <w:webHidden/>
          </w:rPr>
        </w:r>
        <w:r w:rsidR="00746A37">
          <w:rPr>
            <w:noProof/>
            <w:webHidden/>
          </w:rPr>
          <w:fldChar w:fldCharType="separate"/>
        </w:r>
        <w:r w:rsidR="00746A37">
          <w:rPr>
            <w:noProof/>
            <w:webHidden/>
          </w:rPr>
          <w:t>18</w:t>
        </w:r>
        <w:r w:rsidR="00746A37">
          <w:rPr>
            <w:noProof/>
            <w:webHidden/>
          </w:rPr>
          <w:fldChar w:fldCharType="end"/>
        </w:r>
      </w:hyperlink>
    </w:p>
    <w:p w14:paraId="62997765" w14:textId="2C59F937" w:rsidR="00746A37" w:rsidRPr="0025419C" w:rsidRDefault="00A90E3F">
      <w:pPr>
        <w:pStyle w:val="TOC4"/>
        <w:tabs>
          <w:tab w:val="right" w:leader="dot" w:pos="9118"/>
        </w:tabs>
        <w:rPr>
          <w:rFonts w:ascii="Calibri" w:eastAsia="宋体" w:hAnsi="Calibri"/>
          <w:noProof/>
          <w:sz w:val="21"/>
          <w:szCs w:val="22"/>
        </w:rPr>
      </w:pPr>
      <w:hyperlink w:anchor="_Toc38986191" w:history="1">
        <w:r w:rsidR="00746A37" w:rsidRPr="00DB76AD">
          <w:rPr>
            <w:rStyle w:val="a9"/>
            <w:rFonts w:ascii="宋体" w:eastAsia="宋体" w:hAnsi="宋体"/>
            <w:bCs/>
            <w:noProof/>
          </w:rPr>
          <w:t>34．采购代理服务费</w:t>
        </w:r>
        <w:r w:rsidR="00746A37">
          <w:rPr>
            <w:noProof/>
            <w:webHidden/>
          </w:rPr>
          <w:tab/>
        </w:r>
        <w:r w:rsidR="00746A37">
          <w:rPr>
            <w:noProof/>
            <w:webHidden/>
          </w:rPr>
          <w:fldChar w:fldCharType="begin"/>
        </w:r>
        <w:r w:rsidR="00746A37">
          <w:rPr>
            <w:noProof/>
            <w:webHidden/>
          </w:rPr>
          <w:instrText xml:space="preserve"> PAGEREF _Toc38986191 \h </w:instrText>
        </w:r>
        <w:r w:rsidR="00746A37">
          <w:rPr>
            <w:noProof/>
            <w:webHidden/>
          </w:rPr>
        </w:r>
        <w:r w:rsidR="00746A37">
          <w:rPr>
            <w:noProof/>
            <w:webHidden/>
          </w:rPr>
          <w:fldChar w:fldCharType="separate"/>
        </w:r>
        <w:r w:rsidR="00746A37">
          <w:rPr>
            <w:noProof/>
            <w:webHidden/>
          </w:rPr>
          <w:t>18</w:t>
        </w:r>
        <w:r w:rsidR="00746A37">
          <w:rPr>
            <w:noProof/>
            <w:webHidden/>
          </w:rPr>
          <w:fldChar w:fldCharType="end"/>
        </w:r>
      </w:hyperlink>
    </w:p>
    <w:p w14:paraId="34863E80" w14:textId="536D398E" w:rsidR="00746A37" w:rsidRPr="0025419C" w:rsidRDefault="00A90E3F">
      <w:pPr>
        <w:pStyle w:val="TOC1"/>
        <w:rPr>
          <w:rFonts w:ascii="Calibri" w:eastAsia="宋体" w:hAnsi="Calibri"/>
          <w:b w:val="0"/>
          <w:bCs w:val="0"/>
          <w:caps w:val="0"/>
          <w:noProof/>
          <w:szCs w:val="22"/>
        </w:rPr>
      </w:pPr>
      <w:hyperlink w:anchor="_Toc38986192" w:history="1">
        <w:r w:rsidR="00746A37" w:rsidRPr="00DB76AD">
          <w:rPr>
            <w:rStyle w:val="a9"/>
            <w:rFonts w:eastAsia="宋体"/>
            <w:noProof/>
          </w:rPr>
          <w:t>第三章  合同</w:t>
        </w:r>
        <w:r w:rsidR="00746A37">
          <w:rPr>
            <w:noProof/>
            <w:webHidden/>
          </w:rPr>
          <w:tab/>
        </w:r>
        <w:r w:rsidR="00746A37">
          <w:rPr>
            <w:noProof/>
            <w:webHidden/>
          </w:rPr>
          <w:fldChar w:fldCharType="begin"/>
        </w:r>
        <w:r w:rsidR="00746A37">
          <w:rPr>
            <w:noProof/>
            <w:webHidden/>
          </w:rPr>
          <w:instrText xml:space="preserve"> PAGEREF _Toc38986192 \h </w:instrText>
        </w:r>
        <w:r w:rsidR="00746A37">
          <w:rPr>
            <w:noProof/>
            <w:webHidden/>
          </w:rPr>
        </w:r>
        <w:r w:rsidR="00746A37">
          <w:rPr>
            <w:noProof/>
            <w:webHidden/>
          </w:rPr>
          <w:fldChar w:fldCharType="separate"/>
        </w:r>
        <w:r w:rsidR="00746A37">
          <w:rPr>
            <w:noProof/>
            <w:webHidden/>
          </w:rPr>
          <w:t>19</w:t>
        </w:r>
        <w:r w:rsidR="00746A37">
          <w:rPr>
            <w:noProof/>
            <w:webHidden/>
          </w:rPr>
          <w:fldChar w:fldCharType="end"/>
        </w:r>
      </w:hyperlink>
    </w:p>
    <w:p w14:paraId="1D18820E" w14:textId="2186C24A" w:rsidR="00746A37" w:rsidRPr="0025419C" w:rsidRDefault="00A90E3F">
      <w:pPr>
        <w:pStyle w:val="TOC1"/>
        <w:rPr>
          <w:rFonts w:ascii="Calibri" w:eastAsia="宋体" w:hAnsi="Calibri"/>
          <w:b w:val="0"/>
          <w:bCs w:val="0"/>
          <w:caps w:val="0"/>
          <w:noProof/>
          <w:szCs w:val="22"/>
        </w:rPr>
      </w:pPr>
      <w:hyperlink w:anchor="_Toc38986193" w:history="1">
        <w:r w:rsidR="00746A37" w:rsidRPr="00DB76AD">
          <w:rPr>
            <w:rStyle w:val="a9"/>
            <w:rFonts w:eastAsia="宋体"/>
            <w:noProof/>
          </w:rPr>
          <w:t>第四章响应文件格式</w:t>
        </w:r>
        <w:r w:rsidR="00746A37">
          <w:rPr>
            <w:noProof/>
            <w:webHidden/>
          </w:rPr>
          <w:tab/>
        </w:r>
        <w:r w:rsidR="00746A37">
          <w:rPr>
            <w:noProof/>
            <w:webHidden/>
          </w:rPr>
          <w:fldChar w:fldCharType="begin"/>
        </w:r>
        <w:r w:rsidR="00746A37">
          <w:rPr>
            <w:noProof/>
            <w:webHidden/>
          </w:rPr>
          <w:instrText xml:space="preserve"> PAGEREF _Toc38986193 \h </w:instrText>
        </w:r>
        <w:r w:rsidR="00746A37">
          <w:rPr>
            <w:noProof/>
            <w:webHidden/>
          </w:rPr>
        </w:r>
        <w:r w:rsidR="00746A37">
          <w:rPr>
            <w:noProof/>
            <w:webHidden/>
          </w:rPr>
          <w:fldChar w:fldCharType="separate"/>
        </w:r>
        <w:r w:rsidR="00746A37">
          <w:rPr>
            <w:noProof/>
            <w:webHidden/>
          </w:rPr>
          <w:t>28</w:t>
        </w:r>
        <w:r w:rsidR="00746A37">
          <w:rPr>
            <w:noProof/>
            <w:webHidden/>
          </w:rPr>
          <w:fldChar w:fldCharType="end"/>
        </w:r>
      </w:hyperlink>
    </w:p>
    <w:p w14:paraId="5042067C" w14:textId="510C5464" w:rsidR="00746A37" w:rsidRPr="0025419C" w:rsidRDefault="00A90E3F">
      <w:pPr>
        <w:pStyle w:val="TOC4"/>
        <w:tabs>
          <w:tab w:val="right" w:leader="dot" w:pos="9118"/>
        </w:tabs>
        <w:rPr>
          <w:rFonts w:ascii="Calibri" w:eastAsia="宋体" w:hAnsi="Calibri"/>
          <w:noProof/>
          <w:sz w:val="21"/>
          <w:szCs w:val="22"/>
        </w:rPr>
      </w:pPr>
      <w:hyperlink w:anchor="_Toc38986194" w:history="1">
        <w:r w:rsidR="00746A37" w:rsidRPr="00DB76AD">
          <w:rPr>
            <w:rStyle w:val="a9"/>
            <w:rFonts w:ascii="宋体" w:eastAsia="宋体" w:hAnsi="宋体"/>
            <w:bCs/>
            <w:noProof/>
          </w:rPr>
          <w:t>格式1.报价函格式</w:t>
        </w:r>
        <w:r w:rsidR="00746A37">
          <w:rPr>
            <w:noProof/>
            <w:webHidden/>
          </w:rPr>
          <w:tab/>
        </w:r>
        <w:r w:rsidR="00746A37">
          <w:rPr>
            <w:noProof/>
            <w:webHidden/>
          </w:rPr>
          <w:fldChar w:fldCharType="begin"/>
        </w:r>
        <w:r w:rsidR="00746A37">
          <w:rPr>
            <w:noProof/>
            <w:webHidden/>
          </w:rPr>
          <w:instrText xml:space="preserve"> PAGEREF _Toc38986194 \h </w:instrText>
        </w:r>
        <w:r w:rsidR="00746A37">
          <w:rPr>
            <w:noProof/>
            <w:webHidden/>
          </w:rPr>
        </w:r>
        <w:r w:rsidR="00746A37">
          <w:rPr>
            <w:noProof/>
            <w:webHidden/>
          </w:rPr>
          <w:fldChar w:fldCharType="separate"/>
        </w:r>
        <w:r w:rsidR="00746A37">
          <w:rPr>
            <w:noProof/>
            <w:webHidden/>
          </w:rPr>
          <w:t>30</w:t>
        </w:r>
        <w:r w:rsidR="00746A37">
          <w:rPr>
            <w:noProof/>
            <w:webHidden/>
          </w:rPr>
          <w:fldChar w:fldCharType="end"/>
        </w:r>
      </w:hyperlink>
    </w:p>
    <w:p w14:paraId="0FFFB41E" w14:textId="78839E88" w:rsidR="00746A37" w:rsidRPr="0025419C" w:rsidRDefault="00A90E3F">
      <w:pPr>
        <w:pStyle w:val="TOC4"/>
        <w:tabs>
          <w:tab w:val="right" w:leader="dot" w:pos="9118"/>
        </w:tabs>
        <w:rPr>
          <w:rFonts w:ascii="Calibri" w:eastAsia="宋体" w:hAnsi="Calibri"/>
          <w:noProof/>
          <w:sz w:val="21"/>
          <w:szCs w:val="22"/>
        </w:rPr>
      </w:pPr>
      <w:hyperlink w:anchor="_Toc38986195" w:history="1">
        <w:r w:rsidR="00746A37" w:rsidRPr="00DB76AD">
          <w:rPr>
            <w:rStyle w:val="a9"/>
            <w:rFonts w:ascii="宋体" w:eastAsia="宋体" w:hAnsi="宋体"/>
            <w:bCs/>
            <w:noProof/>
          </w:rPr>
          <w:t>格式2.法定代表人授权书格式</w:t>
        </w:r>
        <w:r w:rsidR="00746A37">
          <w:rPr>
            <w:noProof/>
            <w:webHidden/>
          </w:rPr>
          <w:tab/>
        </w:r>
        <w:r w:rsidR="00746A37">
          <w:rPr>
            <w:noProof/>
            <w:webHidden/>
          </w:rPr>
          <w:fldChar w:fldCharType="begin"/>
        </w:r>
        <w:r w:rsidR="00746A37">
          <w:rPr>
            <w:noProof/>
            <w:webHidden/>
          </w:rPr>
          <w:instrText xml:space="preserve"> PAGEREF _Toc38986195 \h </w:instrText>
        </w:r>
        <w:r w:rsidR="00746A37">
          <w:rPr>
            <w:noProof/>
            <w:webHidden/>
          </w:rPr>
        </w:r>
        <w:r w:rsidR="00746A37">
          <w:rPr>
            <w:noProof/>
            <w:webHidden/>
          </w:rPr>
          <w:fldChar w:fldCharType="separate"/>
        </w:r>
        <w:r w:rsidR="00746A37">
          <w:rPr>
            <w:noProof/>
            <w:webHidden/>
          </w:rPr>
          <w:t>33</w:t>
        </w:r>
        <w:r w:rsidR="00746A37">
          <w:rPr>
            <w:noProof/>
            <w:webHidden/>
          </w:rPr>
          <w:fldChar w:fldCharType="end"/>
        </w:r>
      </w:hyperlink>
    </w:p>
    <w:p w14:paraId="5FAD9A0B" w14:textId="2BCEB09F" w:rsidR="00746A37" w:rsidRPr="0025419C" w:rsidRDefault="00A90E3F">
      <w:pPr>
        <w:pStyle w:val="TOC4"/>
        <w:tabs>
          <w:tab w:val="right" w:leader="dot" w:pos="9118"/>
        </w:tabs>
        <w:rPr>
          <w:rFonts w:ascii="Calibri" w:eastAsia="宋体" w:hAnsi="Calibri"/>
          <w:noProof/>
          <w:sz w:val="21"/>
          <w:szCs w:val="22"/>
        </w:rPr>
      </w:pPr>
      <w:hyperlink w:anchor="_Toc38986196" w:history="1">
        <w:r w:rsidR="00746A37" w:rsidRPr="00DB76AD">
          <w:rPr>
            <w:rStyle w:val="a9"/>
            <w:rFonts w:ascii="宋体" w:eastAsia="宋体" w:hAnsi="宋体"/>
            <w:bCs/>
            <w:noProof/>
          </w:rPr>
          <w:t>格式3.报价一览表格式</w:t>
        </w:r>
        <w:r w:rsidR="00746A37">
          <w:rPr>
            <w:noProof/>
            <w:webHidden/>
          </w:rPr>
          <w:tab/>
        </w:r>
        <w:r w:rsidR="00746A37">
          <w:rPr>
            <w:noProof/>
            <w:webHidden/>
          </w:rPr>
          <w:fldChar w:fldCharType="begin"/>
        </w:r>
        <w:r w:rsidR="00746A37">
          <w:rPr>
            <w:noProof/>
            <w:webHidden/>
          </w:rPr>
          <w:instrText xml:space="preserve"> PAGEREF _Toc38986196 \h </w:instrText>
        </w:r>
        <w:r w:rsidR="00746A37">
          <w:rPr>
            <w:noProof/>
            <w:webHidden/>
          </w:rPr>
        </w:r>
        <w:r w:rsidR="00746A37">
          <w:rPr>
            <w:noProof/>
            <w:webHidden/>
          </w:rPr>
          <w:fldChar w:fldCharType="separate"/>
        </w:r>
        <w:r w:rsidR="00746A37">
          <w:rPr>
            <w:noProof/>
            <w:webHidden/>
          </w:rPr>
          <w:t>34</w:t>
        </w:r>
        <w:r w:rsidR="00746A37">
          <w:rPr>
            <w:noProof/>
            <w:webHidden/>
          </w:rPr>
          <w:fldChar w:fldCharType="end"/>
        </w:r>
      </w:hyperlink>
    </w:p>
    <w:p w14:paraId="21FB8C36" w14:textId="428207DA" w:rsidR="00746A37" w:rsidRPr="0025419C" w:rsidRDefault="00A90E3F">
      <w:pPr>
        <w:pStyle w:val="TOC4"/>
        <w:tabs>
          <w:tab w:val="right" w:leader="dot" w:pos="9118"/>
        </w:tabs>
        <w:rPr>
          <w:rFonts w:ascii="Calibri" w:eastAsia="宋体" w:hAnsi="Calibri"/>
          <w:noProof/>
          <w:sz w:val="21"/>
          <w:szCs w:val="22"/>
        </w:rPr>
      </w:pPr>
      <w:hyperlink w:anchor="_Toc38986197" w:history="1">
        <w:r w:rsidR="00746A37" w:rsidRPr="00DB76AD">
          <w:rPr>
            <w:rStyle w:val="a9"/>
            <w:rFonts w:ascii="宋体" w:eastAsia="宋体" w:hAnsi="宋体"/>
            <w:bCs/>
            <w:noProof/>
          </w:rPr>
          <w:t>格式4.分项报价表格式</w:t>
        </w:r>
        <w:r w:rsidR="00746A37">
          <w:rPr>
            <w:noProof/>
            <w:webHidden/>
          </w:rPr>
          <w:tab/>
        </w:r>
        <w:r w:rsidR="00746A37">
          <w:rPr>
            <w:noProof/>
            <w:webHidden/>
          </w:rPr>
          <w:fldChar w:fldCharType="begin"/>
        </w:r>
        <w:r w:rsidR="00746A37">
          <w:rPr>
            <w:noProof/>
            <w:webHidden/>
          </w:rPr>
          <w:instrText xml:space="preserve"> PAGEREF _Toc38986197 \h </w:instrText>
        </w:r>
        <w:r w:rsidR="00746A37">
          <w:rPr>
            <w:noProof/>
            <w:webHidden/>
          </w:rPr>
        </w:r>
        <w:r w:rsidR="00746A37">
          <w:rPr>
            <w:noProof/>
            <w:webHidden/>
          </w:rPr>
          <w:fldChar w:fldCharType="separate"/>
        </w:r>
        <w:r w:rsidR="00746A37">
          <w:rPr>
            <w:noProof/>
            <w:webHidden/>
          </w:rPr>
          <w:t>35</w:t>
        </w:r>
        <w:r w:rsidR="00746A37">
          <w:rPr>
            <w:noProof/>
            <w:webHidden/>
          </w:rPr>
          <w:fldChar w:fldCharType="end"/>
        </w:r>
      </w:hyperlink>
    </w:p>
    <w:p w14:paraId="4A3EC2E4" w14:textId="005C4E95" w:rsidR="00746A37" w:rsidRPr="0025419C" w:rsidRDefault="00A90E3F">
      <w:pPr>
        <w:pStyle w:val="TOC4"/>
        <w:tabs>
          <w:tab w:val="right" w:leader="dot" w:pos="9118"/>
        </w:tabs>
        <w:rPr>
          <w:rFonts w:ascii="Calibri" w:eastAsia="宋体" w:hAnsi="Calibri"/>
          <w:noProof/>
          <w:sz w:val="21"/>
          <w:szCs w:val="22"/>
        </w:rPr>
      </w:pPr>
      <w:hyperlink w:anchor="_Toc38986198" w:history="1">
        <w:r w:rsidR="00746A37" w:rsidRPr="00DB76AD">
          <w:rPr>
            <w:rStyle w:val="a9"/>
            <w:rFonts w:ascii="宋体" w:eastAsia="宋体" w:hAnsi="宋体"/>
            <w:bCs/>
            <w:noProof/>
          </w:rPr>
          <w:t>格式5.响应文件应答索引表格式</w:t>
        </w:r>
        <w:r w:rsidR="00746A37">
          <w:rPr>
            <w:noProof/>
            <w:webHidden/>
          </w:rPr>
          <w:tab/>
        </w:r>
        <w:r w:rsidR="00746A37">
          <w:rPr>
            <w:noProof/>
            <w:webHidden/>
          </w:rPr>
          <w:fldChar w:fldCharType="begin"/>
        </w:r>
        <w:r w:rsidR="00746A37">
          <w:rPr>
            <w:noProof/>
            <w:webHidden/>
          </w:rPr>
          <w:instrText xml:space="preserve"> PAGEREF _Toc38986198 \h </w:instrText>
        </w:r>
        <w:r w:rsidR="00746A37">
          <w:rPr>
            <w:noProof/>
            <w:webHidden/>
          </w:rPr>
        </w:r>
        <w:r w:rsidR="00746A37">
          <w:rPr>
            <w:noProof/>
            <w:webHidden/>
          </w:rPr>
          <w:fldChar w:fldCharType="separate"/>
        </w:r>
        <w:r w:rsidR="00746A37">
          <w:rPr>
            <w:noProof/>
            <w:webHidden/>
          </w:rPr>
          <w:t>36</w:t>
        </w:r>
        <w:r w:rsidR="00746A37">
          <w:rPr>
            <w:noProof/>
            <w:webHidden/>
          </w:rPr>
          <w:fldChar w:fldCharType="end"/>
        </w:r>
      </w:hyperlink>
    </w:p>
    <w:p w14:paraId="64C78569" w14:textId="496AAF51" w:rsidR="00746A37" w:rsidRPr="0025419C" w:rsidRDefault="00A90E3F">
      <w:pPr>
        <w:pStyle w:val="TOC4"/>
        <w:tabs>
          <w:tab w:val="right" w:leader="dot" w:pos="9118"/>
        </w:tabs>
        <w:rPr>
          <w:rFonts w:ascii="Calibri" w:eastAsia="宋体" w:hAnsi="Calibri"/>
          <w:noProof/>
          <w:sz w:val="21"/>
          <w:szCs w:val="22"/>
        </w:rPr>
      </w:pPr>
      <w:hyperlink w:anchor="_Toc38986199" w:history="1">
        <w:r w:rsidR="00746A37" w:rsidRPr="00DB76AD">
          <w:rPr>
            <w:rStyle w:val="a9"/>
            <w:rFonts w:ascii="宋体" w:eastAsia="宋体" w:hAnsi="宋体"/>
            <w:bCs/>
            <w:noProof/>
          </w:rPr>
          <w:t>格式6.商务响应表（商务偏离表）格式</w:t>
        </w:r>
        <w:r w:rsidR="00746A37">
          <w:rPr>
            <w:noProof/>
            <w:webHidden/>
          </w:rPr>
          <w:tab/>
        </w:r>
        <w:r w:rsidR="00746A37">
          <w:rPr>
            <w:noProof/>
            <w:webHidden/>
          </w:rPr>
          <w:fldChar w:fldCharType="begin"/>
        </w:r>
        <w:r w:rsidR="00746A37">
          <w:rPr>
            <w:noProof/>
            <w:webHidden/>
          </w:rPr>
          <w:instrText xml:space="preserve"> PAGEREF _Toc38986199 \h </w:instrText>
        </w:r>
        <w:r w:rsidR="00746A37">
          <w:rPr>
            <w:noProof/>
            <w:webHidden/>
          </w:rPr>
        </w:r>
        <w:r w:rsidR="00746A37">
          <w:rPr>
            <w:noProof/>
            <w:webHidden/>
          </w:rPr>
          <w:fldChar w:fldCharType="separate"/>
        </w:r>
        <w:r w:rsidR="00746A37">
          <w:rPr>
            <w:noProof/>
            <w:webHidden/>
          </w:rPr>
          <w:t>37</w:t>
        </w:r>
        <w:r w:rsidR="00746A37">
          <w:rPr>
            <w:noProof/>
            <w:webHidden/>
          </w:rPr>
          <w:fldChar w:fldCharType="end"/>
        </w:r>
      </w:hyperlink>
    </w:p>
    <w:p w14:paraId="5555EC27" w14:textId="0FB2CB49" w:rsidR="00746A37" w:rsidRPr="0025419C" w:rsidRDefault="00A90E3F">
      <w:pPr>
        <w:pStyle w:val="TOC4"/>
        <w:tabs>
          <w:tab w:val="right" w:leader="dot" w:pos="9118"/>
        </w:tabs>
        <w:rPr>
          <w:rFonts w:ascii="Calibri" w:eastAsia="宋体" w:hAnsi="Calibri"/>
          <w:noProof/>
          <w:sz w:val="21"/>
          <w:szCs w:val="22"/>
        </w:rPr>
      </w:pPr>
      <w:hyperlink w:anchor="_Toc38986200" w:history="1">
        <w:r w:rsidR="00746A37" w:rsidRPr="00DB76AD">
          <w:rPr>
            <w:rStyle w:val="a9"/>
            <w:rFonts w:ascii="宋体" w:eastAsia="宋体" w:hAnsi="宋体"/>
            <w:bCs/>
            <w:noProof/>
          </w:rPr>
          <w:t>格式7.技术响应表（技术规格偏离表）格式</w:t>
        </w:r>
        <w:r w:rsidR="00746A37">
          <w:rPr>
            <w:noProof/>
            <w:webHidden/>
          </w:rPr>
          <w:tab/>
        </w:r>
        <w:r w:rsidR="00746A37">
          <w:rPr>
            <w:noProof/>
            <w:webHidden/>
          </w:rPr>
          <w:fldChar w:fldCharType="begin"/>
        </w:r>
        <w:r w:rsidR="00746A37">
          <w:rPr>
            <w:noProof/>
            <w:webHidden/>
          </w:rPr>
          <w:instrText xml:space="preserve"> PAGEREF _Toc38986200 \h </w:instrText>
        </w:r>
        <w:r w:rsidR="00746A37">
          <w:rPr>
            <w:noProof/>
            <w:webHidden/>
          </w:rPr>
        </w:r>
        <w:r w:rsidR="00746A37">
          <w:rPr>
            <w:noProof/>
            <w:webHidden/>
          </w:rPr>
          <w:fldChar w:fldCharType="separate"/>
        </w:r>
        <w:r w:rsidR="00746A37">
          <w:rPr>
            <w:noProof/>
            <w:webHidden/>
          </w:rPr>
          <w:t>38</w:t>
        </w:r>
        <w:r w:rsidR="00746A37">
          <w:rPr>
            <w:noProof/>
            <w:webHidden/>
          </w:rPr>
          <w:fldChar w:fldCharType="end"/>
        </w:r>
      </w:hyperlink>
    </w:p>
    <w:p w14:paraId="5C517A4B" w14:textId="5C7423D1" w:rsidR="00746A37" w:rsidRPr="0025419C" w:rsidRDefault="00A90E3F">
      <w:pPr>
        <w:pStyle w:val="TOC4"/>
        <w:tabs>
          <w:tab w:val="right" w:leader="dot" w:pos="9118"/>
        </w:tabs>
        <w:rPr>
          <w:rFonts w:ascii="Calibri" w:eastAsia="宋体" w:hAnsi="Calibri"/>
          <w:noProof/>
          <w:sz w:val="21"/>
          <w:szCs w:val="22"/>
        </w:rPr>
      </w:pPr>
      <w:hyperlink w:anchor="_Toc38986201" w:history="1">
        <w:r w:rsidR="00746A37" w:rsidRPr="00DB76AD">
          <w:rPr>
            <w:rStyle w:val="a9"/>
            <w:rFonts w:ascii="宋体" w:eastAsia="宋体" w:hAnsi="宋体"/>
            <w:bCs/>
            <w:noProof/>
          </w:rPr>
          <w:t>格式8.技术应答表</w:t>
        </w:r>
        <w:r w:rsidR="00746A37">
          <w:rPr>
            <w:noProof/>
            <w:webHidden/>
          </w:rPr>
          <w:tab/>
        </w:r>
        <w:r w:rsidR="00746A37">
          <w:rPr>
            <w:noProof/>
            <w:webHidden/>
          </w:rPr>
          <w:fldChar w:fldCharType="begin"/>
        </w:r>
        <w:r w:rsidR="00746A37">
          <w:rPr>
            <w:noProof/>
            <w:webHidden/>
          </w:rPr>
          <w:instrText xml:space="preserve"> PAGEREF _Toc38986201 \h </w:instrText>
        </w:r>
        <w:r w:rsidR="00746A37">
          <w:rPr>
            <w:noProof/>
            <w:webHidden/>
          </w:rPr>
        </w:r>
        <w:r w:rsidR="00746A37">
          <w:rPr>
            <w:noProof/>
            <w:webHidden/>
          </w:rPr>
          <w:fldChar w:fldCharType="separate"/>
        </w:r>
        <w:r w:rsidR="00746A37">
          <w:rPr>
            <w:noProof/>
            <w:webHidden/>
          </w:rPr>
          <w:t>39</w:t>
        </w:r>
        <w:r w:rsidR="00746A37">
          <w:rPr>
            <w:noProof/>
            <w:webHidden/>
          </w:rPr>
          <w:fldChar w:fldCharType="end"/>
        </w:r>
      </w:hyperlink>
    </w:p>
    <w:p w14:paraId="3CCD7F31" w14:textId="0981158C" w:rsidR="00746A37" w:rsidRPr="0025419C" w:rsidRDefault="00A90E3F">
      <w:pPr>
        <w:pStyle w:val="TOC4"/>
        <w:tabs>
          <w:tab w:val="right" w:leader="dot" w:pos="9118"/>
        </w:tabs>
        <w:rPr>
          <w:rFonts w:ascii="Calibri" w:eastAsia="宋体" w:hAnsi="Calibri"/>
          <w:noProof/>
          <w:sz w:val="21"/>
          <w:szCs w:val="22"/>
        </w:rPr>
      </w:pPr>
      <w:hyperlink w:anchor="_Toc38986202" w:history="1">
        <w:r w:rsidR="00746A37" w:rsidRPr="00DB76AD">
          <w:rPr>
            <w:rStyle w:val="a9"/>
            <w:rFonts w:ascii="宋体" w:eastAsia="宋体" w:hAnsi="宋体"/>
            <w:bCs/>
            <w:noProof/>
          </w:rPr>
          <w:t>格式9.其他证明文件</w:t>
        </w:r>
        <w:r w:rsidR="00746A37">
          <w:rPr>
            <w:noProof/>
            <w:webHidden/>
          </w:rPr>
          <w:tab/>
        </w:r>
        <w:r w:rsidR="00746A37">
          <w:rPr>
            <w:noProof/>
            <w:webHidden/>
          </w:rPr>
          <w:fldChar w:fldCharType="begin"/>
        </w:r>
        <w:r w:rsidR="00746A37">
          <w:rPr>
            <w:noProof/>
            <w:webHidden/>
          </w:rPr>
          <w:instrText xml:space="preserve"> PAGEREF _Toc38986202 \h </w:instrText>
        </w:r>
        <w:r w:rsidR="00746A37">
          <w:rPr>
            <w:noProof/>
            <w:webHidden/>
          </w:rPr>
        </w:r>
        <w:r w:rsidR="00746A37">
          <w:rPr>
            <w:noProof/>
            <w:webHidden/>
          </w:rPr>
          <w:fldChar w:fldCharType="separate"/>
        </w:r>
        <w:r w:rsidR="00746A37">
          <w:rPr>
            <w:noProof/>
            <w:webHidden/>
          </w:rPr>
          <w:t>40</w:t>
        </w:r>
        <w:r w:rsidR="00746A37">
          <w:rPr>
            <w:noProof/>
            <w:webHidden/>
          </w:rPr>
          <w:fldChar w:fldCharType="end"/>
        </w:r>
      </w:hyperlink>
    </w:p>
    <w:p w14:paraId="32953C84" w14:textId="580B40F8" w:rsidR="00746A37" w:rsidRPr="0025419C" w:rsidRDefault="00A90E3F">
      <w:pPr>
        <w:pStyle w:val="TOC1"/>
        <w:rPr>
          <w:rFonts w:ascii="Calibri" w:eastAsia="宋体" w:hAnsi="Calibri"/>
          <w:b w:val="0"/>
          <w:bCs w:val="0"/>
          <w:caps w:val="0"/>
          <w:noProof/>
          <w:szCs w:val="22"/>
        </w:rPr>
      </w:pPr>
      <w:hyperlink w:anchor="_Toc38986203" w:history="1">
        <w:r w:rsidR="00746A37" w:rsidRPr="00DB76AD">
          <w:rPr>
            <w:rStyle w:val="a9"/>
            <w:rFonts w:eastAsia="宋体"/>
            <w:noProof/>
          </w:rPr>
          <w:t>第五章  技术规范书</w:t>
        </w:r>
        <w:r w:rsidR="00746A37">
          <w:rPr>
            <w:noProof/>
            <w:webHidden/>
          </w:rPr>
          <w:tab/>
        </w:r>
        <w:r w:rsidR="00746A37">
          <w:rPr>
            <w:noProof/>
            <w:webHidden/>
          </w:rPr>
          <w:fldChar w:fldCharType="begin"/>
        </w:r>
        <w:r w:rsidR="00746A37">
          <w:rPr>
            <w:noProof/>
            <w:webHidden/>
          </w:rPr>
          <w:instrText xml:space="preserve"> PAGEREF _Toc38986203 \h </w:instrText>
        </w:r>
        <w:r w:rsidR="00746A37">
          <w:rPr>
            <w:noProof/>
            <w:webHidden/>
          </w:rPr>
        </w:r>
        <w:r w:rsidR="00746A37">
          <w:rPr>
            <w:noProof/>
            <w:webHidden/>
          </w:rPr>
          <w:fldChar w:fldCharType="separate"/>
        </w:r>
        <w:r w:rsidR="00746A37">
          <w:rPr>
            <w:noProof/>
            <w:webHidden/>
          </w:rPr>
          <w:t>44</w:t>
        </w:r>
        <w:r w:rsidR="00746A37">
          <w:rPr>
            <w:noProof/>
            <w:webHidden/>
          </w:rPr>
          <w:fldChar w:fldCharType="end"/>
        </w:r>
      </w:hyperlink>
    </w:p>
    <w:p w14:paraId="3557A514" w14:textId="223F52E5" w:rsidR="00B87A41" w:rsidRPr="00247CF7" w:rsidRDefault="00B87A41">
      <w:pPr>
        <w:pStyle w:val="1"/>
        <w:jc w:val="left"/>
        <w:rPr>
          <w:rFonts w:ascii="宋体" w:eastAsia="宋体" w:hAnsi="宋体"/>
          <w:sz w:val="24"/>
          <w:szCs w:val="24"/>
        </w:rPr>
        <w:sectPr w:rsidR="00B87A41" w:rsidRPr="00247CF7">
          <w:footerReference w:type="default" r:id="rId7"/>
          <w:pgSz w:w="11906" w:h="16838"/>
          <w:pgMar w:top="1304" w:right="1304" w:bottom="1304" w:left="1474" w:header="851" w:footer="992" w:gutter="0"/>
          <w:pgNumType w:start="1"/>
          <w:cols w:space="720"/>
          <w:docGrid w:linePitch="312"/>
        </w:sectPr>
      </w:pPr>
      <w:r w:rsidRPr="00247CF7">
        <w:rPr>
          <w:rFonts w:ascii="宋体" w:eastAsia="宋体" w:hAnsi="宋体"/>
          <w:sz w:val="18"/>
          <w:szCs w:val="18"/>
        </w:rPr>
        <w:fldChar w:fldCharType="end"/>
      </w:r>
      <w:bookmarkStart w:id="2" w:name="_Toc521201596"/>
      <w:bookmarkStart w:id="3" w:name="_Toc521203417"/>
      <w:bookmarkStart w:id="4" w:name="_Toc8895738"/>
      <w:bookmarkStart w:id="5" w:name="_Toc11499583"/>
      <w:bookmarkStart w:id="6" w:name="_Toc11500279"/>
      <w:bookmarkStart w:id="7" w:name="_Toc11554638"/>
      <w:bookmarkStart w:id="8" w:name="_Toc12670502"/>
      <w:bookmarkStart w:id="9" w:name="_Toc94544743"/>
      <w:bookmarkStart w:id="10" w:name="_Toc94544827"/>
      <w:bookmarkStart w:id="11" w:name="_Toc94585339"/>
    </w:p>
    <w:p w14:paraId="7E64D291" w14:textId="40789C53" w:rsidR="00B87A41" w:rsidRPr="00247CF7" w:rsidRDefault="00B62D3A">
      <w:pPr>
        <w:pStyle w:val="1"/>
        <w:spacing w:before="0" w:after="0" w:line="360" w:lineRule="auto"/>
        <w:jc w:val="center"/>
        <w:rPr>
          <w:rFonts w:ascii="宋体" w:eastAsia="宋体" w:hAnsi="宋体"/>
          <w:sz w:val="24"/>
          <w:szCs w:val="24"/>
        </w:rPr>
      </w:pPr>
      <w:bookmarkStart w:id="12" w:name="_Toc38986148"/>
      <w:bookmarkStart w:id="13" w:name="_Hlk28609880"/>
      <w:r>
        <w:rPr>
          <w:rFonts w:ascii="宋体" w:eastAsia="宋体" w:hAnsi="宋体" w:hint="eastAsia"/>
          <w:bCs/>
          <w:sz w:val="24"/>
          <w:szCs w:val="24"/>
        </w:rPr>
        <w:lastRenderedPageBreak/>
        <w:t xml:space="preserve"> </w:t>
      </w:r>
      <w:r w:rsidR="00B87A41" w:rsidRPr="00247CF7">
        <w:rPr>
          <w:rFonts w:ascii="宋体" w:eastAsia="宋体" w:hAnsi="宋体"/>
          <w:bCs/>
          <w:sz w:val="24"/>
          <w:szCs w:val="24"/>
        </w:rPr>
        <w:t>第一章</w:t>
      </w:r>
      <w:bookmarkEnd w:id="2"/>
      <w:bookmarkEnd w:id="3"/>
      <w:bookmarkEnd w:id="4"/>
      <w:bookmarkEnd w:id="5"/>
      <w:bookmarkEnd w:id="6"/>
      <w:bookmarkEnd w:id="7"/>
      <w:bookmarkEnd w:id="8"/>
      <w:bookmarkEnd w:id="9"/>
      <w:bookmarkEnd w:id="10"/>
      <w:bookmarkEnd w:id="11"/>
      <w:r w:rsidR="00B87A41" w:rsidRPr="00247CF7">
        <w:rPr>
          <w:rFonts w:ascii="宋体" w:eastAsia="宋体" w:hAnsi="宋体" w:hint="eastAsia"/>
          <w:bCs/>
          <w:sz w:val="24"/>
          <w:szCs w:val="24"/>
        </w:rPr>
        <w:t xml:space="preserve"> 采购公告</w:t>
      </w:r>
      <w:bookmarkEnd w:id="12"/>
    </w:p>
    <w:p w14:paraId="7CEF10DD" w14:textId="1831A937" w:rsidR="00B87A41" w:rsidRPr="00247CF7" w:rsidRDefault="00F81068">
      <w:pPr>
        <w:spacing w:line="360" w:lineRule="auto"/>
        <w:jc w:val="center"/>
        <w:rPr>
          <w:rFonts w:ascii="宋体" w:eastAsia="宋体" w:hAnsi="宋体"/>
          <w:b/>
          <w:sz w:val="24"/>
          <w:szCs w:val="24"/>
        </w:rPr>
      </w:pPr>
      <w:bookmarkStart w:id="14" w:name="_Hlk42172009"/>
      <w:r>
        <w:rPr>
          <w:rFonts w:ascii="宋体" w:eastAsia="宋体" w:hAnsi="宋体" w:hint="eastAsia"/>
          <w:b/>
          <w:sz w:val="24"/>
          <w:szCs w:val="24"/>
        </w:rPr>
        <w:t>中国邮政集团有限公司紫玉办公楼物业服务项目</w:t>
      </w:r>
      <w:r w:rsidR="00B87A41" w:rsidRPr="00247CF7">
        <w:rPr>
          <w:rFonts w:ascii="宋体" w:eastAsia="宋体" w:hAnsi="宋体" w:hint="eastAsia"/>
          <w:b/>
          <w:sz w:val="24"/>
          <w:szCs w:val="24"/>
        </w:rPr>
        <w:t>采购公告</w:t>
      </w:r>
    </w:p>
    <w:p w14:paraId="7A66E8CA"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采购</w:t>
      </w:r>
      <w:r w:rsidRPr="00247CF7">
        <w:rPr>
          <w:rFonts w:ascii="宋体" w:eastAsia="宋体" w:hAnsi="宋体"/>
          <w:sz w:val="24"/>
          <w:szCs w:val="24"/>
        </w:rPr>
        <w:t>条件</w:t>
      </w:r>
    </w:p>
    <w:p w14:paraId="58FD8CFC" w14:textId="43E09700" w:rsidR="00B87A41" w:rsidRPr="00247CF7" w:rsidRDefault="00B87A41" w:rsidP="00676581">
      <w:pPr>
        <w:spacing w:line="360" w:lineRule="auto"/>
        <w:ind w:firstLineChars="200" w:firstLine="480"/>
        <w:rPr>
          <w:rFonts w:ascii="宋体" w:eastAsia="宋体" w:hAnsi="宋体"/>
          <w:sz w:val="24"/>
          <w:szCs w:val="24"/>
        </w:rPr>
      </w:pPr>
      <w:r w:rsidRPr="00247CF7">
        <w:rPr>
          <w:rFonts w:ascii="宋体" w:eastAsia="宋体" w:hAnsi="宋体"/>
          <w:sz w:val="24"/>
          <w:szCs w:val="24"/>
        </w:rPr>
        <w:t>本项目的</w:t>
      </w:r>
      <w:r w:rsidRPr="00247CF7">
        <w:rPr>
          <w:rFonts w:ascii="宋体" w:eastAsia="宋体" w:hAnsi="宋体" w:hint="eastAsia"/>
          <w:sz w:val="24"/>
          <w:szCs w:val="24"/>
        </w:rPr>
        <w:t>采购</w:t>
      </w:r>
      <w:r w:rsidRPr="00247CF7">
        <w:rPr>
          <w:rFonts w:ascii="宋体" w:eastAsia="宋体" w:hAnsi="宋体"/>
          <w:sz w:val="24"/>
          <w:szCs w:val="24"/>
        </w:rPr>
        <w:t>人为</w:t>
      </w:r>
      <w:r w:rsidR="00F81068">
        <w:rPr>
          <w:rFonts w:ascii="宋体" w:eastAsia="宋体" w:hAnsi="宋体"/>
          <w:sz w:val="24"/>
          <w:szCs w:val="24"/>
          <w:u w:val="single"/>
        </w:rPr>
        <w:t>中国邮政集团有限公司</w:t>
      </w:r>
      <w:r w:rsidRPr="00247CF7">
        <w:rPr>
          <w:rFonts w:ascii="宋体" w:eastAsia="宋体" w:hAnsi="宋体"/>
          <w:sz w:val="24"/>
          <w:szCs w:val="24"/>
        </w:rPr>
        <w:t>，资金来源为</w:t>
      </w:r>
      <w:r w:rsidRPr="00247CF7">
        <w:rPr>
          <w:rFonts w:ascii="宋体" w:eastAsia="宋体" w:hAnsi="宋体"/>
          <w:sz w:val="24"/>
          <w:szCs w:val="24"/>
          <w:u w:val="single"/>
        </w:rPr>
        <w:t>企业自筹</w:t>
      </w:r>
      <w:r w:rsidRPr="00247CF7">
        <w:rPr>
          <w:rFonts w:ascii="宋体" w:eastAsia="宋体" w:hAnsi="宋体"/>
          <w:sz w:val="24"/>
          <w:szCs w:val="24"/>
        </w:rPr>
        <w:t>，项目己具备</w:t>
      </w:r>
      <w:r w:rsidRPr="00247CF7">
        <w:rPr>
          <w:rFonts w:ascii="宋体" w:eastAsia="宋体" w:hAnsi="宋体" w:hint="eastAsia"/>
          <w:sz w:val="24"/>
          <w:szCs w:val="24"/>
        </w:rPr>
        <w:t>采购</w:t>
      </w:r>
      <w:r w:rsidRPr="00247CF7">
        <w:rPr>
          <w:rFonts w:ascii="宋体" w:eastAsia="宋体" w:hAnsi="宋体"/>
          <w:sz w:val="24"/>
          <w:szCs w:val="24"/>
        </w:rPr>
        <w:t>条件。</w:t>
      </w:r>
      <w:r w:rsidRPr="00247CF7">
        <w:rPr>
          <w:rFonts w:ascii="宋体" w:eastAsia="宋体" w:hAnsi="宋体"/>
          <w:sz w:val="24"/>
          <w:szCs w:val="24"/>
          <w:u w:val="single"/>
        </w:rPr>
        <w:t>中信国际招标有限公司</w:t>
      </w:r>
      <w:r w:rsidRPr="00247CF7">
        <w:rPr>
          <w:rFonts w:ascii="宋体" w:eastAsia="宋体" w:hAnsi="宋体"/>
          <w:sz w:val="24"/>
          <w:szCs w:val="24"/>
        </w:rPr>
        <w:t>（以下简称</w:t>
      </w:r>
      <w:r w:rsidRPr="00247CF7">
        <w:rPr>
          <w:rFonts w:ascii="宋体" w:eastAsia="宋体" w:hAnsi="宋体" w:hint="eastAsia"/>
          <w:sz w:val="24"/>
          <w:szCs w:val="24"/>
        </w:rPr>
        <w:t>“采购</w:t>
      </w:r>
      <w:r w:rsidRPr="00247CF7">
        <w:rPr>
          <w:rFonts w:ascii="宋体" w:eastAsia="宋体" w:hAnsi="宋体"/>
          <w:sz w:val="24"/>
          <w:szCs w:val="24"/>
        </w:rPr>
        <w:t>代理机构</w:t>
      </w:r>
      <w:r w:rsidRPr="00247CF7">
        <w:rPr>
          <w:rFonts w:ascii="宋体" w:eastAsia="宋体" w:hAnsi="宋体" w:hint="eastAsia"/>
          <w:sz w:val="24"/>
          <w:szCs w:val="24"/>
        </w:rPr>
        <w:t>”</w:t>
      </w:r>
      <w:r w:rsidRPr="00247CF7">
        <w:rPr>
          <w:rFonts w:ascii="宋体" w:eastAsia="宋体" w:hAnsi="宋体"/>
          <w:sz w:val="24"/>
          <w:szCs w:val="24"/>
        </w:rPr>
        <w:t>）受</w:t>
      </w:r>
      <w:r w:rsidR="00F81068">
        <w:rPr>
          <w:rFonts w:ascii="宋体" w:eastAsia="宋体" w:hAnsi="宋体"/>
          <w:sz w:val="24"/>
          <w:szCs w:val="24"/>
          <w:u w:val="single"/>
        </w:rPr>
        <w:t>中国邮政集团有限公司</w:t>
      </w:r>
      <w:r w:rsidRPr="00247CF7">
        <w:rPr>
          <w:rFonts w:ascii="宋体" w:eastAsia="宋体" w:hAnsi="宋体"/>
          <w:sz w:val="24"/>
          <w:szCs w:val="24"/>
        </w:rPr>
        <w:t>（以下简称</w:t>
      </w:r>
      <w:r w:rsidRPr="00247CF7">
        <w:rPr>
          <w:rFonts w:ascii="宋体" w:eastAsia="宋体" w:hAnsi="宋体" w:hint="eastAsia"/>
          <w:sz w:val="24"/>
          <w:szCs w:val="24"/>
        </w:rPr>
        <w:t>“采购人”</w:t>
      </w:r>
      <w:r w:rsidRPr="00247CF7">
        <w:rPr>
          <w:rFonts w:ascii="宋体" w:eastAsia="宋体" w:hAnsi="宋体"/>
          <w:sz w:val="24"/>
          <w:szCs w:val="24"/>
        </w:rPr>
        <w:t>）的委托，就</w:t>
      </w:r>
      <w:r w:rsidR="00F81068">
        <w:rPr>
          <w:rFonts w:ascii="宋体" w:eastAsia="宋体" w:hAnsi="宋体" w:hint="eastAsia"/>
          <w:sz w:val="24"/>
          <w:szCs w:val="24"/>
          <w:u w:val="single"/>
        </w:rPr>
        <w:t>中国邮政集团有限公司紫玉办公楼物业服务项目</w:t>
      </w:r>
      <w:r w:rsidRPr="00247CF7">
        <w:rPr>
          <w:rFonts w:ascii="宋体" w:eastAsia="宋体" w:hAnsi="宋体"/>
          <w:sz w:val="24"/>
          <w:szCs w:val="24"/>
        </w:rPr>
        <w:t>（</w:t>
      </w:r>
      <w:r w:rsidRPr="00247CF7">
        <w:rPr>
          <w:rFonts w:ascii="宋体" w:eastAsia="宋体" w:hAnsi="宋体" w:hint="eastAsia"/>
          <w:sz w:val="24"/>
          <w:szCs w:val="24"/>
        </w:rPr>
        <w:t>采购</w:t>
      </w:r>
      <w:r w:rsidRPr="00247CF7">
        <w:rPr>
          <w:rFonts w:ascii="宋体" w:eastAsia="宋体" w:hAnsi="宋体"/>
          <w:sz w:val="24"/>
          <w:szCs w:val="24"/>
        </w:rPr>
        <w:t>编号：</w:t>
      </w:r>
      <w:r w:rsidR="00EB31A2" w:rsidRPr="00EB31A2">
        <w:rPr>
          <w:rFonts w:ascii="宋体" w:eastAsia="宋体" w:hAnsi="宋体"/>
          <w:sz w:val="24"/>
          <w:szCs w:val="24"/>
        </w:rPr>
        <w:t>0733-20160983</w:t>
      </w:r>
      <w:r w:rsidRPr="00247CF7">
        <w:rPr>
          <w:rFonts w:ascii="宋体" w:eastAsia="宋体" w:hAnsi="宋体"/>
          <w:sz w:val="24"/>
          <w:szCs w:val="24"/>
        </w:rPr>
        <w:t>）进行</w:t>
      </w:r>
      <w:r w:rsidRPr="00247CF7">
        <w:rPr>
          <w:rFonts w:ascii="宋体" w:eastAsia="宋体" w:hAnsi="宋体" w:hint="eastAsia"/>
          <w:sz w:val="24"/>
          <w:szCs w:val="24"/>
        </w:rPr>
        <w:t>采购</w:t>
      </w:r>
      <w:r w:rsidRPr="00247CF7">
        <w:rPr>
          <w:rFonts w:ascii="宋体" w:eastAsia="宋体" w:hAnsi="宋体"/>
          <w:sz w:val="24"/>
          <w:szCs w:val="24"/>
        </w:rPr>
        <w:t>。</w:t>
      </w:r>
    </w:p>
    <w:p w14:paraId="12168647" w14:textId="77777777" w:rsidR="00B87A41" w:rsidRPr="00676581" w:rsidRDefault="00B87A41">
      <w:pPr>
        <w:spacing w:line="360" w:lineRule="auto"/>
        <w:ind w:firstLineChars="150" w:firstLine="360"/>
        <w:rPr>
          <w:rFonts w:ascii="宋体" w:eastAsia="宋体" w:hAnsi="宋体"/>
          <w:sz w:val="24"/>
          <w:szCs w:val="24"/>
        </w:rPr>
      </w:pPr>
    </w:p>
    <w:p w14:paraId="052A0666"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采购公告发布</w:t>
      </w:r>
    </w:p>
    <w:p w14:paraId="384417CD" w14:textId="77777777" w:rsidR="00B87A41" w:rsidRPr="00247CF7" w:rsidRDefault="00B87A41">
      <w:pPr>
        <w:spacing w:line="360" w:lineRule="auto"/>
        <w:ind w:firstLineChars="200" w:firstLine="480"/>
        <w:rPr>
          <w:rFonts w:ascii="宋体" w:eastAsia="宋体" w:hAnsi="宋体"/>
          <w:sz w:val="24"/>
          <w:szCs w:val="24"/>
        </w:rPr>
      </w:pPr>
      <w:r w:rsidRPr="00247CF7">
        <w:rPr>
          <w:rFonts w:ascii="宋体" w:eastAsia="宋体" w:hAnsi="宋体"/>
          <w:sz w:val="24"/>
          <w:szCs w:val="24"/>
        </w:rPr>
        <w:t>本项目</w:t>
      </w:r>
      <w:r w:rsidRPr="00247CF7">
        <w:rPr>
          <w:rFonts w:ascii="宋体" w:eastAsia="宋体" w:hAnsi="宋体" w:hint="eastAsia"/>
          <w:sz w:val="24"/>
          <w:szCs w:val="24"/>
        </w:rPr>
        <w:t>采购公告</w:t>
      </w:r>
      <w:r w:rsidRPr="00247CF7">
        <w:rPr>
          <w:rFonts w:ascii="宋体" w:eastAsia="宋体" w:hAnsi="宋体"/>
          <w:sz w:val="24"/>
          <w:szCs w:val="24"/>
        </w:rPr>
        <w:t>将在中国采购与招标网（</w:t>
      </w:r>
      <w:r w:rsidRPr="00247CF7">
        <w:rPr>
          <w:rFonts w:ascii="宋体" w:eastAsia="宋体" w:hAnsi="宋体"/>
          <w:sz w:val="24"/>
          <w:szCs w:val="24"/>
          <w:u w:val="single"/>
        </w:rPr>
        <w:t>http://www.chinabidding.com.cn</w:t>
      </w:r>
      <w:r w:rsidRPr="00247CF7">
        <w:rPr>
          <w:rFonts w:ascii="宋体" w:eastAsia="宋体" w:hAnsi="宋体"/>
          <w:sz w:val="24"/>
          <w:szCs w:val="24"/>
        </w:rPr>
        <w:t>）和中国邮政集团官方网站（</w:t>
      </w:r>
      <w:r w:rsidRPr="00247CF7">
        <w:rPr>
          <w:rFonts w:ascii="宋体" w:eastAsia="宋体" w:hAnsi="宋体"/>
          <w:sz w:val="24"/>
          <w:szCs w:val="24"/>
          <w:u w:val="single"/>
        </w:rPr>
        <w:t>http://www.chinapost.com.cn/</w:t>
      </w:r>
      <w:r w:rsidRPr="00247CF7">
        <w:rPr>
          <w:rFonts w:ascii="宋体" w:eastAsia="宋体" w:hAnsi="宋体"/>
          <w:sz w:val="24"/>
          <w:szCs w:val="24"/>
        </w:rPr>
        <w:t>）发布。</w:t>
      </w:r>
    </w:p>
    <w:p w14:paraId="2751D569" w14:textId="77777777" w:rsidR="00B87A41" w:rsidRPr="00247CF7" w:rsidRDefault="00B87A41">
      <w:pPr>
        <w:spacing w:line="360" w:lineRule="auto"/>
        <w:ind w:hanging="2"/>
        <w:rPr>
          <w:rFonts w:ascii="宋体" w:eastAsia="宋体" w:hAnsi="宋体"/>
          <w:sz w:val="24"/>
          <w:szCs w:val="24"/>
        </w:rPr>
      </w:pPr>
      <w:bookmarkStart w:id="15" w:name="_Toc184635061"/>
    </w:p>
    <w:p w14:paraId="0974F0FE"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3．</w:t>
      </w:r>
      <w:bookmarkEnd w:id="15"/>
      <w:r w:rsidRPr="00247CF7">
        <w:rPr>
          <w:rFonts w:ascii="宋体" w:eastAsia="宋体" w:hAnsi="宋体" w:hint="eastAsia"/>
          <w:sz w:val="24"/>
          <w:szCs w:val="24"/>
        </w:rPr>
        <w:t>采购</w:t>
      </w:r>
      <w:r w:rsidRPr="00247CF7">
        <w:rPr>
          <w:rFonts w:ascii="宋体" w:eastAsia="宋体" w:hAnsi="宋体"/>
          <w:sz w:val="24"/>
          <w:szCs w:val="24"/>
        </w:rPr>
        <w:t>内容</w:t>
      </w:r>
    </w:p>
    <w:p w14:paraId="664DFD90" w14:textId="4B1DDAEC" w:rsidR="00B87A41" w:rsidRPr="00247CF7" w:rsidRDefault="00F81068">
      <w:pPr>
        <w:spacing w:line="360" w:lineRule="auto"/>
        <w:ind w:firstLineChars="200" w:firstLine="480"/>
        <w:rPr>
          <w:rFonts w:ascii="宋体" w:eastAsia="宋体" w:hAnsi="宋体"/>
          <w:sz w:val="24"/>
          <w:szCs w:val="24"/>
        </w:rPr>
      </w:pPr>
      <w:r>
        <w:rPr>
          <w:rFonts w:ascii="宋体" w:eastAsia="宋体" w:hAnsi="宋体" w:hint="eastAsia"/>
          <w:color w:val="000000"/>
          <w:kern w:val="0"/>
          <w:sz w:val="24"/>
          <w:szCs w:val="24"/>
        </w:rPr>
        <w:t>中国邮政集团有限公司紫玉办公楼物业服务项目</w:t>
      </w:r>
      <w:r w:rsidR="00B87A41" w:rsidRPr="00247CF7">
        <w:rPr>
          <w:rFonts w:ascii="宋体" w:eastAsia="宋体" w:hAnsi="宋体" w:hint="eastAsia"/>
          <w:color w:val="000000"/>
          <w:kern w:val="0"/>
          <w:sz w:val="24"/>
          <w:szCs w:val="24"/>
        </w:rPr>
        <w:t>，</w:t>
      </w:r>
      <w:r w:rsidR="00D11E10" w:rsidRPr="00D11E10">
        <w:rPr>
          <w:rFonts w:ascii="宋体" w:eastAsia="宋体" w:hAnsi="宋体" w:hint="eastAsia"/>
          <w:color w:val="000000"/>
          <w:kern w:val="0"/>
          <w:sz w:val="24"/>
          <w:szCs w:val="24"/>
        </w:rPr>
        <w:t>包括但不限于</w:t>
      </w:r>
      <w:r w:rsidR="00CE670E">
        <w:rPr>
          <w:rFonts w:ascii="宋体" w:eastAsia="宋体" w:hAnsi="宋体" w:hint="eastAsia"/>
          <w:color w:val="000000"/>
          <w:kern w:val="0"/>
          <w:sz w:val="24"/>
          <w:szCs w:val="24"/>
        </w:rPr>
        <w:t>安全保卫服务、保洁服务、工程设备运行及维修服务、相关维护维保服务、其他服务</w:t>
      </w:r>
      <w:r w:rsidR="00B87A41" w:rsidRPr="00247CF7">
        <w:rPr>
          <w:rFonts w:ascii="宋体" w:eastAsia="宋体" w:hAnsi="宋体" w:hint="eastAsia"/>
          <w:color w:val="000000"/>
          <w:kern w:val="0"/>
          <w:sz w:val="24"/>
          <w:szCs w:val="24"/>
        </w:rPr>
        <w:t>，具体内容详见采购文件第五章技术（服务）规范。</w:t>
      </w:r>
    </w:p>
    <w:p w14:paraId="59056D7B" w14:textId="77777777" w:rsidR="00B87A41" w:rsidRPr="00F81068" w:rsidRDefault="00B87A41">
      <w:pPr>
        <w:spacing w:line="360" w:lineRule="auto"/>
        <w:rPr>
          <w:rFonts w:ascii="宋体" w:eastAsia="宋体" w:hAnsi="宋体"/>
          <w:sz w:val="24"/>
          <w:szCs w:val="24"/>
        </w:rPr>
      </w:pPr>
    </w:p>
    <w:p w14:paraId="4045DE4D" w14:textId="77777777" w:rsidR="00B87A41" w:rsidRPr="00247CF7" w:rsidRDefault="00374CEC">
      <w:pPr>
        <w:spacing w:line="360" w:lineRule="auto"/>
        <w:ind w:hanging="2"/>
        <w:jc w:val="left"/>
        <w:rPr>
          <w:rFonts w:ascii="宋体" w:eastAsia="宋体" w:hAnsi="宋体"/>
          <w:sz w:val="24"/>
          <w:szCs w:val="24"/>
        </w:rPr>
      </w:pPr>
      <w:bookmarkStart w:id="16" w:name="_Toc184635062"/>
      <w:r>
        <w:rPr>
          <w:rFonts w:ascii="宋体" w:eastAsia="宋体" w:hAnsi="宋体" w:hint="eastAsia"/>
          <w:sz w:val="24"/>
          <w:szCs w:val="24"/>
        </w:rPr>
        <w:t>4</w:t>
      </w:r>
      <w:r w:rsidR="00B87A41" w:rsidRPr="00247CF7">
        <w:rPr>
          <w:rFonts w:ascii="宋体" w:eastAsia="宋体" w:hAnsi="宋体"/>
          <w:sz w:val="24"/>
          <w:szCs w:val="24"/>
        </w:rPr>
        <w:t>．</w:t>
      </w:r>
      <w:bookmarkEnd w:id="16"/>
      <w:r w:rsidR="00B87A41" w:rsidRPr="00247CF7">
        <w:rPr>
          <w:rFonts w:ascii="宋体" w:eastAsia="宋体" w:hAnsi="宋体" w:hint="eastAsia"/>
          <w:sz w:val="24"/>
          <w:szCs w:val="24"/>
        </w:rPr>
        <w:t>供应商</w:t>
      </w:r>
      <w:r w:rsidR="00B87A41" w:rsidRPr="00247CF7">
        <w:rPr>
          <w:rFonts w:ascii="宋体" w:eastAsia="宋体" w:hAnsi="宋体"/>
          <w:sz w:val="24"/>
          <w:szCs w:val="24"/>
        </w:rPr>
        <w:t>资格要求</w:t>
      </w:r>
    </w:p>
    <w:p w14:paraId="536E08E9"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4</w:t>
      </w:r>
      <w:r w:rsidR="00B87A41" w:rsidRPr="00247CF7">
        <w:rPr>
          <w:rFonts w:ascii="宋体" w:eastAsia="宋体" w:hAnsi="宋体"/>
          <w:sz w:val="24"/>
          <w:szCs w:val="24"/>
        </w:rPr>
        <w:t>.1</w:t>
      </w:r>
      <w:r w:rsidR="00B87A41" w:rsidRPr="00247CF7">
        <w:rPr>
          <w:rFonts w:ascii="宋体" w:eastAsia="宋体" w:hAnsi="宋体" w:hint="eastAsia"/>
          <w:bCs/>
          <w:sz w:val="24"/>
          <w:szCs w:val="24"/>
        </w:rPr>
        <w:t>供应商</w:t>
      </w:r>
      <w:r w:rsidR="00B87A41" w:rsidRPr="00247CF7">
        <w:rPr>
          <w:rFonts w:ascii="宋体" w:eastAsia="宋体" w:hAnsi="宋体"/>
          <w:bCs/>
          <w:sz w:val="24"/>
          <w:szCs w:val="24"/>
        </w:rPr>
        <w:t>必须是在中华人民共和国境内（港澳台除外）依法注册的、具有独立法人资格的、能独立承担民事责任的、有能力为本项目提供货物和服务的单位。</w:t>
      </w:r>
    </w:p>
    <w:p w14:paraId="3F58C3C9"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4</w:t>
      </w:r>
      <w:r w:rsidR="00B87A41" w:rsidRPr="00247CF7">
        <w:rPr>
          <w:rFonts w:ascii="宋体" w:eastAsia="宋体" w:hAnsi="宋体"/>
          <w:sz w:val="24"/>
          <w:szCs w:val="24"/>
        </w:rPr>
        <w:t>.2</w:t>
      </w:r>
      <w:r w:rsidR="00B87A41" w:rsidRPr="00247CF7">
        <w:rPr>
          <w:rFonts w:ascii="宋体" w:eastAsia="宋体" w:hAnsi="宋体" w:hint="eastAsia"/>
          <w:sz w:val="24"/>
          <w:szCs w:val="24"/>
        </w:rPr>
        <w:t>供应商</w:t>
      </w:r>
      <w:r w:rsidR="00B87A41" w:rsidRPr="00247CF7">
        <w:rPr>
          <w:rFonts w:ascii="宋体" w:eastAsia="宋体" w:hAnsi="宋体"/>
          <w:bCs/>
          <w:sz w:val="24"/>
          <w:szCs w:val="24"/>
        </w:rPr>
        <w:t>必须遵守《中华人民共和国招标投标法》及其它相关的国家法律、行政法规的规定，具有良好的信誉和诚实的商业道德</w:t>
      </w:r>
      <w:r w:rsidR="00B87A41" w:rsidRPr="00247CF7">
        <w:rPr>
          <w:rFonts w:ascii="宋体" w:eastAsia="宋体" w:hAnsi="宋体" w:hint="eastAsia"/>
          <w:bCs/>
          <w:sz w:val="24"/>
          <w:szCs w:val="24"/>
        </w:rPr>
        <w:t>，未被“信用中国”网站（www.creditchina.gov.cn）列入失信被执行人名单。</w:t>
      </w:r>
    </w:p>
    <w:p w14:paraId="4B5BDA7F" w14:textId="13DB3D06" w:rsidR="00B87A41" w:rsidRPr="00247CF7" w:rsidRDefault="00374CEC">
      <w:pPr>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hint="eastAsia"/>
          <w:bCs/>
          <w:sz w:val="24"/>
          <w:szCs w:val="24"/>
        </w:rPr>
        <w:t>.3</w:t>
      </w:r>
      <w:r w:rsidR="00D11E10" w:rsidRPr="00D11E10">
        <w:rPr>
          <w:rFonts w:ascii="宋体" w:eastAsia="宋体" w:hAnsi="宋体" w:hint="eastAsia"/>
          <w:bCs/>
          <w:sz w:val="24"/>
          <w:szCs w:val="24"/>
        </w:rPr>
        <w:t>供应商</w:t>
      </w:r>
      <w:r w:rsidR="003604DB">
        <w:rPr>
          <w:rFonts w:ascii="宋体" w:eastAsia="宋体" w:hAnsi="宋体" w:hint="eastAsia"/>
          <w:bCs/>
          <w:sz w:val="24"/>
          <w:szCs w:val="24"/>
        </w:rPr>
        <w:t>2017</w:t>
      </w:r>
      <w:r w:rsidR="00D11E10" w:rsidRPr="00D11E10">
        <w:rPr>
          <w:rFonts w:ascii="宋体" w:eastAsia="宋体" w:hAnsi="宋体" w:hint="eastAsia"/>
          <w:bCs/>
          <w:sz w:val="24"/>
          <w:szCs w:val="24"/>
        </w:rPr>
        <w:t>年1月1日至今具有与本项目类似的物业服务业绩。</w:t>
      </w:r>
    </w:p>
    <w:p w14:paraId="1DDA2A3B" w14:textId="77777777" w:rsidR="00D11E10" w:rsidRDefault="00374CEC">
      <w:pPr>
        <w:tabs>
          <w:tab w:val="left" w:pos="6339"/>
        </w:tabs>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bCs/>
          <w:sz w:val="24"/>
          <w:szCs w:val="24"/>
        </w:rPr>
        <w:t>.</w:t>
      </w:r>
      <w:r w:rsidR="00B87A41" w:rsidRPr="00247CF7">
        <w:rPr>
          <w:rFonts w:ascii="宋体" w:eastAsia="宋体" w:hAnsi="宋体" w:hint="eastAsia"/>
          <w:bCs/>
          <w:sz w:val="24"/>
          <w:szCs w:val="24"/>
        </w:rPr>
        <w:t>4</w:t>
      </w:r>
      <w:r w:rsidR="00D11E10" w:rsidRPr="00D11E10">
        <w:rPr>
          <w:rFonts w:ascii="宋体" w:eastAsia="宋体" w:hAnsi="宋体" w:hint="eastAsia"/>
          <w:bCs/>
          <w:sz w:val="24"/>
          <w:szCs w:val="24"/>
        </w:rPr>
        <w:t>供应商营业执照经营服务范围中必须包含物业管理或物业服务等内容。</w:t>
      </w:r>
    </w:p>
    <w:p w14:paraId="5592E915" w14:textId="77777777" w:rsidR="00B87A41" w:rsidRPr="00247CF7" w:rsidRDefault="00374CEC">
      <w:pPr>
        <w:tabs>
          <w:tab w:val="left" w:pos="6339"/>
        </w:tabs>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hint="eastAsia"/>
          <w:bCs/>
          <w:sz w:val="24"/>
          <w:szCs w:val="24"/>
        </w:rPr>
        <w:t>.5企业法定代表人为同一人或者存在控股、管理关系的不同供应商，不得同时参加本次采购。</w:t>
      </w:r>
    </w:p>
    <w:p w14:paraId="0004A7B2" w14:textId="77777777" w:rsidR="00B87A41" w:rsidRDefault="00374CEC">
      <w:pPr>
        <w:tabs>
          <w:tab w:val="left" w:pos="5865"/>
        </w:tabs>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bCs/>
          <w:sz w:val="24"/>
          <w:szCs w:val="24"/>
        </w:rPr>
        <w:t>.</w:t>
      </w:r>
      <w:r w:rsidR="00B87A41" w:rsidRPr="00247CF7">
        <w:rPr>
          <w:rFonts w:ascii="宋体" w:eastAsia="宋体" w:hAnsi="宋体" w:hint="eastAsia"/>
          <w:bCs/>
          <w:sz w:val="24"/>
          <w:szCs w:val="24"/>
        </w:rPr>
        <w:t>6</w:t>
      </w:r>
      <w:r w:rsidR="00B87A41" w:rsidRPr="00247CF7">
        <w:rPr>
          <w:rFonts w:ascii="宋体" w:eastAsia="宋体" w:hAnsi="宋体"/>
          <w:bCs/>
          <w:sz w:val="24"/>
          <w:szCs w:val="24"/>
        </w:rPr>
        <w:t>本项目不接受联合体</w:t>
      </w:r>
      <w:r w:rsidR="00B87A41" w:rsidRPr="00247CF7">
        <w:rPr>
          <w:rFonts w:ascii="宋体" w:eastAsia="宋体" w:hAnsi="宋体" w:hint="eastAsia"/>
          <w:bCs/>
          <w:sz w:val="24"/>
          <w:szCs w:val="24"/>
        </w:rPr>
        <w:t>报名。</w:t>
      </w:r>
    </w:p>
    <w:p w14:paraId="4DA1FBB4" w14:textId="77777777" w:rsidR="00374CEC" w:rsidRPr="00374CEC" w:rsidRDefault="00374CEC">
      <w:pPr>
        <w:tabs>
          <w:tab w:val="left" w:pos="5865"/>
        </w:tabs>
        <w:spacing w:line="360" w:lineRule="auto"/>
        <w:rPr>
          <w:rFonts w:ascii="宋体" w:eastAsia="宋体" w:hAnsi="宋体"/>
          <w:sz w:val="24"/>
          <w:szCs w:val="24"/>
        </w:rPr>
      </w:pPr>
    </w:p>
    <w:p w14:paraId="5A421064" w14:textId="77777777" w:rsidR="00B87A41" w:rsidRPr="00247CF7" w:rsidRDefault="00374CEC">
      <w:pPr>
        <w:spacing w:line="360" w:lineRule="auto"/>
        <w:ind w:hanging="2"/>
        <w:jc w:val="left"/>
        <w:rPr>
          <w:rFonts w:ascii="宋体" w:eastAsia="宋体" w:hAnsi="宋体"/>
          <w:sz w:val="24"/>
          <w:szCs w:val="24"/>
        </w:rPr>
      </w:pPr>
      <w:bookmarkStart w:id="17" w:name="_Toc184635063"/>
      <w:r>
        <w:rPr>
          <w:rFonts w:ascii="宋体" w:eastAsia="宋体" w:hAnsi="宋体" w:hint="eastAsia"/>
          <w:sz w:val="24"/>
          <w:szCs w:val="24"/>
        </w:rPr>
        <w:t>5</w:t>
      </w:r>
      <w:r w:rsidR="00B87A41" w:rsidRPr="00247CF7">
        <w:rPr>
          <w:rFonts w:ascii="宋体" w:eastAsia="宋体" w:hAnsi="宋体"/>
          <w:sz w:val="24"/>
          <w:szCs w:val="24"/>
        </w:rPr>
        <w:t>．</w:t>
      </w:r>
      <w:bookmarkEnd w:id="17"/>
      <w:r w:rsidR="00B87A41" w:rsidRPr="00247CF7">
        <w:rPr>
          <w:rFonts w:ascii="宋体" w:eastAsia="宋体" w:hAnsi="宋体" w:hint="eastAsia"/>
          <w:sz w:val="24"/>
          <w:szCs w:val="24"/>
        </w:rPr>
        <w:t>采购</w:t>
      </w:r>
      <w:r w:rsidR="00B87A41" w:rsidRPr="00247CF7">
        <w:rPr>
          <w:rFonts w:ascii="宋体" w:eastAsia="宋体" w:hAnsi="宋体"/>
          <w:sz w:val="24"/>
          <w:szCs w:val="24"/>
        </w:rPr>
        <w:t>文件的获取</w:t>
      </w:r>
    </w:p>
    <w:p w14:paraId="337BB887" w14:textId="759F2F68"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lastRenderedPageBreak/>
        <w:t>5</w:t>
      </w:r>
      <w:r w:rsidR="00B87A41" w:rsidRPr="00247CF7">
        <w:rPr>
          <w:rFonts w:ascii="宋体" w:eastAsia="宋体" w:hAnsi="宋体"/>
          <w:sz w:val="24"/>
          <w:szCs w:val="24"/>
        </w:rPr>
        <w:t>.1请于</w:t>
      </w:r>
      <w:r w:rsidR="00B87A41" w:rsidRPr="00247CF7">
        <w:rPr>
          <w:rFonts w:ascii="宋体" w:eastAsia="宋体" w:hAnsi="宋体"/>
          <w:sz w:val="24"/>
          <w:szCs w:val="24"/>
          <w:u w:val="single"/>
        </w:rPr>
        <w:t>20</w:t>
      </w:r>
      <w:r w:rsidR="00F81068">
        <w:rPr>
          <w:rFonts w:ascii="宋体" w:eastAsia="宋体" w:hAnsi="宋体"/>
          <w:sz w:val="24"/>
          <w:szCs w:val="24"/>
          <w:u w:val="single"/>
        </w:rPr>
        <w:t>20</w:t>
      </w:r>
      <w:r w:rsidR="00B87A41" w:rsidRPr="00247CF7">
        <w:rPr>
          <w:rFonts w:ascii="宋体" w:eastAsia="宋体" w:hAnsi="宋体"/>
          <w:sz w:val="24"/>
          <w:szCs w:val="24"/>
        </w:rPr>
        <w:t>年</w:t>
      </w:r>
      <w:r w:rsidR="00B62D3A">
        <w:rPr>
          <w:rFonts w:ascii="宋体" w:eastAsia="宋体" w:hAnsi="宋体"/>
          <w:sz w:val="24"/>
          <w:szCs w:val="24"/>
          <w:u w:val="single"/>
        </w:rPr>
        <w:t>6</w:t>
      </w:r>
      <w:r w:rsidR="00B87A41" w:rsidRPr="00247CF7">
        <w:rPr>
          <w:rFonts w:ascii="宋体" w:eastAsia="宋体" w:hAnsi="宋体"/>
          <w:sz w:val="24"/>
          <w:szCs w:val="24"/>
        </w:rPr>
        <w:t>月</w:t>
      </w:r>
      <w:r w:rsidR="00B62D3A">
        <w:rPr>
          <w:rFonts w:ascii="宋体" w:eastAsia="宋体" w:hAnsi="宋体"/>
          <w:sz w:val="24"/>
          <w:szCs w:val="24"/>
          <w:u w:val="single"/>
        </w:rPr>
        <w:t>4</w:t>
      </w:r>
      <w:r w:rsidR="00B87A41" w:rsidRPr="00247CF7">
        <w:rPr>
          <w:rFonts w:ascii="宋体" w:eastAsia="宋体" w:hAnsi="宋体"/>
          <w:sz w:val="24"/>
          <w:szCs w:val="24"/>
        </w:rPr>
        <w:t>日至</w:t>
      </w:r>
      <w:r w:rsidR="00B87A41" w:rsidRPr="00247CF7">
        <w:rPr>
          <w:rFonts w:ascii="宋体" w:eastAsia="宋体" w:hAnsi="宋体"/>
          <w:sz w:val="24"/>
          <w:szCs w:val="24"/>
          <w:u w:val="single"/>
        </w:rPr>
        <w:t>20</w:t>
      </w:r>
      <w:r w:rsidR="007B2147">
        <w:rPr>
          <w:rFonts w:ascii="宋体" w:eastAsia="宋体" w:hAnsi="宋体"/>
          <w:sz w:val="24"/>
          <w:szCs w:val="24"/>
          <w:u w:val="single"/>
        </w:rPr>
        <w:t>20</w:t>
      </w:r>
      <w:r w:rsidR="00B87A41" w:rsidRPr="00247CF7">
        <w:rPr>
          <w:rFonts w:ascii="宋体" w:eastAsia="宋体" w:hAnsi="宋体"/>
          <w:sz w:val="24"/>
          <w:szCs w:val="24"/>
        </w:rPr>
        <w:t>年</w:t>
      </w:r>
      <w:r w:rsidR="00B62D3A">
        <w:rPr>
          <w:rFonts w:ascii="宋体" w:eastAsia="宋体" w:hAnsi="宋体"/>
          <w:sz w:val="24"/>
          <w:szCs w:val="24"/>
          <w:u w:val="single"/>
        </w:rPr>
        <w:t>6</w:t>
      </w:r>
      <w:r w:rsidR="00B87A41" w:rsidRPr="00247CF7">
        <w:rPr>
          <w:rFonts w:ascii="宋体" w:eastAsia="宋体" w:hAnsi="宋体"/>
          <w:sz w:val="24"/>
          <w:szCs w:val="24"/>
        </w:rPr>
        <w:t>月</w:t>
      </w:r>
      <w:r w:rsidR="00B62D3A">
        <w:rPr>
          <w:rFonts w:ascii="宋体" w:eastAsia="宋体" w:hAnsi="宋体"/>
          <w:sz w:val="24"/>
          <w:szCs w:val="24"/>
          <w:u w:val="single"/>
        </w:rPr>
        <w:t>8</w:t>
      </w:r>
      <w:r w:rsidR="00B87A41" w:rsidRPr="00247CF7">
        <w:rPr>
          <w:rFonts w:ascii="宋体" w:eastAsia="宋体" w:hAnsi="宋体"/>
          <w:sz w:val="24"/>
          <w:szCs w:val="24"/>
        </w:rPr>
        <w:t>日，每日上午</w:t>
      </w:r>
      <w:r w:rsidR="00B87A41" w:rsidRPr="00247CF7">
        <w:rPr>
          <w:rFonts w:ascii="宋体" w:eastAsia="宋体" w:hAnsi="宋体"/>
          <w:sz w:val="24"/>
          <w:szCs w:val="24"/>
          <w:u w:val="single"/>
        </w:rPr>
        <w:t>9</w:t>
      </w:r>
      <w:r w:rsidR="00B87A41" w:rsidRPr="00247CF7">
        <w:rPr>
          <w:rFonts w:ascii="宋体" w:eastAsia="宋体" w:hAnsi="宋体"/>
          <w:sz w:val="24"/>
          <w:szCs w:val="24"/>
        </w:rPr>
        <w:t>时至</w:t>
      </w:r>
      <w:r w:rsidR="00B87A41" w:rsidRPr="00247CF7">
        <w:rPr>
          <w:rFonts w:ascii="宋体" w:eastAsia="宋体" w:hAnsi="宋体"/>
          <w:sz w:val="24"/>
          <w:szCs w:val="24"/>
          <w:u w:val="single"/>
        </w:rPr>
        <w:t>11</w:t>
      </w:r>
      <w:r w:rsidR="00B87A41" w:rsidRPr="00247CF7">
        <w:rPr>
          <w:rFonts w:ascii="宋体" w:eastAsia="宋体" w:hAnsi="宋体"/>
          <w:sz w:val="24"/>
          <w:szCs w:val="24"/>
        </w:rPr>
        <w:t>时，下午</w:t>
      </w:r>
      <w:r w:rsidR="00B87A41" w:rsidRPr="00247CF7">
        <w:rPr>
          <w:rFonts w:ascii="宋体" w:eastAsia="宋体" w:hAnsi="宋体"/>
          <w:sz w:val="24"/>
          <w:szCs w:val="24"/>
          <w:u w:val="single"/>
        </w:rPr>
        <w:t>13</w:t>
      </w:r>
      <w:r w:rsidR="00B87A41" w:rsidRPr="00247CF7">
        <w:rPr>
          <w:rFonts w:ascii="宋体" w:eastAsia="宋体" w:hAnsi="宋体"/>
          <w:sz w:val="24"/>
          <w:szCs w:val="24"/>
        </w:rPr>
        <w:t>时至</w:t>
      </w:r>
      <w:r w:rsidR="00B87A41" w:rsidRPr="00247CF7">
        <w:rPr>
          <w:rFonts w:ascii="宋体" w:eastAsia="宋体" w:hAnsi="宋体"/>
          <w:sz w:val="24"/>
          <w:szCs w:val="24"/>
          <w:u w:val="single"/>
        </w:rPr>
        <w:t>16</w:t>
      </w:r>
      <w:r w:rsidR="00B87A41" w:rsidRPr="00247CF7">
        <w:rPr>
          <w:rFonts w:ascii="宋体" w:eastAsia="宋体" w:hAnsi="宋体"/>
          <w:sz w:val="24"/>
          <w:szCs w:val="24"/>
        </w:rPr>
        <w:t>时（北京时间，下同），在</w:t>
      </w:r>
      <w:r w:rsidR="00B87A41" w:rsidRPr="00247CF7">
        <w:rPr>
          <w:rFonts w:ascii="宋体" w:eastAsia="宋体" w:hAnsi="宋体"/>
          <w:sz w:val="24"/>
          <w:szCs w:val="24"/>
          <w:u w:val="single"/>
        </w:rPr>
        <w:t>北京市朝阳区新源南路6号京城大厦</w:t>
      </w:r>
      <w:r w:rsidR="00B87A41" w:rsidRPr="00247CF7">
        <w:rPr>
          <w:rFonts w:ascii="宋体" w:eastAsia="宋体" w:hAnsi="宋体" w:hint="eastAsia"/>
          <w:sz w:val="24"/>
          <w:szCs w:val="24"/>
          <w:u w:val="single"/>
        </w:rPr>
        <w:t>B</w:t>
      </w:r>
      <w:r w:rsidR="00B87A41" w:rsidRPr="00247CF7">
        <w:rPr>
          <w:rFonts w:ascii="宋体" w:eastAsia="宋体" w:hAnsi="宋体"/>
          <w:sz w:val="24"/>
          <w:szCs w:val="24"/>
          <w:u w:val="single"/>
        </w:rPr>
        <w:t>座</w:t>
      </w:r>
      <w:r w:rsidR="00B87A41" w:rsidRPr="00247CF7">
        <w:rPr>
          <w:rFonts w:ascii="宋体" w:eastAsia="宋体" w:hAnsi="宋体" w:hint="eastAsia"/>
          <w:sz w:val="24"/>
          <w:szCs w:val="24"/>
          <w:u w:val="single"/>
        </w:rPr>
        <w:t>505</w:t>
      </w:r>
      <w:r w:rsidR="00B87A41" w:rsidRPr="00247CF7">
        <w:rPr>
          <w:rFonts w:ascii="宋体" w:eastAsia="宋体" w:hAnsi="宋体"/>
          <w:sz w:val="24"/>
          <w:szCs w:val="24"/>
          <w:u w:val="single"/>
        </w:rPr>
        <w:t>室</w:t>
      </w:r>
      <w:r w:rsidR="00B87A41" w:rsidRPr="00247CF7">
        <w:rPr>
          <w:rFonts w:ascii="宋体" w:eastAsia="宋体" w:hAnsi="宋体"/>
          <w:sz w:val="24"/>
          <w:szCs w:val="24"/>
        </w:rPr>
        <w:t>持营业执照副本</w:t>
      </w:r>
      <w:r w:rsidR="00B87A41" w:rsidRPr="00247CF7">
        <w:rPr>
          <w:rFonts w:ascii="宋体" w:eastAsia="宋体" w:hAnsi="宋体" w:hint="eastAsia"/>
          <w:sz w:val="24"/>
          <w:szCs w:val="24"/>
        </w:rPr>
        <w:t>复印件</w:t>
      </w:r>
      <w:r w:rsidR="00B87A41" w:rsidRPr="00247CF7">
        <w:rPr>
          <w:rFonts w:ascii="宋体" w:eastAsia="宋体" w:hAnsi="宋体"/>
          <w:sz w:val="24"/>
          <w:szCs w:val="24"/>
        </w:rPr>
        <w:t>、</w:t>
      </w:r>
      <w:r w:rsidR="00B87A41" w:rsidRPr="00247CF7">
        <w:rPr>
          <w:rFonts w:ascii="宋体" w:eastAsia="宋体" w:hAnsi="宋体" w:hint="eastAsia"/>
          <w:sz w:val="24"/>
          <w:szCs w:val="24"/>
        </w:rPr>
        <w:t>资质证书复印件</w:t>
      </w:r>
      <w:r w:rsidR="00F81068">
        <w:rPr>
          <w:rFonts w:ascii="宋体" w:eastAsia="宋体" w:hAnsi="宋体" w:hint="eastAsia"/>
          <w:sz w:val="24"/>
          <w:szCs w:val="24"/>
        </w:rPr>
        <w:t>（如有）</w:t>
      </w:r>
      <w:r w:rsidR="00B87A41" w:rsidRPr="00247CF7">
        <w:rPr>
          <w:rFonts w:ascii="宋体" w:eastAsia="宋体" w:hAnsi="宋体" w:hint="eastAsia"/>
          <w:sz w:val="24"/>
          <w:szCs w:val="24"/>
        </w:rPr>
        <w:t>、</w:t>
      </w:r>
      <w:r w:rsidR="00B87A41" w:rsidRPr="00247CF7">
        <w:rPr>
          <w:rFonts w:ascii="宋体" w:eastAsia="宋体" w:hAnsi="宋体"/>
          <w:sz w:val="24"/>
          <w:szCs w:val="24"/>
        </w:rPr>
        <w:t>授权委托书（或单位介绍信）</w:t>
      </w:r>
      <w:r w:rsidR="00B87A41" w:rsidRPr="00247CF7">
        <w:rPr>
          <w:rFonts w:ascii="宋体" w:eastAsia="宋体" w:hAnsi="宋体" w:hint="eastAsia"/>
          <w:sz w:val="24"/>
          <w:szCs w:val="24"/>
        </w:rPr>
        <w:t>原件</w:t>
      </w:r>
      <w:r w:rsidR="00B87A41" w:rsidRPr="00247CF7">
        <w:rPr>
          <w:rFonts w:ascii="宋体" w:eastAsia="宋体" w:hAnsi="宋体"/>
          <w:sz w:val="24"/>
          <w:szCs w:val="24"/>
        </w:rPr>
        <w:t>和被授权人身份证</w:t>
      </w:r>
      <w:r w:rsidR="00B87A41" w:rsidRPr="00247CF7">
        <w:rPr>
          <w:rFonts w:ascii="宋体" w:eastAsia="宋体" w:hAnsi="宋体" w:hint="eastAsia"/>
          <w:sz w:val="24"/>
          <w:szCs w:val="24"/>
        </w:rPr>
        <w:t>复印件</w:t>
      </w:r>
      <w:r w:rsidR="00B87A41" w:rsidRPr="00247CF7">
        <w:rPr>
          <w:rFonts w:ascii="宋体" w:eastAsia="宋体" w:hAnsi="宋体"/>
          <w:sz w:val="24"/>
          <w:szCs w:val="24"/>
        </w:rPr>
        <w:t>购买采购文件（所有复印件均加盖公章）。</w:t>
      </w:r>
    </w:p>
    <w:p w14:paraId="2C62D19C" w14:textId="15674701"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5</w:t>
      </w:r>
      <w:r w:rsidR="00B87A41" w:rsidRPr="00247CF7">
        <w:rPr>
          <w:rFonts w:ascii="宋体" w:eastAsia="宋体" w:hAnsi="宋体"/>
          <w:sz w:val="24"/>
          <w:szCs w:val="24"/>
        </w:rPr>
        <w:t>.2</w:t>
      </w:r>
      <w:r w:rsidR="00F81068">
        <w:rPr>
          <w:rFonts w:ascii="宋体" w:eastAsia="宋体" w:hAnsi="宋体" w:hint="eastAsia"/>
          <w:sz w:val="24"/>
          <w:szCs w:val="24"/>
        </w:rPr>
        <w:t>疫情期间，建议</w:t>
      </w:r>
      <w:r w:rsidR="00B87A41" w:rsidRPr="00247CF7">
        <w:rPr>
          <w:rFonts w:ascii="宋体" w:eastAsia="宋体" w:hAnsi="宋体" w:hint="eastAsia"/>
          <w:sz w:val="24"/>
          <w:szCs w:val="24"/>
        </w:rPr>
        <w:t>供应商</w:t>
      </w:r>
      <w:r w:rsidR="00B87A41" w:rsidRPr="00247CF7">
        <w:rPr>
          <w:rFonts w:ascii="宋体" w:eastAsia="宋体" w:hAnsi="宋体"/>
          <w:sz w:val="24"/>
          <w:szCs w:val="24"/>
        </w:rPr>
        <w:t>可以采取网络领取的方式</w:t>
      </w:r>
      <w:r w:rsidR="00B87A41" w:rsidRPr="00247CF7">
        <w:rPr>
          <w:rFonts w:ascii="宋体" w:eastAsia="宋体" w:hAnsi="宋体" w:hint="eastAsia"/>
          <w:sz w:val="24"/>
          <w:szCs w:val="24"/>
        </w:rPr>
        <w:t>，</w:t>
      </w:r>
      <w:r w:rsidR="00B87A41" w:rsidRPr="00247CF7">
        <w:rPr>
          <w:rFonts w:ascii="宋体" w:eastAsia="宋体" w:hAnsi="宋体"/>
          <w:sz w:val="24"/>
          <w:szCs w:val="24"/>
        </w:rPr>
        <w:t>于</w:t>
      </w:r>
      <w:r w:rsidR="00B87A41" w:rsidRPr="00247CF7">
        <w:rPr>
          <w:rFonts w:ascii="宋体" w:eastAsia="宋体" w:hAnsi="宋体" w:hint="eastAsia"/>
          <w:sz w:val="24"/>
          <w:szCs w:val="24"/>
        </w:rPr>
        <w:t>采购文件</w:t>
      </w:r>
      <w:r w:rsidR="00B87A41" w:rsidRPr="00247CF7">
        <w:rPr>
          <w:rFonts w:ascii="宋体" w:eastAsia="宋体" w:hAnsi="宋体"/>
          <w:sz w:val="24"/>
          <w:szCs w:val="24"/>
        </w:rPr>
        <w:t>领取截止时间前将营业执照副本、</w:t>
      </w:r>
      <w:r w:rsidR="00B87A41" w:rsidRPr="00247CF7">
        <w:rPr>
          <w:rFonts w:ascii="宋体" w:eastAsia="宋体" w:hAnsi="宋体" w:hint="eastAsia"/>
          <w:sz w:val="24"/>
          <w:szCs w:val="24"/>
        </w:rPr>
        <w:t>资质证书</w:t>
      </w:r>
      <w:r w:rsidR="00DD1D47">
        <w:rPr>
          <w:rFonts w:ascii="宋体" w:eastAsia="宋体" w:hAnsi="宋体" w:hint="eastAsia"/>
          <w:sz w:val="24"/>
          <w:szCs w:val="24"/>
        </w:rPr>
        <w:t>（如有）</w:t>
      </w:r>
      <w:r w:rsidR="00B87A41" w:rsidRPr="00247CF7">
        <w:rPr>
          <w:rFonts w:ascii="宋体" w:eastAsia="宋体" w:hAnsi="宋体" w:hint="eastAsia"/>
          <w:sz w:val="24"/>
          <w:szCs w:val="24"/>
        </w:rPr>
        <w:t>、</w:t>
      </w:r>
      <w:r w:rsidR="00B87A41" w:rsidRPr="00247CF7">
        <w:rPr>
          <w:rFonts w:ascii="宋体" w:eastAsia="宋体" w:hAnsi="宋体"/>
          <w:sz w:val="24"/>
          <w:szCs w:val="24"/>
        </w:rPr>
        <w:t>授权委托书（或单位介绍信）、被授权人身份证复印件、采购文件缴纳费用的电汇凭证盖章扫描件发送到采购代理机构邮箱</w:t>
      </w:r>
      <w:r w:rsidR="00B87A41" w:rsidRPr="00247CF7">
        <w:rPr>
          <w:rFonts w:ascii="宋体" w:eastAsia="宋体" w:hAnsi="宋体" w:hint="eastAsia"/>
          <w:sz w:val="24"/>
          <w:szCs w:val="24"/>
        </w:rPr>
        <w:t>zhangz@biddingcitic.com</w:t>
      </w:r>
      <w:r w:rsidR="00B87A41" w:rsidRPr="00247CF7">
        <w:rPr>
          <w:rFonts w:ascii="宋体" w:eastAsia="宋体" w:hAnsi="宋体"/>
          <w:sz w:val="24"/>
          <w:szCs w:val="24"/>
        </w:rPr>
        <w:t>，采购代理机构将电子版采购文件领取登记表、采购文件发送给供应商，供应商填写完毕采购文件领取登记表后将扫描件邮件发送给采购代理机构，采购代理机构同时将纸质采购文件以快递形式寄出。</w:t>
      </w:r>
    </w:p>
    <w:p w14:paraId="66101AD9" w14:textId="4D2E6105"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采购文件费用为</w:t>
      </w:r>
      <w:r w:rsidR="008968D3">
        <w:rPr>
          <w:rFonts w:ascii="宋体" w:eastAsia="宋体" w:hAnsi="宋体"/>
          <w:sz w:val="24"/>
          <w:szCs w:val="24"/>
        </w:rPr>
        <w:t>2</w:t>
      </w:r>
      <w:r w:rsidRPr="00247CF7">
        <w:rPr>
          <w:rFonts w:ascii="宋体" w:eastAsia="宋体" w:hAnsi="宋体" w:hint="eastAsia"/>
          <w:sz w:val="24"/>
          <w:szCs w:val="24"/>
        </w:rPr>
        <w:t>00</w:t>
      </w:r>
      <w:r w:rsidRPr="00247CF7">
        <w:rPr>
          <w:rFonts w:ascii="宋体" w:eastAsia="宋体" w:hAnsi="宋体"/>
          <w:sz w:val="24"/>
          <w:szCs w:val="24"/>
        </w:rPr>
        <w:t>元，快递费用为50元，售后不退。</w:t>
      </w:r>
    </w:p>
    <w:p w14:paraId="12E2D41F" w14:textId="77777777" w:rsidR="00B87A41" w:rsidRPr="00247CF7" w:rsidRDefault="00B87A41">
      <w:pPr>
        <w:spacing w:line="360" w:lineRule="auto"/>
        <w:ind w:hanging="2"/>
        <w:jc w:val="left"/>
        <w:rPr>
          <w:rFonts w:ascii="宋体" w:eastAsia="宋体" w:hAnsi="宋体"/>
          <w:sz w:val="24"/>
          <w:szCs w:val="24"/>
        </w:rPr>
      </w:pPr>
      <w:bookmarkStart w:id="18" w:name="_Toc184635064"/>
    </w:p>
    <w:p w14:paraId="22F06236" w14:textId="77777777" w:rsidR="00B87A41" w:rsidRPr="00247CF7" w:rsidRDefault="00374CEC">
      <w:pPr>
        <w:spacing w:line="360" w:lineRule="auto"/>
        <w:ind w:hanging="2"/>
        <w:jc w:val="left"/>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w:t>
      </w:r>
      <w:bookmarkEnd w:id="18"/>
      <w:r w:rsidR="00B87A41" w:rsidRPr="00247CF7">
        <w:rPr>
          <w:rFonts w:ascii="宋体" w:eastAsia="宋体" w:hAnsi="宋体" w:hint="eastAsia"/>
          <w:sz w:val="24"/>
          <w:szCs w:val="24"/>
        </w:rPr>
        <w:t>响应</w:t>
      </w:r>
      <w:r w:rsidR="00B87A41" w:rsidRPr="00247CF7">
        <w:rPr>
          <w:rFonts w:ascii="宋体" w:eastAsia="宋体" w:hAnsi="宋体"/>
          <w:sz w:val="24"/>
          <w:szCs w:val="24"/>
        </w:rPr>
        <w:t>文件递交</w:t>
      </w:r>
      <w:r w:rsidR="00B87A41" w:rsidRPr="00247CF7">
        <w:rPr>
          <w:rFonts w:ascii="宋体" w:eastAsia="宋体" w:hAnsi="宋体" w:hint="eastAsia"/>
          <w:sz w:val="24"/>
          <w:szCs w:val="24"/>
        </w:rPr>
        <w:t>截止时间及地点</w:t>
      </w:r>
    </w:p>
    <w:p w14:paraId="7AF466E3" w14:textId="79D8E634"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.1</w:t>
      </w:r>
      <w:r w:rsidR="00B87A41" w:rsidRPr="00247CF7">
        <w:rPr>
          <w:rFonts w:ascii="宋体" w:eastAsia="宋体" w:hAnsi="宋体" w:hint="eastAsia"/>
          <w:sz w:val="24"/>
          <w:szCs w:val="24"/>
        </w:rPr>
        <w:t>响应文件递交截止</w:t>
      </w:r>
      <w:r w:rsidR="00B87A41" w:rsidRPr="00247CF7">
        <w:rPr>
          <w:rFonts w:ascii="宋体" w:eastAsia="宋体" w:hAnsi="宋体"/>
          <w:sz w:val="24"/>
          <w:szCs w:val="24"/>
        </w:rPr>
        <w:t>时间为</w:t>
      </w:r>
      <w:r w:rsidR="00B87A41" w:rsidRPr="00247CF7">
        <w:rPr>
          <w:rFonts w:ascii="宋体" w:eastAsia="宋体" w:hAnsi="宋体"/>
          <w:sz w:val="24"/>
          <w:szCs w:val="24"/>
          <w:u w:val="single"/>
        </w:rPr>
        <w:t>20</w:t>
      </w:r>
      <w:r w:rsidR="007B2147">
        <w:rPr>
          <w:rFonts w:ascii="宋体" w:eastAsia="宋体" w:hAnsi="宋体"/>
          <w:sz w:val="24"/>
          <w:szCs w:val="24"/>
          <w:u w:val="single"/>
        </w:rPr>
        <w:t>20</w:t>
      </w:r>
      <w:r w:rsidR="00B87A41" w:rsidRPr="00247CF7">
        <w:rPr>
          <w:rFonts w:ascii="宋体" w:eastAsia="宋体" w:hAnsi="宋体"/>
          <w:sz w:val="24"/>
          <w:szCs w:val="24"/>
        </w:rPr>
        <w:t>年</w:t>
      </w:r>
      <w:r w:rsidR="00B62D3A">
        <w:rPr>
          <w:rFonts w:ascii="宋体" w:eastAsia="宋体" w:hAnsi="宋体"/>
          <w:sz w:val="24"/>
          <w:szCs w:val="24"/>
          <w:u w:val="single"/>
        </w:rPr>
        <w:t>6</w:t>
      </w:r>
      <w:r w:rsidR="00B87A41" w:rsidRPr="00247CF7">
        <w:rPr>
          <w:rFonts w:ascii="宋体" w:eastAsia="宋体" w:hAnsi="宋体"/>
          <w:sz w:val="24"/>
          <w:szCs w:val="24"/>
        </w:rPr>
        <w:t>月</w:t>
      </w:r>
      <w:r w:rsidR="00B62D3A">
        <w:rPr>
          <w:rFonts w:ascii="宋体" w:eastAsia="宋体" w:hAnsi="宋体"/>
          <w:sz w:val="24"/>
          <w:szCs w:val="24"/>
          <w:u w:val="single"/>
        </w:rPr>
        <w:t>16</w:t>
      </w:r>
      <w:r w:rsidR="00B87A41" w:rsidRPr="00247CF7">
        <w:rPr>
          <w:rFonts w:ascii="宋体" w:eastAsia="宋体" w:hAnsi="宋体"/>
          <w:sz w:val="24"/>
          <w:szCs w:val="24"/>
        </w:rPr>
        <w:t>日</w:t>
      </w:r>
      <w:r w:rsidR="00B26A56">
        <w:rPr>
          <w:rFonts w:ascii="宋体" w:eastAsia="宋体" w:hAnsi="宋体"/>
          <w:sz w:val="24"/>
          <w:szCs w:val="24"/>
          <w:u w:val="single"/>
        </w:rPr>
        <w:t>10</w:t>
      </w:r>
      <w:r w:rsidR="00B87A41" w:rsidRPr="00247CF7">
        <w:rPr>
          <w:rFonts w:ascii="宋体" w:eastAsia="宋体" w:hAnsi="宋体"/>
          <w:sz w:val="24"/>
          <w:szCs w:val="24"/>
        </w:rPr>
        <w:t>时</w:t>
      </w:r>
      <w:r w:rsidR="00676581">
        <w:rPr>
          <w:rFonts w:ascii="宋体" w:eastAsia="宋体" w:hAnsi="宋体" w:hint="eastAsia"/>
          <w:sz w:val="24"/>
          <w:szCs w:val="24"/>
          <w:u w:val="single"/>
        </w:rPr>
        <w:t>3</w:t>
      </w:r>
      <w:r w:rsidR="00B87A41" w:rsidRPr="00247CF7">
        <w:rPr>
          <w:rFonts w:ascii="宋体" w:eastAsia="宋体" w:hAnsi="宋体"/>
          <w:sz w:val="24"/>
          <w:szCs w:val="24"/>
          <w:u w:val="single"/>
        </w:rPr>
        <w:t>0</w:t>
      </w:r>
      <w:r w:rsidR="00B87A41" w:rsidRPr="00247CF7">
        <w:rPr>
          <w:rFonts w:ascii="宋体" w:eastAsia="宋体" w:hAnsi="宋体"/>
          <w:sz w:val="24"/>
          <w:szCs w:val="24"/>
        </w:rPr>
        <w:t>分，地点：</w:t>
      </w:r>
      <w:r w:rsidR="00B87A41" w:rsidRPr="00247CF7">
        <w:rPr>
          <w:rFonts w:ascii="宋体" w:eastAsia="宋体" w:hAnsi="宋体" w:hint="eastAsia"/>
          <w:kern w:val="0"/>
          <w:sz w:val="24"/>
          <w:szCs w:val="24"/>
          <w:u w:val="single"/>
        </w:rPr>
        <w:t>北京市西城区金融大街甲3号</w:t>
      </w:r>
      <w:r w:rsidR="00F81068">
        <w:rPr>
          <w:rFonts w:ascii="宋体" w:eastAsia="宋体" w:hAnsi="宋体" w:hint="eastAsia"/>
          <w:kern w:val="0"/>
          <w:sz w:val="24"/>
          <w:szCs w:val="24"/>
          <w:u w:val="single"/>
        </w:rPr>
        <w:t>中国邮政集团有限公司</w:t>
      </w:r>
      <w:r w:rsidR="00B26A56">
        <w:rPr>
          <w:rFonts w:ascii="宋体" w:eastAsia="宋体" w:hAnsi="宋体" w:hint="eastAsia"/>
          <w:kern w:val="0"/>
          <w:sz w:val="24"/>
          <w:szCs w:val="24"/>
          <w:u w:val="single"/>
        </w:rPr>
        <w:t>四层十一</w:t>
      </w:r>
      <w:r w:rsidR="00B87A41" w:rsidRPr="00247CF7">
        <w:rPr>
          <w:rFonts w:ascii="宋体" w:eastAsia="宋体" w:hAnsi="宋体" w:hint="eastAsia"/>
          <w:kern w:val="0"/>
          <w:sz w:val="24"/>
          <w:szCs w:val="24"/>
          <w:u w:val="single"/>
        </w:rPr>
        <w:t>会议室</w:t>
      </w:r>
      <w:r w:rsidR="00B87A41" w:rsidRPr="00247CF7">
        <w:rPr>
          <w:rFonts w:ascii="宋体" w:eastAsia="宋体" w:hAnsi="宋体"/>
          <w:kern w:val="0"/>
          <w:sz w:val="24"/>
          <w:szCs w:val="24"/>
        </w:rPr>
        <w:t>。</w:t>
      </w:r>
      <w:r w:rsidR="00B87A41" w:rsidRPr="00247CF7">
        <w:rPr>
          <w:rFonts w:ascii="宋体" w:eastAsia="宋体" w:hAnsi="宋体"/>
          <w:sz w:val="24"/>
          <w:szCs w:val="24"/>
        </w:rPr>
        <w:t>（如有变化，另行通知）</w:t>
      </w:r>
    </w:p>
    <w:p w14:paraId="0D1C184A"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.2 逾期送达的或者未送达指定地点的</w:t>
      </w:r>
      <w:r w:rsidR="00B87A41" w:rsidRPr="00247CF7">
        <w:rPr>
          <w:rFonts w:ascii="宋体" w:eastAsia="宋体" w:hAnsi="宋体" w:hint="eastAsia"/>
          <w:sz w:val="24"/>
          <w:szCs w:val="24"/>
        </w:rPr>
        <w:t>响应</w:t>
      </w:r>
      <w:r w:rsidR="00B87A41" w:rsidRPr="00247CF7">
        <w:rPr>
          <w:rFonts w:ascii="宋体" w:eastAsia="宋体" w:hAnsi="宋体"/>
          <w:sz w:val="24"/>
          <w:szCs w:val="24"/>
        </w:rPr>
        <w:t>文件，采购人不予受理。</w:t>
      </w:r>
    </w:p>
    <w:p w14:paraId="09DC923F" w14:textId="77777777" w:rsidR="00B87A41" w:rsidRPr="00247CF7" w:rsidRDefault="00B87A41">
      <w:pPr>
        <w:spacing w:line="360" w:lineRule="auto"/>
        <w:jc w:val="left"/>
        <w:rPr>
          <w:rFonts w:ascii="宋体" w:eastAsia="宋体" w:hAnsi="宋体"/>
          <w:sz w:val="24"/>
          <w:szCs w:val="24"/>
        </w:rPr>
      </w:pPr>
    </w:p>
    <w:p w14:paraId="6DE339AD" w14:textId="77777777" w:rsidR="00B87A41" w:rsidRPr="00247CF7" w:rsidRDefault="00374CEC">
      <w:pPr>
        <w:spacing w:line="360" w:lineRule="auto"/>
        <w:ind w:hanging="2"/>
        <w:jc w:val="left"/>
        <w:rPr>
          <w:rFonts w:ascii="宋体" w:eastAsia="宋体" w:hAnsi="宋体"/>
          <w:sz w:val="24"/>
          <w:szCs w:val="24"/>
        </w:rPr>
      </w:pPr>
      <w:bookmarkStart w:id="19" w:name="_Toc184635066"/>
      <w:r>
        <w:rPr>
          <w:rFonts w:ascii="宋体" w:eastAsia="宋体" w:hAnsi="宋体" w:hint="eastAsia"/>
          <w:sz w:val="24"/>
          <w:szCs w:val="24"/>
        </w:rPr>
        <w:t>7</w:t>
      </w:r>
      <w:r w:rsidR="00B87A41" w:rsidRPr="00247CF7">
        <w:rPr>
          <w:rFonts w:ascii="宋体" w:eastAsia="宋体" w:hAnsi="宋体"/>
          <w:sz w:val="24"/>
          <w:szCs w:val="24"/>
        </w:rPr>
        <w:t>．</w:t>
      </w:r>
      <w:bookmarkEnd w:id="19"/>
      <w:r w:rsidR="00B87A41" w:rsidRPr="00247CF7">
        <w:rPr>
          <w:rFonts w:ascii="宋体" w:eastAsia="宋体" w:hAnsi="宋体"/>
          <w:sz w:val="24"/>
          <w:szCs w:val="24"/>
        </w:rPr>
        <w:t>联系方式</w:t>
      </w:r>
    </w:p>
    <w:p w14:paraId="412883EE"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.1采购代理机构：</w:t>
      </w:r>
      <w:r w:rsidR="00B87A41" w:rsidRPr="00247CF7">
        <w:rPr>
          <w:rFonts w:ascii="宋体" w:eastAsia="宋体" w:hAnsi="宋体"/>
          <w:sz w:val="24"/>
          <w:szCs w:val="24"/>
          <w:u w:val="single"/>
        </w:rPr>
        <w:t>中信国际招标有限公司</w:t>
      </w:r>
    </w:p>
    <w:p w14:paraId="4A5A1275"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.2地  址：</w:t>
      </w:r>
      <w:r w:rsidR="00B87A41" w:rsidRPr="00247CF7">
        <w:rPr>
          <w:rFonts w:ascii="宋体" w:eastAsia="宋体" w:hAnsi="宋体"/>
          <w:sz w:val="24"/>
          <w:szCs w:val="24"/>
          <w:u w:val="single"/>
        </w:rPr>
        <w:t>北京市朝阳区新源南路6号京城大厦</w:t>
      </w:r>
      <w:r w:rsidR="00B87A41" w:rsidRPr="00247CF7">
        <w:rPr>
          <w:rFonts w:ascii="宋体" w:eastAsia="宋体" w:hAnsi="宋体" w:hint="eastAsia"/>
          <w:sz w:val="24"/>
          <w:szCs w:val="24"/>
          <w:u w:val="single"/>
        </w:rPr>
        <w:t>B</w:t>
      </w:r>
      <w:r w:rsidR="00B87A41" w:rsidRPr="00247CF7">
        <w:rPr>
          <w:rFonts w:ascii="宋体" w:eastAsia="宋体" w:hAnsi="宋体"/>
          <w:sz w:val="24"/>
          <w:szCs w:val="24"/>
          <w:u w:val="single"/>
        </w:rPr>
        <w:t>座</w:t>
      </w:r>
      <w:r w:rsidR="00B87A41" w:rsidRPr="00247CF7">
        <w:rPr>
          <w:rFonts w:ascii="宋体" w:eastAsia="宋体" w:hAnsi="宋体" w:hint="eastAsia"/>
          <w:sz w:val="24"/>
          <w:szCs w:val="24"/>
          <w:u w:val="single"/>
        </w:rPr>
        <w:t>505</w:t>
      </w:r>
      <w:r w:rsidR="00B87A41" w:rsidRPr="00247CF7">
        <w:rPr>
          <w:rFonts w:ascii="宋体" w:eastAsia="宋体" w:hAnsi="宋体"/>
          <w:sz w:val="24"/>
          <w:szCs w:val="24"/>
          <w:u w:val="single"/>
        </w:rPr>
        <w:t>室</w:t>
      </w:r>
    </w:p>
    <w:p w14:paraId="7C82F9E7"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.3邮  编：</w:t>
      </w:r>
      <w:r w:rsidR="00B87A41" w:rsidRPr="00247CF7">
        <w:rPr>
          <w:rFonts w:ascii="宋体" w:eastAsia="宋体" w:hAnsi="宋体"/>
          <w:sz w:val="24"/>
          <w:szCs w:val="24"/>
          <w:u w:val="single"/>
        </w:rPr>
        <w:t>100004</w:t>
      </w:r>
    </w:p>
    <w:p w14:paraId="47BA063C"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.4联系人：</w:t>
      </w:r>
      <w:r w:rsidR="00B87A41" w:rsidRPr="00247CF7">
        <w:rPr>
          <w:rFonts w:ascii="宋体" w:eastAsia="宋体" w:hAnsi="宋体" w:hint="eastAsia"/>
          <w:sz w:val="24"/>
          <w:szCs w:val="24"/>
          <w:u w:val="single"/>
        </w:rPr>
        <w:t>张哲</w:t>
      </w:r>
    </w:p>
    <w:p w14:paraId="468DF441" w14:textId="6DDBB9F0"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.5电话：</w:t>
      </w:r>
      <w:r w:rsidR="00B87A41" w:rsidRPr="00247CF7">
        <w:rPr>
          <w:rFonts w:ascii="宋体" w:eastAsia="宋体" w:hAnsi="宋体"/>
          <w:sz w:val="24"/>
          <w:szCs w:val="24"/>
          <w:u w:val="single"/>
        </w:rPr>
        <w:t>010-84865055-165</w:t>
      </w:r>
      <w:r w:rsidR="00BB3E84">
        <w:rPr>
          <w:rFonts w:ascii="宋体" w:eastAsia="宋体" w:hAnsi="宋体" w:hint="eastAsia"/>
          <w:sz w:val="24"/>
          <w:szCs w:val="24"/>
          <w:u w:val="single"/>
        </w:rPr>
        <w:t>、</w:t>
      </w:r>
      <w:r w:rsidR="00DD1D47">
        <w:rPr>
          <w:rFonts w:ascii="宋体" w:eastAsia="宋体" w:hAnsi="宋体"/>
          <w:sz w:val="24"/>
          <w:szCs w:val="24"/>
          <w:u w:val="single"/>
        </w:rPr>
        <w:t>18801375250</w:t>
      </w:r>
    </w:p>
    <w:p w14:paraId="4EE02DE4"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.6传真：</w:t>
      </w:r>
      <w:r w:rsidR="00B87A41" w:rsidRPr="00247CF7">
        <w:rPr>
          <w:rFonts w:ascii="宋体" w:eastAsia="宋体" w:hAnsi="宋体"/>
          <w:sz w:val="24"/>
          <w:szCs w:val="24"/>
          <w:u w:val="single"/>
        </w:rPr>
        <w:t>010-84865255</w:t>
      </w:r>
    </w:p>
    <w:p w14:paraId="094D5A39"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.7电子</w:t>
      </w:r>
      <w:r w:rsidR="00B87A41" w:rsidRPr="00247CF7">
        <w:rPr>
          <w:rFonts w:ascii="宋体" w:eastAsia="宋体" w:hAnsi="宋体" w:hint="eastAsia"/>
          <w:sz w:val="24"/>
          <w:szCs w:val="24"/>
        </w:rPr>
        <w:t>邮箱</w:t>
      </w:r>
      <w:r w:rsidR="00B87A41" w:rsidRPr="00247CF7">
        <w:rPr>
          <w:rFonts w:ascii="宋体" w:eastAsia="宋体" w:hAnsi="宋体"/>
          <w:sz w:val="24"/>
          <w:szCs w:val="24"/>
        </w:rPr>
        <w:t>：</w:t>
      </w:r>
      <w:r w:rsidR="00B87A41" w:rsidRPr="00247CF7">
        <w:rPr>
          <w:rFonts w:ascii="宋体" w:eastAsia="宋体" w:hAnsi="宋体" w:hint="eastAsia"/>
          <w:sz w:val="24"/>
          <w:szCs w:val="24"/>
          <w:u w:val="single"/>
        </w:rPr>
        <w:t>zhangz@biddingcitic.com</w:t>
      </w:r>
    </w:p>
    <w:p w14:paraId="778B00BD" w14:textId="77777777" w:rsidR="00B87A41" w:rsidRPr="00247CF7" w:rsidRDefault="00374CEC">
      <w:pPr>
        <w:spacing w:line="360" w:lineRule="auto"/>
        <w:jc w:val="left"/>
        <w:rPr>
          <w:rFonts w:ascii="宋体" w:eastAsia="宋体" w:hAnsi="宋体"/>
          <w:sz w:val="24"/>
          <w:szCs w:val="24"/>
        </w:rPr>
      </w:pPr>
      <w:r>
        <w:rPr>
          <w:rFonts w:ascii="宋体" w:eastAsia="宋体" w:hAnsi="宋体" w:hint="eastAsia"/>
          <w:sz w:val="24"/>
          <w:szCs w:val="24"/>
        </w:rPr>
        <w:t>7</w:t>
      </w:r>
      <w:r w:rsidR="006D4F1D">
        <w:rPr>
          <w:rFonts w:ascii="宋体" w:eastAsia="宋体" w:hAnsi="宋体" w:hint="eastAsia"/>
          <w:sz w:val="24"/>
          <w:szCs w:val="24"/>
        </w:rPr>
        <w:t>.</w:t>
      </w:r>
      <w:r w:rsidR="00691194">
        <w:rPr>
          <w:rFonts w:ascii="宋体" w:eastAsia="宋体" w:hAnsi="宋体" w:hint="eastAsia"/>
          <w:sz w:val="24"/>
          <w:szCs w:val="24"/>
        </w:rPr>
        <w:t>8</w:t>
      </w:r>
      <w:r w:rsidR="00B87A41" w:rsidRPr="00247CF7">
        <w:rPr>
          <w:rFonts w:ascii="宋体" w:eastAsia="宋体" w:hAnsi="宋体"/>
          <w:sz w:val="24"/>
          <w:szCs w:val="24"/>
        </w:rPr>
        <w:t>开户名称：</w:t>
      </w:r>
      <w:r w:rsidR="00B87A41" w:rsidRPr="00247CF7">
        <w:rPr>
          <w:rFonts w:ascii="宋体" w:eastAsia="宋体" w:hAnsi="宋体"/>
          <w:sz w:val="24"/>
          <w:szCs w:val="24"/>
          <w:u w:val="single"/>
        </w:rPr>
        <w:t>中信国际招标有限公司</w:t>
      </w:r>
    </w:p>
    <w:p w14:paraId="2AA8502B" w14:textId="77777777" w:rsidR="00B87A41" w:rsidRPr="00247CF7" w:rsidRDefault="00374CEC">
      <w:pPr>
        <w:spacing w:line="360" w:lineRule="auto"/>
        <w:jc w:val="left"/>
        <w:rPr>
          <w:rFonts w:ascii="宋体" w:eastAsia="宋体" w:hAnsi="宋体"/>
          <w:sz w:val="24"/>
          <w:szCs w:val="24"/>
        </w:rPr>
      </w:pPr>
      <w:r>
        <w:rPr>
          <w:rFonts w:ascii="宋体" w:eastAsia="宋体" w:hAnsi="宋体" w:hint="eastAsia"/>
          <w:sz w:val="24"/>
          <w:szCs w:val="24"/>
        </w:rPr>
        <w:t>7</w:t>
      </w:r>
      <w:r w:rsidR="006D4F1D">
        <w:rPr>
          <w:rFonts w:ascii="宋体" w:eastAsia="宋体" w:hAnsi="宋体" w:hint="eastAsia"/>
          <w:sz w:val="24"/>
          <w:szCs w:val="24"/>
        </w:rPr>
        <w:t>.</w:t>
      </w:r>
      <w:r w:rsidR="00691194">
        <w:rPr>
          <w:rFonts w:ascii="宋体" w:eastAsia="宋体" w:hAnsi="宋体" w:hint="eastAsia"/>
          <w:sz w:val="24"/>
          <w:szCs w:val="24"/>
        </w:rPr>
        <w:t>9</w:t>
      </w:r>
      <w:r w:rsidR="00B87A41" w:rsidRPr="00247CF7">
        <w:rPr>
          <w:rFonts w:ascii="宋体" w:eastAsia="宋体" w:hAnsi="宋体"/>
          <w:sz w:val="24"/>
          <w:szCs w:val="24"/>
        </w:rPr>
        <w:t>开户银行：</w:t>
      </w:r>
      <w:r w:rsidR="00B87A41" w:rsidRPr="00247CF7">
        <w:rPr>
          <w:rFonts w:ascii="宋体" w:eastAsia="宋体" w:hAnsi="宋体"/>
          <w:sz w:val="24"/>
          <w:szCs w:val="24"/>
          <w:u w:val="single"/>
        </w:rPr>
        <w:t>中国邮政储蓄银行北京西城区支行</w:t>
      </w:r>
    </w:p>
    <w:p w14:paraId="16183EB1" w14:textId="71A9B906" w:rsidR="00B87A41" w:rsidRPr="00247CF7" w:rsidRDefault="00374CEC">
      <w:pPr>
        <w:spacing w:line="360" w:lineRule="auto"/>
        <w:jc w:val="left"/>
        <w:rPr>
          <w:rFonts w:ascii="宋体" w:eastAsia="宋体" w:hAnsi="宋体"/>
          <w:sz w:val="24"/>
          <w:szCs w:val="24"/>
          <w:u w:val="single"/>
        </w:rPr>
      </w:pPr>
      <w:r>
        <w:rPr>
          <w:rFonts w:ascii="宋体" w:eastAsia="宋体" w:hAnsi="宋体" w:hint="eastAsia"/>
          <w:sz w:val="24"/>
          <w:szCs w:val="24"/>
        </w:rPr>
        <w:t>7</w:t>
      </w:r>
      <w:r w:rsidR="006D4F1D">
        <w:rPr>
          <w:rFonts w:ascii="宋体" w:eastAsia="宋体" w:hAnsi="宋体" w:hint="eastAsia"/>
          <w:sz w:val="24"/>
          <w:szCs w:val="24"/>
        </w:rPr>
        <w:t>.1</w:t>
      </w:r>
      <w:r w:rsidR="00691194">
        <w:rPr>
          <w:rFonts w:ascii="宋体" w:eastAsia="宋体" w:hAnsi="宋体" w:hint="eastAsia"/>
          <w:sz w:val="24"/>
          <w:szCs w:val="24"/>
        </w:rPr>
        <w:t>0</w:t>
      </w:r>
      <w:r w:rsidR="00B87A41" w:rsidRPr="00247CF7">
        <w:rPr>
          <w:rFonts w:ascii="宋体" w:eastAsia="宋体" w:hAnsi="宋体"/>
          <w:sz w:val="24"/>
          <w:szCs w:val="24"/>
        </w:rPr>
        <w:t>账   号：</w:t>
      </w:r>
      <w:r w:rsidR="00B87A41" w:rsidRPr="00247CF7">
        <w:rPr>
          <w:rFonts w:ascii="宋体" w:eastAsia="宋体" w:hAnsi="宋体"/>
          <w:sz w:val="24"/>
          <w:szCs w:val="24"/>
          <w:u w:val="single"/>
        </w:rPr>
        <w:t>9110 0201 0000 9364 48</w:t>
      </w:r>
    </w:p>
    <w:p w14:paraId="3B29C133" w14:textId="099186E8" w:rsidR="00B87A41" w:rsidRPr="00247CF7" w:rsidRDefault="00B87A41">
      <w:pPr>
        <w:spacing w:line="360" w:lineRule="auto"/>
        <w:ind w:firstLineChars="2750" w:firstLine="6600"/>
        <w:jc w:val="left"/>
        <w:rPr>
          <w:rFonts w:ascii="宋体" w:eastAsia="宋体" w:hAnsi="宋体"/>
          <w:sz w:val="24"/>
          <w:szCs w:val="24"/>
        </w:rPr>
        <w:sectPr w:rsidR="00B87A41" w:rsidRPr="00247CF7">
          <w:footerReference w:type="default" r:id="rId8"/>
          <w:pgSz w:w="11906" w:h="16838"/>
          <w:pgMar w:top="1304" w:right="1304" w:bottom="1304" w:left="1474" w:header="851" w:footer="992" w:gutter="0"/>
          <w:cols w:space="720"/>
          <w:docGrid w:linePitch="312"/>
        </w:sectPr>
      </w:pPr>
      <w:r w:rsidRPr="00247CF7">
        <w:rPr>
          <w:rFonts w:ascii="宋体" w:eastAsia="宋体" w:hAnsi="宋体"/>
          <w:sz w:val="24"/>
          <w:szCs w:val="24"/>
          <w:u w:val="single"/>
        </w:rPr>
        <w:t>20</w:t>
      </w:r>
      <w:r w:rsidR="00DD1D47">
        <w:rPr>
          <w:rFonts w:ascii="宋体" w:eastAsia="宋体" w:hAnsi="宋体"/>
          <w:sz w:val="24"/>
          <w:szCs w:val="24"/>
          <w:u w:val="single"/>
        </w:rPr>
        <w:t>20</w:t>
      </w:r>
      <w:r w:rsidRPr="00247CF7">
        <w:rPr>
          <w:rFonts w:ascii="宋体" w:eastAsia="宋体" w:hAnsi="宋体"/>
          <w:sz w:val="24"/>
          <w:szCs w:val="24"/>
        </w:rPr>
        <w:t>年</w:t>
      </w:r>
      <w:r w:rsidR="00EE36BE">
        <w:rPr>
          <w:rFonts w:ascii="宋体" w:eastAsia="宋体" w:hAnsi="宋体"/>
          <w:sz w:val="24"/>
          <w:szCs w:val="24"/>
          <w:u w:val="single"/>
        </w:rPr>
        <w:t>6</w:t>
      </w:r>
      <w:r w:rsidRPr="00247CF7">
        <w:rPr>
          <w:rFonts w:ascii="宋体" w:eastAsia="宋体" w:hAnsi="宋体"/>
          <w:sz w:val="24"/>
          <w:szCs w:val="24"/>
        </w:rPr>
        <w:t>月</w:t>
      </w:r>
      <w:r w:rsidR="00EE36BE">
        <w:rPr>
          <w:rFonts w:ascii="宋体" w:eastAsia="宋体" w:hAnsi="宋体"/>
          <w:sz w:val="24"/>
          <w:szCs w:val="24"/>
          <w:u w:val="single"/>
        </w:rPr>
        <w:t>4</w:t>
      </w:r>
      <w:bookmarkEnd w:id="14"/>
      <w:r w:rsidRPr="00247CF7">
        <w:rPr>
          <w:rFonts w:ascii="宋体" w:eastAsia="宋体" w:hAnsi="宋体"/>
          <w:sz w:val="24"/>
          <w:szCs w:val="24"/>
        </w:rPr>
        <w:t>日</w:t>
      </w:r>
    </w:p>
    <w:bookmarkEnd w:id="13"/>
    <w:p w14:paraId="4BE5A482" w14:textId="77777777" w:rsidR="00B87A41" w:rsidRPr="00247CF7" w:rsidRDefault="00B87A41">
      <w:pPr>
        <w:spacing w:line="360" w:lineRule="auto"/>
        <w:ind w:firstLineChars="2750" w:firstLine="6600"/>
        <w:jc w:val="left"/>
        <w:rPr>
          <w:rFonts w:ascii="宋体" w:eastAsia="宋体" w:hAnsi="宋体"/>
          <w:sz w:val="24"/>
          <w:szCs w:val="24"/>
          <w:u w:val="single"/>
        </w:rPr>
      </w:pPr>
    </w:p>
    <w:p w14:paraId="43E4E70B" w14:textId="77777777" w:rsidR="00B87A41" w:rsidRPr="00247CF7" w:rsidRDefault="00B87A41">
      <w:pPr>
        <w:pStyle w:val="1"/>
        <w:spacing w:before="120"/>
        <w:jc w:val="center"/>
        <w:rPr>
          <w:rFonts w:ascii="宋体" w:eastAsia="宋体" w:hAnsi="宋体"/>
          <w:bCs/>
          <w:sz w:val="24"/>
          <w:szCs w:val="24"/>
        </w:rPr>
      </w:pPr>
      <w:bookmarkStart w:id="20" w:name="_Toc521201597"/>
      <w:bookmarkStart w:id="21" w:name="_Toc521203418"/>
      <w:bookmarkStart w:id="22" w:name="_Toc8895739"/>
      <w:bookmarkStart w:id="23" w:name="_Toc11499584"/>
      <w:bookmarkStart w:id="24" w:name="_Toc11500280"/>
      <w:bookmarkStart w:id="25" w:name="_Toc11554639"/>
      <w:bookmarkStart w:id="26" w:name="_Toc12670503"/>
      <w:bookmarkStart w:id="27" w:name="_Toc94544744"/>
      <w:bookmarkStart w:id="28" w:name="_Toc94544828"/>
      <w:bookmarkStart w:id="29" w:name="_Toc94585340"/>
      <w:bookmarkStart w:id="30" w:name="_Toc38986149"/>
      <w:r w:rsidRPr="00247CF7">
        <w:rPr>
          <w:rFonts w:ascii="宋体" w:eastAsia="宋体" w:hAnsi="宋体"/>
          <w:sz w:val="24"/>
          <w:szCs w:val="24"/>
        </w:rPr>
        <w:t xml:space="preserve">第二章 </w:t>
      </w:r>
      <w:r w:rsidRPr="00247CF7">
        <w:rPr>
          <w:rFonts w:ascii="宋体" w:eastAsia="宋体" w:hAnsi="宋体"/>
          <w:bCs/>
          <w:sz w:val="24"/>
          <w:szCs w:val="24"/>
        </w:rPr>
        <w:t>供应商须知及前附表</w:t>
      </w:r>
      <w:bookmarkEnd w:id="20"/>
      <w:bookmarkEnd w:id="21"/>
      <w:bookmarkEnd w:id="22"/>
      <w:bookmarkEnd w:id="23"/>
      <w:bookmarkEnd w:id="24"/>
      <w:bookmarkEnd w:id="25"/>
      <w:bookmarkEnd w:id="26"/>
      <w:bookmarkEnd w:id="27"/>
      <w:bookmarkEnd w:id="28"/>
      <w:bookmarkEnd w:id="29"/>
      <w:bookmarkEnd w:id="30"/>
    </w:p>
    <w:p w14:paraId="3F806657" w14:textId="77777777" w:rsidR="00B87A41" w:rsidRPr="00247CF7" w:rsidRDefault="00B87A41">
      <w:pPr>
        <w:pStyle w:val="3"/>
        <w:jc w:val="center"/>
        <w:rPr>
          <w:rFonts w:ascii="宋体" w:eastAsia="宋体" w:hAnsi="宋体"/>
          <w:sz w:val="24"/>
          <w:szCs w:val="24"/>
        </w:rPr>
      </w:pPr>
      <w:bookmarkStart w:id="31" w:name="_Toc94544829"/>
      <w:bookmarkStart w:id="32" w:name="_Toc38986150"/>
      <w:r w:rsidRPr="00247CF7">
        <w:rPr>
          <w:rFonts w:ascii="宋体" w:eastAsia="宋体" w:hAnsi="宋体"/>
          <w:sz w:val="24"/>
          <w:szCs w:val="24"/>
        </w:rPr>
        <w:t>供应商须知前附表</w:t>
      </w:r>
      <w:bookmarkEnd w:id="31"/>
      <w:bookmarkEnd w:id="32"/>
    </w:p>
    <w:p w14:paraId="3BE2ED2D" w14:textId="77777777" w:rsidR="00B87A41" w:rsidRPr="00247CF7" w:rsidRDefault="00B87A41">
      <w:pPr>
        <w:spacing w:line="360" w:lineRule="auto"/>
        <w:rPr>
          <w:rFonts w:ascii="宋体" w:eastAsia="宋体" w:hAnsi="宋体"/>
          <w:sz w:val="24"/>
          <w:szCs w:val="24"/>
        </w:rPr>
      </w:pPr>
      <w:bookmarkStart w:id="33" w:name="_Toc521201598"/>
      <w:bookmarkStart w:id="34" w:name="_Toc11499585"/>
      <w:bookmarkStart w:id="35" w:name="_Toc8895740"/>
      <w:bookmarkStart w:id="36" w:name="_Toc11554640"/>
      <w:bookmarkStart w:id="37" w:name="_Toc11500281"/>
      <w:bookmarkStart w:id="38" w:name="_Toc521203419"/>
      <w:bookmarkStart w:id="39" w:name="_Toc12670504"/>
      <w:r w:rsidRPr="00247CF7">
        <w:rPr>
          <w:rFonts w:ascii="宋体" w:eastAsia="宋体" w:hAnsi="宋体"/>
          <w:color w:val="000000"/>
          <w:sz w:val="24"/>
          <w:szCs w:val="24"/>
        </w:rPr>
        <w:t>（本表是对供应商须知的具体补充和修改，如有矛盾，应以本表为准。下表中条款号为供应商须知中的对应条款号。）</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16"/>
        <w:gridCol w:w="1000"/>
        <w:gridCol w:w="7528"/>
      </w:tblGrid>
      <w:tr w:rsidR="00B87A41" w:rsidRPr="00247CF7" w14:paraId="713056BC" w14:textId="77777777">
        <w:trPr>
          <w:trHeight w:val="538"/>
        </w:trPr>
        <w:tc>
          <w:tcPr>
            <w:tcW w:w="816" w:type="dxa"/>
            <w:vAlign w:val="center"/>
          </w:tcPr>
          <w:p w14:paraId="0BB19B7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000" w:type="dxa"/>
            <w:vAlign w:val="center"/>
          </w:tcPr>
          <w:p w14:paraId="37A5B59D"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条款号</w:t>
            </w:r>
          </w:p>
        </w:tc>
        <w:tc>
          <w:tcPr>
            <w:tcW w:w="7528" w:type="dxa"/>
            <w:vAlign w:val="center"/>
          </w:tcPr>
          <w:p w14:paraId="6B35274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内容</w:t>
            </w:r>
          </w:p>
        </w:tc>
      </w:tr>
      <w:tr w:rsidR="00B87A41" w:rsidRPr="00247CF7" w14:paraId="5A4EACF0" w14:textId="77777777">
        <w:trPr>
          <w:trHeight w:val="455"/>
        </w:trPr>
        <w:tc>
          <w:tcPr>
            <w:tcW w:w="816" w:type="dxa"/>
            <w:vAlign w:val="center"/>
          </w:tcPr>
          <w:p w14:paraId="667C4E06"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p>
        </w:tc>
        <w:tc>
          <w:tcPr>
            <w:tcW w:w="1000" w:type="dxa"/>
            <w:vAlign w:val="center"/>
          </w:tcPr>
          <w:p w14:paraId="49CA3364" w14:textId="77777777" w:rsidR="00B87A41" w:rsidRPr="00247CF7" w:rsidRDefault="00B87A41">
            <w:pPr>
              <w:rPr>
                <w:rFonts w:ascii="宋体" w:eastAsia="宋体" w:hAnsi="宋体"/>
                <w:sz w:val="24"/>
                <w:szCs w:val="24"/>
              </w:rPr>
            </w:pPr>
            <w:r w:rsidRPr="00247CF7">
              <w:rPr>
                <w:rFonts w:ascii="宋体" w:eastAsia="宋体" w:hAnsi="宋体"/>
                <w:sz w:val="24"/>
                <w:szCs w:val="24"/>
              </w:rPr>
              <w:t>1.1</w:t>
            </w:r>
          </w:p>
        </w:tc>
        <w:tc>
          <w:tcPr>
            <w:tcW w:w="7528" w:type="dxa"/>
            <w:vAlign w:val="center"/>
          </w:tcPr>
          <w:p w14:paraId="6D225CCA" w14:textId="545C5189" w:rsidR="00B87A41" w:rsidRPr="00247CF7" w:rsidRDefault="00B87A41">
            <w:pPr>
              <w:pStyle w:val="affa"/>
              <w:jc w:val="left"/>
              <w:rPr>
                <w:rFonts w:eastAsia="宋体" w:hAnsi="宋体"/>
                <w:sz w:val="24"/>
                <w:szCs w:val="24"/>
                <w:u w:val="single"/>
              </w:rPr>
            </w:pPr>
            <w:r w:rsidRPr="00247CF7">
              <w:rPr>
                <w:rFonts w:eastAsia="宋体" w:hAnsi="宋体"/>
                <w:sz w:val="24"/>
                <w:szCs w:val="24"/>
              </w:rPr>
              <w:t>项目名称：</w:t>
            </w:r>
            <w:r w:rsidR="00F81068">
              <w:rPr>
                <w:rFonts w:eastAsia="宋体" w:hAnsi="宋体" w:hint="eastAsia"/>
                <w:sz w:val="24"/>
                <w:szCs w:val="24"/>
              </w:rPr>
              <w:t>中国邮政集团有限公司紫玉办公楼物业服务项目</w:t>
            </w:r>
          </w:p>
        </w:tc>
      </w:tr>
      <w:tr w:rsidR="00B87A41" w:rsidRPr="00247CF7" w14:paraId="595B731B" w14:textId="77777777">
        <w:trPr>
          <w:trHeight w:val="1068"/>
        </w:trPr>
        <w:tc>
          <w:tcPr>
            <w:tcW w:w="816" w:type="dxa"/>
            <w:vAlign w:val="center"/>
          </w:tcPr>
          <w:p w14:paraId="174D6143"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p>
        </w:tc>
        <w:tc>
          <w:tcPr>
            <w:tcW w:w="1000" w:type="dxa"/>
            <w:vAlign w:val="center"/>
          </w:tcPr>
          <w:p w14:paraId="0E98F44D" w14:textId="77777777" w:rsidR="00B87A41" w:rsidRPr="00247CF7" w:rsidRDefault="00B87A41">
            <w:pPr>
              <w:rPr>
                <w:rFonts w:ascii="宋体" w:eastAsia="宋体" w:hAnsi="宋体"/>
                <w:sz w:val="24"/>
                <w:szCs w:val="24"/>
              </w:rPr>
            </w:pPr>
            <w:r w:rsidRPr="00247CF7">
              <w:rPr>
                <w:rFonts w:ascii="宋体" w:eastAsia="宋体" w:hAnsi="宋体"/>
                <w:sz w:val="24"/>
                <w:szCs w:val="24"/>
              </w:rPr>
              <w:t>1.1</w:t>
            </w:r>
          </w:p>
        </w:tc>
        <w:tc>
          <w:tcPr>
            <w:tcW w:w="7528" w:type="dxa"/>
            <w:vAlign w:val="center"/>
          </w:tcPr>
          <w:p w14:paraId="1CE0E0DA" w14:textId="77777777" w:rsidR="00B87A41" w:rsidRPr="00247CF7" w:rsidRDefault="00B87A41">
            <w:pPr>
              <w:rPr>
                <w:rFonts w:ascii="宋体" w:eastAsia="宋体" w:hAnsi="宋体"/>
                <w:sz w:val="24"/>
                <w:szCs w:val="24"/>
              </w:rPr>
            </w:pPr>
            <w:r w:rsidRPr="00247CF7">
              <w:rPr>
                <w:rFonts w:ascii="宋体" w:eastAsia="宋体" w:hAnsi="宋体"/>
                <w:sz w:val="24"/>
                <w:szCs w:val="24"/>
              </w:rPr>
              <w:t>采购代理机构名称：中信国际招标有限公司</w:t>
            </w:r>
          </w:p>
          <w:p w14:paraId="7A1ECB7B" w14:textId="77777777" w:rsidR="00B87A41" w:rsidRPr="00247CF7" w:rsidRDefault="00B87A41">
            <w:pPr>
              <w:rPr>
                <w:rFonts w:ascii="宋体" w:eastAsia="宋体" w:hAnsi="宋体"/>
                <w:sz w:val="24"/>
                <w:szCs w:val="24"/>
              </w:rPr>
            </w:pPr>
            <w:r w:rsidRPr="00247CF7">
              <w:rPr>
                <w:rFonts w:ascii="宋体" w:eastAsia="宋体" w:hAnsi="宋体"/>
                <w:sz w:val="24"/>
                <w:szCs w:val="24"/>
              </w:rPr>
              <w:t>地址：北京市朝阳区新源南路6号京城大厦</w:t>
            </w:r>
            <w:r w:rsidRPr="00247CF7">
              <w:rPr>
                <w:rFonts w:ascii="宋体" w:eastAsia="宋体" w:hAnsi="宋体" w:hint="eastAsia"/>
                <w:sz w:val="24"/>
                <w:szCs w:val="24"/>
              </w:rPr>
              <w:t>B</w:t>
            </w:r>
            <w:r w:rsidRPr="00247CF7">
              <w:rPr>
                <w:rFonts w:ascii="宋体" w:eastAsia="宋体" w:hAnsi="宋体"/>
                <w:sz w:val="24"/>
                <w:szCs w:val="24"/>
              </w:rPr>
              <w:t>座</w:t>
            </w:r>
            <w:r w:rsidRPr="00247CF7">
              <w:rPr>
                <w:rFonts w:ascii="宋体" w:eastAsia="宋体" w:hAnsi="宋体" w:hint="eastAsia"/>
                <w:sz w:val="24"/>
                <w:szCs w:val="24"/>
              </w:rPr>
              <w:t>505</w:t>
            </w:r>
            <w:r w:rsidRPr="00247CF7">
              <w:rPr>
                <w:rFonts w:ascii="宋体" w:eastAsia="宋体" w:hAnsi="宋体"/>
                <w:sz w:val="24"/>
                <w:szCs w:val="24"/>
              </w:rPr>
              <w:t>室</w:t>
            </w:r>
          </w:p>
          <w:p w14:paraId="0A71280C" w14:textId="77777777" w:rsidR="00B87A41" w:rsidRPr="00247CF7" w:rsidRDefault="00B87A41">
            <w:pPr>
              <w:rPr>
                <w:rFonts w:ascii="宋体" w:eastAsia="宋体" w:hAnsi="宋体"/>
                <w:sz w:val="24"/>
                <w:szCs w:val="24"/>
              </w:rPr>
            </w:pPr>
            <w:r w:rsidRPr="00247CF7">
              <w:rPr>
                <w:rFonts w:ascii="宋体" w:eastAsia="宋体" w:hAnsi="宋体"/>
                <w:sz w:val="24"/>
                <w:szCs w:val="24"/>
              </w:rPr>
              <w:t>联系人：</w:t>
            </w:r>
            <w:r w:rsidRPr="00247CF7">
              <w:rPr>
                <w:rFonts w:ascii="宋体" w:eastAsia="宋体" w:hAnsi="宋体" w:hint="eastAsia"/>
                <w:sz w:val="24"/>
                <w:szCs w:val="24"/>
              </w:rPr>
              <w:t>张哲</w:t>
            </w:r>
          </w:p>
          <w:p w14:paraId="3219F94D" w14:textId="77777777" w:rsidR="00B87A41" w:rsidRPr="00247CF7" w:rsidRDefault="00B87A41">
            <w:pPr>
              <w:rPr>
                <w:rFonts w:ascii="宋体" w:eastAsia="宋体" w:hAnsi="宋体"/>
                <w:sz w:val="24"/>
                <w:szCs w:val="24"/>
              </w:rPr>
            </w:pPr>
            <w:r w:rsidRPr="00247CF7">
              <w:rPr>
                <w:rFonts w:ascii="宋体" w:eastAsia="宋体" w:hAnsi="宋体"/>
                <w:sz w:val="24"/>
                <w:szCs w:val="24"/>
              </w:rPr>
              <w:t>电话：010-84865055-165</w:t>
            </w:r>
          </w:p>
          <w:p w14:paraId="297DC781" w14:textId="77777777" w:rsidR="00B87A41" w:rsidRPr="00247CF7" w:rsidRDefault="00B87A41">
            <w:pPr>
              <w:rPr>
                <w:rFonts w:ascii="宋体" w:eastAsia="宋体" w:hAnsi="宋体"/>
                <w:sz w:val="24"/>
                <w:szCs w:val="24"/>
              </w:rPr>
            </w:pPr>
            <w:r w:rsidRPr="00247CF7">
              <w:rPr>
                <w:rFonts w:ascii="宋体" w:eastAsia="宋体" w:hAnsi="宋体"/>
                <w:sz w:val="24"/>
                <w:szCs w:val="24"/>
              </w:rPr>
              <w:t>传真：010-84865255</w:t>
            </w:r>
          </w:p>
        </w:tc>
      </w:tr>
      <w:tr w:rsidR="00B87A41" w:rsidRPr="00247CF7" w14:paraId="4D9CD0E1" w14:textId="77777777">
        <w:trPr>
          <w:trHeight w:val="1068"/>
        </w:trPr>
        <w:tc>
          <w:tcPr>
            <w:tcW w:w="816" w:type="dxa"/>
            <w:vAlign w:val="center"/>
          </w:tcPr>
          <w:p w14:paraId="245BCB72"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3</w:t>
            </w:r>
          </w:p>
        </w:tc>
        <w:tc>
          <w:tcPr>
            <w:tcW w:w="1000" w:type="dxa"/>
            <w:vAlign w:val="center"/>
          </w:tcPr>
          <w:p w14:paraId="709898D2"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5.1</w:t>
            </w:r>
          </w:p>
        </w:tc>
        <w:tc>
          <w:tcPr>
            <w:tcW w:w="7528" w:type="dxa"/>
            <w:vAlign w:val="center"/>
          </w:tcPr>
          <w:p w14:paraId="292BAA46" w14:textId="5FADA89E" w:rsidR="00B87A41" w:rsidRPr="00247CF7" w:rsidRDefault="00B87A41">
            <w:pPr>
              <w:rPr>
                <w:rFonts w:ascii="宋体" w:eastAsia="宋体" w:hAnsi="宋体"/>
                <w:sz w:val="24"/>
                <w:szCs w:val="24"/>
              </w:rPr>
            </w:pPr>
            <w:r w:rsidRPr="00247CF7">
              <w:rPr>
                <w:rFonts w:ascii="宋体" w:eastAsia="宋体" w:hAnsi="宋体" w:hint="eastAsia"/>
                <w:sz w:val="24"/>
                <w:szCs w:val="24"/>
              </w:rPr>
              <w:t>供应商要求对采购文件澄清时间：20</w:t>
            </w:r>
            <w:r w:rsidR="007B2147">
              <w:rPr>
                <w:rFonts w:ascii="宋体" w:eastAsia="宋体" w:hAnsi="宋体"/>
                <w:sz w:val="24"/>
                <w:szCs w:val="24"/>
              </w:rPr>
              <w:t>20</w:t>
            </w:r>
            <w:r w:rsidRPr="00247CF7">
              <w:rPr>
                <w:rFonts w:ascii="宋体" w:eastAsia="宋体" w:hAnsi="宋体" w:hint="eastAsia"/>
                <w:sz w:val="24"/>
                <w:szCs w:val="24"/>
              </w:rPr>
              <w:t>年</w:t>
            </w:r>
            <w:r w:rsidR="00EE36BE">
              <w:rPr>
                <w:rFonts w:ascii="宋体" w:eastAsia="宋体" w:hAnsi="宋体"/>
                <w:sz w:val="24"/>
                <w:szCs w:val="24"/>
              </w:rPr>
              <w:t>6</w:t>
            </w:r>
            <w:r w:rsidRPr="00247CF7">
              <w:rPr>
                <w:rFonts w:ascii="宋体" w:eastAsia="宋体" w:hAnsi="宋体" w:hint="eastAsia"/>
                <w:sz w:val="24"/>
                <w:szCs w:val="24"/>
              </w:rPr>
              <w:t>月</w:t>
            </w:r>
            <w:r w:rsidR="00EE36BE">
              <w:rPr>
                <w:rFonts w:ascii="宋体" w:eastAsia="宋体" w:hAnsi="宋体"/>
                <w:sz w:val="24"/>
                <w:szCs w:val="24"/>
              </w:rPr>
              <w:t>8</w:t>
            </w:r>
            <w:r w:rsidRPr="00247CF7">
              <w:rPr>
                <w:rFonts w:ascii="宋体" w:eastAsia="宋体" w:hAnsi="宋体" w:hint="eastAsia"/>
                <w:sz w:val="24"/>
                <w:szCs w:val="24"/>
              </w:rPr>
              <w:t>日16时00分前</w:t>
            </w:r>
          </w:p>
          <w:p w14:paraId="0B300E2F"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形式：</w:t>
            </w:r>
            <w:r w:rsidRPr="00247CF7">
              <w:rPr>
                <w:rFonts w:ascii="宋体" w:eastAsia="宋体" w:hAnsi="宋体"/>
                <w:sz w:val="24"/>
                <w:szCs w:val="24"/>
              </w:rPr>
              <w:t>书面形式（盖章的扫描件及word文件以电子邮件的形式发送到</w:t>
            </w:r>
            <w:r w:rsidRPr="00247CF7">
              <w:rPr>
                <w:rFonts w:ascii="宋体" w:eastAsia="宋体" w:hAnsi="宋体" w:hint="eastAsia"/>
                <w:sz w:val="24"/>
                <w:szCs w:val="24"/>
              </w:rPr>
              <w:t>zhangz@biddingcitic.com）</w:t>
            </w:r>
          </w:p>
        </w:tc>
      </w:tr>
      <w:tr w:rsidR="00B87A41" w:rsidRPr="00247CF7" w14:paraId="623957BB" w14:textId="77777777">
        <w:trPr>
          <w:trHeight w:val="609"/>
        </w:trPr>
        <w:tc>
          <w:tcPr>
            <w:tcW w:w="816" w:type="dxa"/>
            <w:vAlign w:val="center"/>
          </w:tcPr>
          <w:p w14:paraId="14061D3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4</w:t>
            </w:r>
          </w:p>
        </w:tc>
        <w:tc>
          <w:tcPr>
            <w:tcW w:w="1000" w:type="dxa"/>
            <w:vAlign w:val="center"/>
          </w:tcPr>
          <w:p w14:paraId="499C43F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6.1</w:t>
            </w:r>
          </w:p>
        </w:tc>
        <w:tc>
          <w:tcPr>
            <w:tcW w:w="7528" w:type="dxa"/>
            <w:vAlign w:val="center"/>
          </w:tcPr>
          <w:p w14:paraId="0AE7306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本项目不统一组织踏勘现场</w:t>
            </w:r>
          </w:p>
        </w:tc>
      </w:tr>
      <w:tr w:rsidR="00B87A41" w:rsidRPr="00247CF7" w14:paraId="7D71C524" w14:textId="77777777">
        <w:trPr>
          <w:trHeight w:val="411"/>
        </w:trPr>
        <w:tc>
          <w:tcPr>
            <w:tcW w:w="816" w:type="dxa"/>
            <w:vAlign w:val="center"/>
          </w:tcPr>
          <w:p w14:paraId="4CE7792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5</w:t>
            </w:r>
          </w:p>
        </w:tc>
        <w:tc>
          <w:tcPr>
            <w:tcW w:w="1000" w:type="dxa"/>
            <w:vAlign w:val="center"/>
          </w:tcPr>
          <w:p w14:paraId="671E9272" w14:textId="77777777" w:rsidR="00B87A41" w:rsidRPr="00247CF7" w:rsidRDefault="00B87A41">
            <w:pPr>
              <w:rPr>
                <w:rFonts w:ascii="宋体" w:eastAsia="宋体" w:hAnsi="宋体"/>
                <w:sz w:val="24"/>
                <w:szCs w:val="24"/>
              </w:rPr>
            </w:pPr>
            <w:r w:rsidRPr="00247CF7">
              <w:rPr>
                <w:rFonts w:ascii="宋体" w:eastAsia="宋体" w:hAnsi="宋体"/>
                <w:sz w:val="24"/>
                <w:szCs w:val="24"/>
              </w:rPr>
              <w:t>8.1</w:t>
            </w:r>
          </w:p>
        </w:tc>
        <w:tc>
          <w:tcPr>
            <w:tcW w:w="7528" w:type="dxa"/>
            <w:vAlign w:val="center"/>
          </w:tcPr>
          <w:p w14:paraId="1AE506B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响应</w:t>
            </w:r>
            <w:r w:rsidRPr="00247CF7">
              <w:rPr>
                <w:rFonts w:ascii="宋体" w:eastAsia="宋体" w:hAnsi="宋体"/>
                <w:sz w:val="24"/>
                <w:szCs w:val="24"/>
              </w:rPr>
              <w:t>文件应包括但不限于如下内容：</w:t>
            </w:r>
          </w:p>
          <w:p w14:paraId="5F406D01" w14:textId="77777777" w:rsidR="00B87A41" w:rsidRPr="00247CF7" w:rsidRDefault="00B87A41">
            <w:pPr>
              <w:rPr>
                <w:rFonts w:ascii="宋体" w:eastAsia="宋体" w:hAnsi="宋体"/>
                <w:sz w:val="24"/>
                <w:szCs w:val="24"/>
              </w:rPr>
            </w:pPr>
            <w:r w:rsidRPr="00247CF7">
              <w:rPr>
                <w:rFonts w:ascii="宋体" w:eastAsia="宋体" w:hAnsi="宋体"/>
                <w:sz w:val="24"/>
                <w:szCs w:val="24"/>
              </w:rPr>
              <w:t>一、</w:t>
            </w:r>
            <w:r w:rsidRPr="00247CF7">
              <w:rPr>
                <w:rFonts w:ascii="宋体" w:eastAsia="宋体" w:hAnsi="宋体" w:hint="eastAsia"/>
                <w:sz w:val="24"/>
                <w:szCs w:val="24"/>
              </w:rPr>
              <w:t>报价</w:t>
            </w:r>
            <w:r w:rsidRPr="00247CF7">
              <w:rPr>
                <w:rFonts w:ascii="宋体" w:eastAsia="宋体" w:hAnsi="宋体"/>
                <w:sz w:val="24"/>
                <w:szCs w:val="24"/>
              </w:rPr>
              <w:t>函部分</w:t>
            </w:r>
          </w:p>
          <w:p w14:paraId="45A2B23A" w14:textId="77777777" w:rsidR="00B87A41" w:rsidRPr="00247CF7" w:rsidRDefault="00B87A41">
            <w:pPr>
              <w:numPr>
                <w:ilvl w:val="0"/>
                <w:numId w:val="7"/>
              </w:numPr>
              <w:rPr>
                <w:rFonts w:ascii="宋体" w:eastAsia="宋体" w:hAnsi="宋体"/>
                <w:sz w:val="24"/>
              </w:rPr>
            </w:pPr>
            <w:r w:rsidRPr="00247CF7">
              <w:rPr>
                <w:rFonts w:ascii="宋体" w:eastAsia="宋体" w:hAnsi="宋体" w:hint="eastAsia"/>
                <w:sz w:val="24"/>
              </w:rPr>
              <w:t>报价</w:t>
            </w:r>
            <w:r w:rsidRPr="00247CF7">
              <w:rPr>
                <w:rFonts w:ascii="宋体" w:eastAsia="宋体" w:hAnsi="宋体"/>
                <w:sz w:val="24"/>
              </w:rPr>
              <w:t>函；（见第四章响应文件格式1）</w:t>
            </w:r>
          </w:p>
          <w:p w14:paraId="0D9C465F" w14:textId="77777777" w:rsidR="00B87A41" w:rsidRPr="00247CF7" w:rsidRDefault="00B87A41">
            <w:pPr>
              <w:numPr>
                <w:ilvl w:val="0"/>
                <w:numId w:val="7"/>
              </w:numPr>
              <w:rPr>
                <w:rFonts w:ascii="宋体" w:eastAsia="宋体" w:hAnsi="宋体"/>
                <w:sz w:val="24"/>
              </w:rPr>
            </w:pPr>
            <w:r w:rsidRPr="00247CF7">
              <w:rPr>
                <w:rFonts w:ascii="宋体" w:eastAsia="宋体" w:hAnsi="宋体"/>
                <w:sz w:val="24"/>
              </w:rPr>
              <w:t>法定代表人授权书；（见第四章响应文件格式2）</w:t>
            </w:r>
          </w:p>
          <w:p w14:paraId="3F44622F" w14:textId="77777777" w:rsidR="00B87A41" w:rsidRPr="00247CF7" w:rsidRDefault="00B87A41">
            <w:pPr>
              <w:numPr>
                <w:ilvl w:val="0"/>
                <w:numId w:val="7"/>
              </w:numPr>
              <w:rPr>
                <w:rFonts w:ascii="宋体" w:eastAsia="宋体" w:hAnsi="宋体"/>
                <w:sz w:val="24"/>
              </w:rPr>
            </w:pPr>
            <w:r w:rsidRPr="00247CF7">
              <w:rPr>
                <w:rFonts w:ascii="宋体" w:eastAsia="宋体" w:hAnsi="宋体" w:hint="eastAsia"/>
                <w:sz w:val="24"/>
              </w:rPr>
              <w:t>报价</w:t>
            </w:r>
            <w:r w:rsidRPr="00247CF7">
              <w:rPr>
                <w:rFonts w:ascii="宋体" w:eastAsia="宋体" w:hAnsi="宋体"/>
                <w:sz w:val="24"/>
              </w:rPr>
              <w:t>一览表；（见第四章响应文件格式3）</w:t>
            </w:r>
          </w:p>
          <w:p w14:paraId="3D777D57" w14:textId="7D822FA2" w:rsidR="00B87A41" w:rsidRPr="00247CF7" w:rsidRDefault="00B87A41">
            <w:pPr>
              <w:numPr>
                <w:ilvl w:val="0"/>
                <w:numId w:val="7"/>
              </w:numPr>
              <w:rPr>
                <w:rFonts w:ascii="宋体" w:eastAsia="宋体" w:hAnsi="宋体"/>
                <w:sz w:val="24"/>
              </w:rPr>
            </w:pPr>
            <w:r w:rsidRPr="00247CF7">
              <w:rPr>
                <w:rFonts w:ascii="宋体" w:eastAsia="宋体" w:hAnsi="宋体"/>
                <w:sz w:val="24"/>
              </w:rPr>
              <w:t>分项报价表；（见第四章响应文件格式4）</w:t>
            </w:r>
          </w:p>
          <w:p w14:paraId="082944E6" w14:textId="29B08C4F" w:rsidR="00B87A41" w:rsidRPr="00247CF7" w:rsidRDefault="00B87A41">
            <w:pPr>
              <w:numPr>
                <w:ilvl w:val="0"/>
                <w:numId w:val="7"/>
              </w:numPr>
              <w:rPr>
                <w:rFonts w:ascii="宋体" w:eastAsia="宋体" w:hAnsi="宋体"/>
                <w:sz w:val="24"/>
              </w:rPr>
            </w:pPr>
            <w:r w:rsidRPr="00247CF7">
              <w:rPr>
                <w:rFonts w:ascii="宋体" w:eastAsia="宋体" w:hAnsi="宋体"/>
                <w:sz w:val="24"/>
              </w:rPr>
              <w:t>响应文件应答索引表；（格式见第四章响应文件格式</w:t>
            </w:r>
            <w:r w:rsidR="00030AE1">
              <w:rPr>
                <w:rFonts w:ascii="宋体" w:eastAsia="宋体" w:hAnsi="宋体"/>
                <w:sz w:val="24"/>
              </w:rPr>
              <w:t>5</w:t>
            </w:r>
            <w:r w:rsidRPr="00247CF7">
              <w:rPr>
                <w:rFonts w:ascii="宋体" w:eastAsia="宋体" w:hAnsi="宋体"/>
                <w:sz w:val="24"/>
              </w:rPr>
              <w:t>）</w:t>
            </w:r>
          </w:p>
          <w:p w14:paraId="3244F1EA" w14:textId="77777777" w:rsidR="00B87A41" w:rsidRPr="00247CF7" w:rsidRDefault="00B87A41">
            <w:pPr>
              <w:rPr>
                <w:rFonts w:ascii="宋体" w:eastAsia="宋体" w:hAnsi="宋体"/>
                <w:sz w:val="24"/>
                <w:szCs w:val="24"/>
              </w:rPr>
            </w:pPr>
            <w:r w:rsidRPr="00247CF7">
              <w:rPr>
                <w:rFonts w:ascii="宋体" w:eastAsia="宋体" w:hAnsi="宋体"/>
                <w:sz w:val="24"/>
                <w:szCs w:val="24"/>
              </w:rPr>
              <w:t>二、商务部分</w:t>
            </w:r>
          </w:p>
          <w:p w14:paraId="3E6C2E60" w14:textId="1F1A5685" w:rsidR="00943DD3" w:rsidRDefault="00B87A41" w:rsidP="00943DD3">
            <w:pPr>
              <w:pStyle w:val="afffa"/>
              <w:numPr>
                <w:ilvl w:val="0"/>
                <w:numId w:val="8"/>
              </w:numPr>
              <w:ind w:firstLineChars="0"/>
              <w:rPr>
                <w:rFonts w:ascii="宋体" w:eastAsia="宋体" w:hAnsi="宋体"/>
                <w:sz w:val="24"/>
              </w:rPr>
            </w:pPr>
            <w:r w:rsidRPr="00247CF7">
              <w:rPr>
                <w:rFonts w:ascii="宋体" w:eastAsia="宋体" w:hAnsi="宋体"/>
                <w:bCs/>
                <w:sz w:val="24"/>
              </w:rPr>
              <w:t>商务响应表（商务偏离表）</w:t>
            </w:r>
            <w:r w:rsidRPr="00247CF7">
              <w:rPr>
                <w:rFonts w:ascii="宋体" w:eastAsia="宋体" w:hAnsi="宋体"/>
                <w:sz w:val="24"/>
              </w:rPr>
              <w:t>；（格式见第四章响应文件格式</w:t>
            </w:r>
            <w:r w:rsidR="00030AE1">
              <w:rPr>
                <w:rFonts w:ascii="宋体" w:eastAsia="宋体" w:hAnsi="宋体"/>
                <w:sz w:val="24"/>
              </w:rPr>
              <w:t>6</w:t>
            </w:r>
            <w:r w:rsidRPr="00247CF7">
              <w:rPr>
                <w:rFonts w:ascii="宋体" w:eastAsia="宋体" w:hAnsi="宋体"/>
                <w:sz w:val="24"/>
              </w:rPr>
              <w:t>）</w:t>
            </w:r>
          </w:p>
          <w:p w14:paraId="127AC9DB" w14:textId="7E2A78E0" w:rsidR="00B87A41" w:rsidRPr="00943DD3" w:rsidRDefault="00B87A41" w:rsidP="00943DD3">
            <w:pPr>
              <w:pStyle w:val="afffa"/>
              <w:numPr>
                <w:ilvl w:val="0"/>
                <w:numId w:val="8"/>
              </w:numPr>
              <w:ind w:firstLineChars="0"/>
              <w:rPr>
                <w:rFonts w:ascii="宋体" w:eastAsia="宋体" w:hAnsi="宋体"/>
                <w:sz w:val="24"/>
              </w:rPr>
            </w:pPr>
            <w:r w:rsidRPr="00943DD3">
              <w:rPr>
                <w:rFonts w:ascii="宋体" w:eastAsia="宋体" w:hAnsi="宋体"/>
                <w:sz w:val="24"/>
              </w:rPr>
              <w:t>营业执照副本；</w:t>
            </w:r>
          </w:p>
          <w:p w14:paraId="0B9E9D38" w14:textId="672D21D1" w:rsidR="00B87A41" w:rsidRPr="00247CF7" w:rsidRDefault="00B87A41">
            <w:pPr>
              <w:pStyle w:val="afffa"/>
              <w:numPr>
                <w:ilvl w:val="0"/>
                <w:numId w:val="8"/>
              </w:numPr>
              <w:ind w:firstLineChars="0"/>
              <w:rPr>
                <w:rFonts w:ascii="宋体" w:eastAsia="宋体" w:hAnsi="宋体"/>
                <w:sz w:val="24"/>
              </w:rPr>
            </w:pPr>
            <w:r w:rsidRPr="00247CF7">
              <w:rPr>
                <w:rFonts w:ascii="宋体" w:eastAsia="宋体" w:hAnsi="宋体"/>
                <w:bCs/>
                <w:sz w:val="24"/>
              </w:rPr>
              <w:t>供应商须提供</w:t>
            </w:r>
            <w:r w:rsidR="00CE670E">
              <w:rPr>
                <w:rFonts w:ascii="宋体" w:eastAsia="宋体" w:hAnsi="宋体" w:hint="eastAsia"/>
                <w:bCs/>
                <w:sz w:val="24"/>
              </w:rPr>
              <w:t>2019年度包含资产负债表、利润表、现金流量表的财务报表</w:t>
            </w:r>
            <w:r w:rsidRPr="00247CF7">
              <w:rPr>
                <w:rFonts w:ascii="宋体" w:eastAsia="宋体" w:hAnsi="宋体"/>
                <w:bCs/>
                <w:sz w:val="24"/>
              </w:rPr>
              <w:t>；</w:t>
            </w:r>
          </w:p>
          <w:p w14:paraId="6E152300" w14:textId="0CFA7FA7" w:rsidR="00DD1D47" w:rsidRDefault="00B87A41" w:rsidP="00B93875">
            <w:pPr>
              <w:pStyle w:val="afffa"/>
              <w:numPr>
                <w:ilvl w:val="0"/>
                <w:numId w:val="8"/>
              </w:numPr>
              <w:ind w:firstLineChars="0"/>
              <w:rPr>
                <w:rFonts w:ascii="宋体" w:eastAsia="宋体" w:hAnsi="宋体"/>
                <w:sz w:val="24"/>
              </w:rPr>
            </w:pPr>
            <w:r w:rsidRPr="00247CF7">
              <w:rPr>
                <w:rFonts w:ascii="宋体" w:eastAsia="宋体" w:hAnsi="宋体"/>
                <w:sz w:val="24"/>
              </w:rPr>
              <w:t>供应商</w:t>
            </w:r>
            <w:r w:rsidRPr="00247CF7">
              <w:rPr>
                <w:rFonts w:ascii="宋体" w:eastAsia="宋体" w:hAnsi="宋体" w:hint="eastAsia"/>
                <w:sz w:val="24"/>
              </w:rPr>
              <w:t>201</w:t>
            </w:r>
            <w:r w:rsidR="00DD1D47">
              <w:rPr>
                <w:rFonts w:ascii="宋体" w:eastAsia="宋体" w:hAnsi="宋体"/>
                <w:sz w:val="24"/>
              </w:rPr>
              <w:t>7</w:t>
            </w:r>
            <w:r w:rsidRPr="00247CF7">
              <w:rPr>
                <w:rFonts w:ascii="宋体" w:eastAsia="宋体" w:hAnsi="宋体"/>
                <w:sz w:val="24"/>
              </w:rPr>
              <w:t>年</w:t>
            </w:r>
            <w:r w:rsidRPr="00247CF7">
              <w:rPr>
                <w:rFonts w:ascii="宋体" w:eastAsia="宋体" w:hAnsi="宋体" w:hint="eastAsia"/>
                <w:sz w:val="24"/>
              </w:rPr>
              <w:t>1月1日</w:t>
            </w:r>
            <w:r w:rsidRPr="00247CF7">
              <w:rPr>
                <w:rFonts w:ascii="宋体" w:eastAsia="宋体" w:hAnsi="宋体"/>
                <w:sz w:val="24"/>
              </w:rPr>
              <w:t>至今</w:t>
            </w:r>
            <w:r w:rsidRPr="00247CF7">
              <w:rPr>
                <w:rFonts w:ascii="宋体" w:eastAsia="宋体" w:hAnsi="宋体" w:hint="eastAsia"/>
                <w:sz w:val="24"/>
              </w:rPr>
              <w:t>与</w:t>
            </w:r>
            <w:r w:rsidRPr="00247CF7">
              <w:rPr>
                <w:rFonts w:ascii="宋体" w:eastAsia="宋体" w:hAnsi="宋体" w:hint="eastAsia"/>
                <w:bCs/>
                <w:sz w:val="24"/>
              </w:rPr>
              <w:t>本项目类似的</w:t>
            </w:r>
            <w:r w:rsidR="00B93875">
              <w:rPr>
                <w:rFonts w:ascii="宋体" w:eastAsia="宋体" w:hAnsi="宋体" w:hint="eastAsia"/>
                <w:bCs/>
                <w:sz w:val="24"/>
              </w:rPr>
              <w:t>物业服务</w:t>
            </w:r>
            <w:r w:rsidRPr="00247CF7">
              <w:rPr>
                <w:rFonts w:ascii="宋体" w:eastAsia="宋体" w:hAnsi="宋体" w:hint="eastAsia"/>
                <w:bCs/>
                <w:sz w:val="24"/>
              </w:rPr>
              <w:t>业绩和证明材料</w:t>
            </w:r>
            <w:r w:rsidRPr="00247CF7">
              <w:rPr>
                <w:rFonts w:ascii="宋体" w:eastAsia="宋体" w:hAnsi="宋体"/>
                <w:sz w:val="24"/>
              </w:rPr>
              <w:t>；</w:t>
            </w:r>
            <w:r w:rsidR="00B93875" w:rsidRPr="00B93875">
              <w:rPr>
                <w:rFonts w:ascii="宋体" w:eastAsia="宋体" w:hAnsi="宋体" w:hint="eastAsia"/>
                <w:sz w:val="24"/>
              </w:rPr>
              <w:t>（能够体现合同金额、建筑面积、合同内容、项目单位联系人、联系电话及合同首尾页）（如无法体现建筑面积，供应商应提供自证材料，供应商应对自证材料的真实性负责，采购人保留求证的权利）</w:t>
            </w:r>
          </w:p>
          <w:p w14:paraId="715876F3" w14:textId="550FC6CA" w:rsidR="00B87A41" w:rsidRPr="00247CF7" w:rsidRDefault="003604DB">
            <w:pPr>
              <w:pStyle w:val="afffa"/>
              <w:numPr>
                <w:ilvl w:val="0"/>
                <w:numId w:val="8"/>
              </w:numPr>
              <w:ind w:firstLineChars="0"/>
              <w:rPr>
                <w:rFonts w:ascii="宋体" w:eastAsia="宋体" w:hAnsi="宋体"/>
                <w:sz w:val="24"/>
              </w:rPr>
            </w:pPr>
            <w:r>
              <w:rPr>
                <w:rFonts w:ascii="宋体" w:eastAsia="宋体" w:hAnsi="宋体" w:hint="eastAsia"/>
                <w:sz w:val="24"/>
              </w:rPr>
              <w:t>2017</w:t>
            </w:r>
            <w:r w:rsidR="00B87A41" w:rsidRPr="00247CF7">
              <w:rPr>
                <w:rFonts w:ascii="宋体" w:eastAsia="宋体" w:hAnsi="宋体" w:hint="eastAsia"/>
                <w:sz w:val="24"/>
              </w:rPr>
              <w:t>年1月1日至今无重大质量事故承诺书</w:t>
            </w:r>
            <w:r w:rsidR="00892A38">
              <w:rPr>
                <w:rFonts w:ascii="宋体" w:eastAsia="宋体" w:hAnsi="宋体" w:hint="eastAsia"/>
                <w:sz w:val="24"/>
              </w:rPr>
              <w:t>（格式自拟）</w:t>
            </w:r>
            <w:r w:rsidR="00B87A41" w:rsidRPr="00247CF7">
              <w:rPr>
                <w:rFonts w:ascii="宋体" w:eastAsia="宋体" w:hAnsi="宋体" w:hint="eastAsia"/>
                <w:sz w:val="24"/>
              </w:rPr>
              <w:t>。</w:t>
            </w:r>
          </w:p>
          <w:p w14:paraId="69D829AF" w14:textId="77777777" w:rsidR="00B87A41" w:rsidRPr="00247CF7" w:rsidRDefault="00B87A41">
            <w:pPr>
              <w:pStyle w:val="afffa"/>
              <w:numPr>
                <w:ilvl w:val="0"/>
                <w:numId w:val="8"/>
              </w:numPr>
              <w:ind w:firstLineChars="0"/>
              <w:rPr>
                <w:rFonts w:ascii="宋体" w:eastAsia="宋体" w:hAnsi="宋体"/>
                <w:sz w:val="24"/>
              </w:rPr>
            </w:pPr>
            <w:r w:rsidRPr="00247CF7">
              <w:rPr>
                <w:rFonts w:ascii="宋体" w:eastAsia="宋体" w:hAnsi="宋体"/>
                <w:sz w:val="24"/>
              </w:rPr>
              <w:t>供应商经营状况、履约能力：包括但不限于企业的财务状况、公司人员状况，公司在质量管理、客户服务、项目管理等方面的能力，并提供相关说明及承诺；</w:t>
            </w:r>
          </w:p>
          <w:p w14:paraId="24C3FD83" w14:textId="77777777" w:rsidR="00B87A41" w:rsidRDefault="00B87A41">
            <w:pPr>
              <w:pStyle w:val="afffa"/>
              <w:numPr>
                <w:ilvl w:val="0"/>
                <w:numId w:val="8"/>
              </w:numPr>
              <w:ind w:firstLineChars="0"/>
              <w:rPr>
                <w:rFonts w:ascii="宋体" w:eastAsia="宋体" w:hAnsi="宋体"/>
                <w:sz w:val="24"/>
              </w:rPr>
            </w:pPr>
            <w:r w:rsidRPr="00247CF7">
              <w:rPr>
                <w:rFonts w:ascii="宋体" w:eastAsia="宋体" w:hAnsi="宋体"/>
                <w:sz w:val="24"/>
              </w:rPr>
              <w:lastRenderedPageBreak/>
              <w:t>供应商认为需要提供的其他材料；</w:t>
            </w:r>
          </w:p>
          <w:p w14:paraId="0DE14364" w14:textId="77777777" w:rsidR="00B87A41" w:rsidRPr="00247CF7" w:rsidRDefault="00B87A41">
            <w:pPr>
              <w:rPr>
                <w:rFonts w:ascii="宋体" w:eastAsia="宋体" w:hAnsi="宋体"/>
                <w:sz w:val="24"/>
                <w:szCs w:val="24"/>
              </w:rPr>
            </w:pPr>
            <w:r w:rsidRPr="00247CF7">
              <w:rPr>
                <w:rFonts w:ascii="宋体" w:eastAsia="宋体" w:hAnsi="宋体"/>
                <w:sz w:val="24"/>
                <w:szCs w:val="24"/>
              </w:rPr>
              <w:t>三、技术部分</w:t>
            </w:r>
          </w:p>
          <w:p w14:paraId="15E2FAAB" w14:textId="59728E3D" w:rsidR="00B87A41" w:rsidRPr="00247CF7" w:rsidRDefault="00B87A41">
            <w:pPr>
              <w:numPr>
                <w:ilvl w:val="0"/>
                <w:numId w:val="9"/>
              </w:numPr>
              <w:rPr>
                <w:rFonts w:ascii="宋体" w:eastAsia="宋体" w:hAnsi="宋体"/>
                <w:sz w:val="24"/>
              </w:rPr>
            </w:pPr>
            <w:r w:rsidRPr="00247CF7">
              <w:rPr>
                <w:rFonts w:ascii="宋体" w:eastAsia="宋体" w:hAnsi="宋体"/>
                <w:bCs/>
                <w:sz w:val="24"/>
              </w:rPr>
              <w:t>技术响应表（技术规格偏离表）</w:t>
            </w:r>
            <w:r w:rsidRPr="00247CF7">
              <w:rPr>
                <w:rFonts w:ascii="宋体" w:eastAsia="宋体" w:hAnsi="宋体"/>
                <w:sz w:val="24"/>
              </w:rPr>
              <w:t>；（格式见第四章响应文件格式</w:t>
            </w:r>
            <w:r w:rsidR="00030AE1">
              <w:rPr>
                <w:rFonts w:ascii="宋体" w:eastAsia="宋体" w:hAnsi="宋体"/>
                <w:sz w:val="24"/>
              </w:rPr>
              <w:t>7</w:t>
            </w:r>
            <w:r w:rsidRPr="00247CF7">
              <w:rPr>
                <w:rFonts w:ascii="宋体" w:eastAsia="宋体" w:hAnsi="宋体"/>
                <w:sz w:val="24"/>
              </w:rPr>
              <w:t>）</w:t>
            </w:r>
          </w:p>
          <w:p w14:paraId="3FB73375" w14:textId="30411B9A" w:rsidR="00B87A41" w:rsidRPr="00247CF7" w:rsidRDefault="00B87A41">
            <w:pPr>
              <w:numPr>
                <w:ilvl w:val="0"/>
                <w:numId w:val="9"/>
              </w:numPr>
              <w:rPr>
                <w:rFonts w:ascii="宋体" w:eastAsia="宋体" w:hAnsi="宋体"/>
                <w:sz w:val="24"/>
              </w:rPr>
            </w:pPr>
            <w:r w:rsidRPr="00247CF7">
              <w:rPr>
                <w:rFonts w:ascii="宋体" w:eastAsia="宋体" w:hAnsi="宋体"/>
                <w:sz w:val="24"/>
              </w:rPr>
              <w:t>技术应答表；（响应文件中技术规范书应答书应针对采购文件第五章技术规范书的要求，依据所提供的产品和服务如实逐条对采购人的技术需求进行应答（技术规范书中每个条目都必须应答，不允许删改，否则，将可能导致</w:t>
            </w:r>
            <w:r w:rsidRPr="00247CF7">
              <w:rPr>
                <w:rFonts w:ascii="宋体" w:eastAsia="宋体" w:hAnsi="宋体" w:hint="eastAsia"/>
                <w:sz w:val="24"/>
              </w:rPr>
              <w:t>响应</w:t>
            </w:r>
            <w:r w:rsidRPr="00247CF7">
              <w:rPr>
                <w:rFonts w:ascii="宋体" w:eastAsia="宋体" w:hAnsi="宋体"/>
                <w:sz w:val="24"/>
              </w:rPr>
              <w:t>被否决）。（格式见第四章响应文件格式</w:t>
            </w:r>
            <w:r w:rsidR="00030AE1">
              <w:rPr>
                <w:rFonts w:ascii="宋体" w:eastAsia="宋体" w:hAnsi="宋体"/>
                <w:sz w:val="24"/>
              </w:rPr>
              <w:t>8</w:t>
            </w:r>
            <w:r w:rsidRPr="00247CF7">
              <w:rPr>
                <w:rFonts w:ascii="宋体" w:eastAsia="宋体" w:hAnsi="宋体"/>
                <w:sz w:val="24"/>
              </w:rPr>
              <w:t>）</w:t>
            </w:r>
          </w:p>
          <w:p w14:paraId="723DF853" w14:textId="77777777" w:rsidR="00B87A41" w:rsidRPr="00B93875" w:rsidRDefault="00B87A41" w:rsidP="00B93875">
            <w:pPr>
              <w:numPr>
                <w:ilvl w:val="0"/>
                <w:numId w:val="9"/>
              </w:numPr>
              <w:rPr>
                <w:rFonts w:ascii="宋体" w:eastAsia="宋体" w:hAnsi="宋体"/>
                <w:sz w:val="24"/>
              </w:rPr>
            </w:pPr>
            <w:r w:rsidRPr="00247CF7">
              <w:rPr>
                <w:rFonts w:ascii="宋体" w:eastAsia="宋体" w:hAnsi="宋体" w:hint="eastAsia"/>
                <w:sz w:val="24"/>
              </w:rPr>
              <w:t>技术内容</w:t>
            </w:r>
            <w:r w:rsidRPr="00247CF7">
              <w:rPr>
                <w:rFonts w:ascii="宋体" w:eastAsia="宋体" w:hAnsi="宋体"/>
                <w:sz w:val="24"/>
              </w:rPr>
              <w:t>；（包括但不限于以下内容：</w:t>
            </w:r>
            <w:r w:rsidR="00B93875" w:rsidRPr="00B93875">
              <w:rPr>
                <w:rFonts w:ascii="宋体" w:eastAsia="宋体" w:hAnsi="宋体" w:hint="eastAsia"/>
                <w:sz w:val="24"/>
              </w:rPr>
              <w:t>项目需求及重难点分析</w:t>
            </w:r>
            <w:r w:rsidRPr="00B93875">
              <w:rPr>
                <w:rFonts w:ascii="宋体" w:eastAsia="宋体" w:hAnsi="宋体" w:hint="eastAsia"/>
                <w:sz w:val="24"/>
              </w:rPr>
              <w:t>、</w:t>
            </w:r>
            <w:r w:rsidR="00B93875" w:rsidRPr="00B93875">
              <w:rPr>
                <w:rFonts w:ascii="宋体" w:eastAsia="宋体" w:hAnsi="宋体" w:hint="eastAsia"/>
                <w:sz w:val="24"/>
              </w:rPr>
              <w:t>物业服务方案</w:t>
            </w:r>
            <w:r w:rsidRPr="00B93875">
              <w:rPr>
                <w:rFonts w:ascii="宋体" w:eastAsia="宋体" w:hAnsi="宋体" w:hint="eastAsia"/>
                <w:sz w:val="24"/>
              </w:rPr>
              <w:t>、</w:t>
            </w:r>
            <w:r w:rsidR="00B93875" w:rsidRPr="00B93875">
              <w:rPr>
                <w:rFonts w:ascii="宋体" w:eastAsia="宋体" w:hAnsi="宋体" w:hint="eastAsia"/>
                <w:sz w:val="24"/>
              </w:rPr>
              <w:t>规章制度</w:t>
            </w:r>
            <w:r w:rsidRPr="00B93875">
              <w:rPr>
                <w:rFonts w:ascii="宋体" w:eastAsia="宋体" w:hAnsi="宋体" w:hint="eastAsia"/>
                <w:sz w:val="24"/>
              </w:rPr>
              <w:t>、</w:t>
            </w:r>
            <w:r w:rsidR="00B93875" w:rsidRPr="00B93875">
              <w:rPr>
                <w:rFonts w:ascii="宋体" w:eastAsia="宋体" w:hAnsi="宋体" w:hint="eastAsia"/>
                <w:sz w:val="24"/>
              </w:rPr>
              <w:t>应急预案</w:t>
            </w:r>
            <w:r w:rsidRPr="00B93875">
              <w:rPr>
                <w:rFonts w:ascii="宋体" w:eastAsia="宋体" w:hAnsi="宋体" w:hint="eastAsia"/>
                <w:sz w:val="24"/>
              </w:rPr>
              <w:t>等内容；</w:t>
            </w:r>
            <w:r w:rsidRPr="00B93875">
              <w:rPr>
                <w:rFonts w:ascii="宋体" w:eastAsia="宋体" w:hAnsi="宋体"/>
                <w:sz w:val="24"/>
              </w:rPr>
              <w:t>供应商认为需加以说明的其他内容。）</w:t>
            </w:r>
          </w:p>
          <w:p w14:paraId="4E6C8CC6" w14:textId="77777777" w:rsidR="00B87A41" w:rsidRPr="00247CF7" w:rsidRDefault="00B87A41">
            <w:pPr>
              <w:numPr>
                <w:ilvl w:val="0"/>
                <w:numId w:val="9"/>
              </w:numPr>
              <w:rPr>
                <w:rFonts w:ascii="宋体" w:eastAsia="宋体" w:hAnsi="宋体"/>
                <w:sz w:val="24"/>
              </w:rPr>
            </w:pPr>
            <w:r w:rsidRPr="00247CF7">
              <w:rPr>
                <w:rFonts w:ascii="宋体" w:eastAsia="宋体" w:hAnsi="宋体"/>
                <w:sz w:val="24"/>
              </w:rPr>
              <w:t>供应商认为需要提供的其他材料；</w:t>
            </w:r>
          </w:p>
          <w:p w14:paraId="35617540"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注：</w:t>
            </w:r>
          </w:p>
          <w:p w14:paraId="76DBF29C"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1、响应文件格式及要求详见采购文件第四章“响应文件格式”；</w:t>
            </w:r>
          </w:p>
          <w:p w14:paraId="6EF74D1F"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2、供应商应根据采购文件要求（包括评审办法中所提要求）作出响应，按响应文件格式认真填写相关表格并提供证明文件，证明文件均须在有效期内；</w:t>
            </w:r>
          </w:p>
          <w:p w14:paraId="2056813F"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3、</w:t>
            </w:r>
            <w:r w:rsidRPr="00247CF7">
              <w:rPr>
                <w:rFonts w:ascii="宋体" w:eastAsia="宋体" w:hAnsi="宋体"/>
                <w:b/>
                <w:bCs/>
                <w:sz w:val="24"/>
              </w:rPr>
              <w:t>商务响应表（商务偏离表）和技术响应表（技术规格偏离表）</w:t>
            </w:r>
            <w:r w:rsidRPr="00247CF7">
              <w:rPr>
                <w:rFonts w:ascii="宋体" w:eastAsia="宋体" w:hAnsi="宋体"/>
                <w:b/>
                <w:sz w:val="24"/>
              </w:rPr>
              <w:t>如有偏离必须详细填写，偏离表内未填写的内容，将被视为供应商全部接受采购文件的相应条款；</w:t>
            </w:r>
          </w:p>
          <w:p w14:paraId="31A8FF6A"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4、如成交人在签订合同时，以响应文件中的偏离表未列出的内容为由提出任何异议，将有可能导致</w:t>
            </w:r>
            <w:r w:rsidRPr="00247CF7">
              <w:rPr>
                <w:rFonts w:ascii="宋体" w:eastAsia="宋体" w:hAnsi="宋体" w:hint="eastAsia"/>
                <w:b/>
                <w:sz w:val="24"/>
              </w:rPr>
              <w:t>报价</w:t>
            </w:r>
            <w:r w:rsidRPr="00247CF7">
              <w:rPr>
                <w:rFonts w:ascii="宋体" w:eastAsia="宋体" w:hAnsi="宋体"/>
                <w:b/>
                <w:sz w:val="24"/>
              </w:rPr>
              <w:t>保证金被没收并被取消</w:t>
            </w:r>
            <w:r w:rsidRPr="00247CF7">
              <w:rPr>
                <w:rFonts w:ascii="宋体" w:eastAsia="宋体" w:hAnsi="宋体" w:hint="eastAsia"/>
                <w:b/>
                <w:sz w:val="24"/>
              </w:rPr>
              <w:t>成交</w:t>
            </w:r>
            <w:r w:rsidRPr="00247CF7">
              <w:rPr>
                <w:rFonts w:ascii="宋体" w:eastAsia="宋体" w:hAnsi="宋体"/>
                <w:b/>
                <w:sz w:val="24"/>
              </w:rPr>
              <w:t>资格。同时采购人有权根据</w:t>
            </w:r>
            <w:r w:rsidRPr="00247CF7">
              <w:rPr>
                <w:rFonts w:ascii="宋体" w:eastAsia="宋体" w:hAnsi="宋体" w:hint="eastAsia"/>
                <w:b/>
                <w:sz w:val="24"/>
              </w:rPr>
              <w:t>评审</w:t>
            </w:r>
            <w:r w:rsidRPr="00247CF7">
              <w:rPr>
                <w:rFonts w:ascii="宋体" w:eastAsia="宋体" w:hAnsi="宋体"/>
                <w:b/>
                <w:sz w:val="24"/>
              </w:rPr>
              <w:t>得分排序，另行确定成交人；</w:t>
            </w:r>
          </w:p>
          <w:p w14:paraId="3B5B61D2" w14:textId="77777777" w:rsidR="00B87A41" w:rsidRPr="00247CF7" w:rsidRDefault="00B87A41">
            <w:pPr>
              <w:pStyle w:val="afffa"/>
              <w:ind w:firstLineChars="0" w:firstLine="0"/>
              <w:rPr>
                <w:rFonts w:ascii="宋体" w:eastAsia="宋体" w:hAnsi="宋体"/>
                <w:b/>
                <w:sz w:val="24"/>
              </w:rPr>
            </w:pPr>
            <w:r w:rsidRPr="00247CF7">
              <w:rPr>
                <w:rFonts w:ascii="宋体" w:eastAsia="宋体" w:hAnsi="宋体"/>
                <w:b/>
                <w:sz w:val="24"/>
              </w:rPr>
              <w:t>5、采购人不接受供应商的备选方案。</w:t>
            </w:r>
          </w:p>
          <w:p w14:paraId="3BC486BD" w14:textId="77777777" w:rsidR="00B87A41" w:rsidRPr="00247CF7" w:rsidRDefault="00B87A41">
            <w:pPr>
              <w:pStyle w:val="afffa"/>
              <w:ind w:firstLineChars="0" w:firstLine="0"/>
              <w:rPr>
                <w:rFonts w:ascii="宋体" w:eastAsia="宋体" w:hAnsi="宋体"/>
                <w:sz w:val="32"/>
                <w:szCs w:val="32"/>
              </w:rPr>
            </w:pPr>
            <w:r w:rsidRPr="00247CF7">
              <w:rPr>
                <w:rFonts w:ascii="宋体" w:eastAsia="宋体" w:hAnsi="宋体"/>
                <w:b/>
                <w:sz w:val="24"/>
                <w:szCs w:val="32"/>
              </w:rPr>
              <w:t>6、响应文件装订为一册。</w:t>
            </w:r>
          </w:p>
        </w:tc>
      </w:tr>
      <w:tr w:rsidR="00B87A41" w:rsidRPr="00247CF7" w14:paraId="7667D6EC" w14:textId="77777777">
        <w:trPr>
          <w:trHeight w:val="411"/>
        </w:trPr>
        <w:tc>
          <w:tcPr>
            <w:tcW w:w="816" w:type="dxa"/>
            <w:vAlign w:val="center"/>
          </w:tcPr>
          <w:p w14:paraId="10A4F708"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lastRenderedPageBreak/>
              <w:t>6</w:t>
            </w:r>
          </w:p>
        </w:tc>
        <w:tc>
          <w:tcPr>
            <w:tcW w:w="1000" w:type="dxa"/>
            <w:vAlign w:val="center"/>
          </w:tcPr>
          <w:p w14:paraId="23A5B89D"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10.1</w:t>
            </w:r>
          </w:p>
        </w:tc>
        <w:tc>
          <w:tcPr>
            <w:tcW w:w="7528" w:type="dxa"/>
            <w:vAlign w:val="center"/>
          </w:tcPr>
          <w:p w14:paraId="27A8162F" w14:textId="39F2A8FF" w:rsidR="00B87A41" w:rsidRPr="00FF7D9E" w:rsidRDefault="00B87A41" w:rsidP="00676581">
            <w:pPr>
              <w:rPr>
                <w:rFonts w:ascii="宋体" w:eastAsia="宋体" w:hAnsi="宋体"/>
                <w:sz w:val="28"/>
                <w:szCs w:val="28"/>
              </w:rPr>
            </w:pPr>
            <w:r w:rsidRPr="00FF7D9E">
              <w:rPr>
                <w:rFonts w:ascii="宋体" w:eastAsia="宋体" w:hAnsi="宋体" w:hint="eastAsia"/>
                <w:sz w:val="24"/>
                <w:szCs w:val="24"/>
              </w:rPr>
              <w:t>本项目设置</w:t>
            </w:r>
            <w:r w:rsidR="00030AE1" w:rsidRPr="00FF7D9E">
              <w:rPr>
                <w:rFonts w:ascii="宋体" w:eastAsia="宋体" w:hAnsi="宋体" w:hint="eastAsia"/>
                <w:sz w:val="24"/>
                <w:szCs w:val="24"/>
              </w:rPr>
              <w:t>分项</w:t>
            </w:r>
            <w:r w:rsidRPr="00FF7D9E">
              <w:rPr>
                <w:rFonts w:ascii="宋体" w:eastAsia="宋体" w:hAnsi="宋体" w:hint="eastAsia"/>
                <w:sz w:val="24"/>
                <w:szCs w:val="24"/>
              </w:rPr>
              <w:t>最高限价</w:t>
            </w:r>
            <w:r w:rsidR="009F619E" w:rsidRPr="00FF7D9E">
              <w:rPr>
                <w:rFonts w:ascii="宋体" w:eastAsia="宋体" w:hAnsi="宋体" w:hint="eastAsia"/>
                <w:sz w:val="24"/>
                <w:szCs w:val="24"/>
              </w:rPr>
              <w:t>，</w:t>
            </w:r>
            <w:r w:rsidR="00FF7D9E" w:rsidRPr="00FF7D9E">
              <w:rPr>
                <w:rFonts w:ascii="宋体" w:eastAsia="宋体" w:hAnsi="宋体" w:hint="eastAsia"/>
                <w:sz w:val="24"/>
                <w:szCs w:val="24"/>
              </w:rPr>
              <w:t>物业费按每月每平米不超过</w:t>
            </w:r>
            <w:r w:rsidR="00FF7D9E">
              <w:rPr>
                <w:rFonts w:ascii="宋体" w:eastAsia="宋体" w:hAnsi="宋体"/>
                <w:sz w:val="24"/>
                <w:szCs w:val="24"/>
              </w:rPr>
              <w:t>8</w:t>
            </w:r>
            <w:r w:rsidR="00FF7D9E" w:rsidRPr="00FF7D9E">
              <w:rPr>
                <w:rFonts w:ascii="宋体" w:eastAsia="宋体" w:hAnsi="宋体" w:hint="eastAsia"/>
                <w:sz w:val="24"/>
                <w:szCs w:val="24"/>
              </w:rPr>
              <w:t>元，取暖费按每取暖季每平米不超过45元，制冷费按每天每平米不超过0.3元，电费每度不超过1.4元、水费每吨不超过9.5元</w:t>
            </w:r>
            <w:r w:rsidR="00676581" w:rsidRPr="00FF7D9E">
              <w:rPr>
                <w:rFonts w:ascii="宋体" w:eastAsia="宋体" w:hAnsi="宋体" w:hint="eastAsia"/>
                <w:sz w:val="24"/>
                <w:szCs w:val="24"/>
              </w:rPr>
              <w:t>。</w:t>
            </w:r>
          </w:p>
        </w:tc>
      </w:tr>
      <w:tr w:rsidR="00B87A41" w:rsidRPr="00247CF7" w14:paraId="45F0A388" w14:textId="77777777">
        <w:trPr>
          <w:trHeight w:val="453"/>
        </w:trPr>
        <w:tc>
          <w:tcPr>
            <w:tcW w:w="816" w:type="dxa"/>
            <w:vAlign w:val="center"/>
          </w:tcPr>
          <w:p w14:paraId="08AD116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7</w:t>
            </w:r>
          </w:p>
        </w:tc>
        <w:tc>
          <w:tcPr>
            <w:tcW w:w="1000" w:type="dxa"/>
            <w:vAlign w:val="center"/>
          </w:tcPr>
          <w:p w14:paraId="72804A3E" w14:textId="77777777" w:rsidR="00B87A41" w:rsidRPr="00247CF7" w:rsidRDefault="00B87A41">
            <w:pPr>
              <w:rPr>
                <w:rFonts w:ascii="宋体" w:eastAsia="宋体" w:hAnsi="宋体"/>
                <w:sz w:val="24"/>
                <w:szCs w:val="24"/>
              </w:rPr>
            </w:pPr>
            <w:r w:rsidRPr="00247CF7">
              <w:rPr>
                <w:rFonts w:ascii="宋体" w:eastAsia="宋体" w:hAnsi="宋体"/>
                <w:sz w:val="24"/>
                <w:szCs w:val="24"/>
              </w:rPr>
              <w:t>10.2</w:t>
            </w:r>
          </w:p>
        </w:tc>
        <w:tc>
          <w:tcPr>
            <w:tcW w:w="7528" w:type="dxa"/>
            <w:vAlign w:val="center"/>
          </w:tcPr>
          <w:p w14:paraId="3EAD1978" w14:textId="77777777" w:rsidR="00B87A41" w:rsidRPr="00247CF7" w:rsidRDefault="00B87A41">
            <w:pPr>
              <w:rPr>
                <w:rFonts w:ascii="宋体" w:eastAsia="宋体" w:hAnsi="宋体"/>
                <w:b/>
                <w:sz w:val="24"/>
                <w:szCs w:val="24"/>
              </w:rPr>
            </w:pPr>
            <w:r w:rsidRPr="00247CF7">
              <w:rPr>
                <w:rFonts w:ascii="宋体" w:eastAsia="宋体" w:hAnsi="宋体"/>
                <w:b/>
                <w:sz w:val="24"/>
                <w:szCs w:val="24"/>
              </w:rPr>
              <w:t>报价要求：</w:t>
            </w:r>
          </w:p>
          <w:p w14:paraId="11B6EEA2" w14:textId="507FCDED" w:rsidR="00B87A41" w:rsidRPr="00247CF7" w:rsidRDefault="00B87A41">
            <w:pPr>
              <w:ind w:left="420"/>
              <w:rPr>
                <w:rFonts w:ascii="宋体" w:eastAsia="宋体" w:hAnsi="宋体"/>
                <w:b/>
                <w:sz w:val="24"/>
              </w:rPr>
            </w:pPr>
            <w:r w:rsidRPr="00247CF7">
              <w:rPr>
                <w:rFonts w:ascii="宋体" w:eastAsia="宋体" w:hAnsi="宋体"/>
                <w:b/>
                <w:sz w:val="24"/>
                <w:szCs w:val="24"/>
              </w:rPr>
              <w:t>一、供应商的报价应包括以下设备及服务所需全部费用，包括但不限于：</w:t>
            </w:r>
            <w:r w:rsidR="00CE670E">
              <w:rPr>
                <w:rFonts w:ascii="宋体" w:eastAsia="宋体" w:hAnsi="宋体" w:hint="eastAsia"/>
                <w:sz w:val="24"/>
                <w:szCs w:val="24"/>
              </w:rPr>
              <w:t>安全保卫服务、保洁服务、工程设备运行及维修服务、相关维护维保服务、其他服务</w:t>
            </w:r>
            <w:r w:rsidR="00D11E10">
              <w:rPr>
                <w:rFonts w:ascii="宋体" w:eastAsia="宋体" w:hAnsi="宋体" w:hint="eastAsia"/>
                <w:sz w:val="24"/>
                <w:szCs w:val="24"/>
              </w:rPr>
              <w:t>在内的</w:t>
            </w:r>
            <w:r w:rsidRPr="00247CF7">
              <w:rPr>
                <w:rFonts w:ascii="宋体" w:eastAsia="宋体" w:hAnsi="宋体" w:hint="eastAsia"/>
                <w:sz w:val="24"/>
                <w:szCs w:val="24"/>
              </w:rPr>
              <w:t>所需全部费用</w:t>
            </w:r>
            <w:r w:rsidRPr="00247CF7">
              <w:rPr>
                <w:rFonts w:ascii="宋体" w:eastAsia="宋体" w:hAnsi="宋体" w:hint="eastAsia"/>
                <w:sz w:val="24"/>
              </w:rPr>
              <w:t>，</w:t>
            </w:r>
            <w:r w:rsidRPr="00247CF7">
              <w:rPr>
                <w:rFonts w:ascii="宋体" w:eastAsia="宋体" w:hAnsi="宋体"/>
                <w:sz w:val="24"/>
              </w:rPr>
              <w:t>具体详见</w:t>
            </w:r>
            <w:r w:rsidRPr="00247CF7">
              <w:rPr>
                <w:rFonts w:ascii="宋体" w:eastAsia="宋体" w:hAnsi="宋体" w:hint="eastAsia"/>
                <w:sz w:val="24"/>
              </w:rPr>
              <w:t>采购文件第五章技术（服务）规范。</w:t>
            </w:r>
          </w:p>
          <w:p w14:paraId="31ED6EC1" w14:textId="77777777" w:rsidR="00B87A41" w:rsidRPr="00247CF7" w:rsidRDefault="00B87A41">
            <w:pPr>
              <w:ind w:left="420"/>
              <w:rPr>
                <w:rFonts w:ascii="宋体" w:eastAsia="宋体" w:hAnsi="宋体"/>
                <w:b/>
                <w:sz w:val="24"/>
                <w:szCs w:val="24"/>
              </w:rPr>
            </w:pPr>
            <w:r w:rsidRPr="00247CF7">
              <w:rPr>
                <w:rFonts w:ascii="宋体" w:eastAsia="宋体" w:hAnsi="宋体"/>
                <w:b/>
                <w:sz w:val="24"/>
                <w:szCs w:val="24"/>
              </w:rPr>
              <w:t>二、采购人不再为此支付任何其他费用。</w:t>
            </w:r>
          </w:p>
          <w:p w14:paraId="7CBEBAE6" w14:textId="77777777" w:rsidR="00B87A41" w:rsidRPr="00247CF7" w:rsidRDefault="00B87A41">
            <w:pPr>
              <w:ind w:left="420"/>
              <w:rPr>
                <w:rFonts w:ascii="宋体" w:eastAsia="宋体" w:hAnsi="宋体"/>
                <w:b/>
                <w:sz w:val="24"/>
                <w:szCs w:val="24"/>
              </w:rPr>
            </w:pPr>
            <w:r w:rsidRPr="00247CF7">
              <w:rPr>
                <w:rFonts w:ascii="宋体" w:eastAsia="宋体" w:hAnsi="宋体" w:hint="eastAsia"/>
                <w:b/>
                <w:sz w:val="24"/>
                <w:szCs w:val="24"/>
              </w:rPr>
              <w:t>三</w:t>
            </w:r>
            <w:r w:rsidRPr="00247CF7">
              <w:rPr>
                <w:rFonts w:ascii="宋体" w:eastAsia="宋体" w:hAnsi="宋体"/>
                <w:b/>
                <w:sz w:val="24"/>
                <w:szCs w:val="24"/>
              </w:rPr>
              <w:t>、关于报价的其他说明：</w:t>
            </w:r>
          </w:p>
          <w:p w14:paraId="3C151320"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sz w:val="24"/>
              </w:rPr>
              <w:t>供应商的报价应按采购文件提供的</w:t>
            </w:r>
            <w:r w:rsidRPr="00247CF7">
              <w:rPr>
                <w:rFonts w:ascii="宋体" w:eastAsia="宋体" w:hAnsi="宋体" w:hint="eastAsia"/>
                <w:sz w:val="24"/>
              </w:rPr>
              <w:t>报价</w:t>
            </w:r>
            <w:r w:rsidRPr="00247CF7">
              <w:rPr>
                <w:rFonts w:ascii="宋体" w:eastAsia="宋体" w:hAnsi="宋体"/>
                <w:sz w:val="24"/>
              </w:rPr>
              <w:t>一览表及分项报价表格式及相关要求填写；</w:t>
            </w:r>
            <w:r w:rsidRPr="00247CF7">
              <w:rPr>
                <w:rFonts w:ascii="宋体" w:eastAsia="宋体" w:hAnsi="宋体"/>
                <w:color w:val="000000"/>
                <w:sz w:val="24"/>
              </w:rPr>
              <w:t>并由法定代表人或授权代表签署盖章；</w:t>
            </w:r>
          </w:p>
          <w:p w14:paraId="0F8B78FC"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供应商所提供的货物应满足采购文件第五章</w:t>
            </w:r>
            <w:r w:rsidRPr="00247CF7">
              <w:rPr>
                <w:rFonts w:ascii="宋体" w:eastAsia="宋体" w:hAnsi="宋体"/>
                <w:sz w:val="24"/>
              </w:rPr>
              <w:t>技术规范书要求</w:t>
            </w:r>
            <w:r w:rsidRPr="00247CF7">
              <w:rPr>
                <w:rFonts w:ascii="宋体" w:eastAsia="宋体" w:hAnsi="宋体"/>
                <w:color w:val="000000"/>
                <w:sz w:val="24"/>
              </w:rPr>
              <w:t>的相关规定；</w:t>
            </w:r>
          </w:p>
          <w:p w14:paraId="74AD2486"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供应商如果免费提供某项服务，应根据采购文件格式要求填写价格同时注明免费，但不计入报价；未填写的项目均视为包含在报价内；</w:t>
            </w:r>
          </w:p>
          <w:p w14:paraId="315F25BC"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除非采购文件另有要求，应付的关税、税收和其它税负应包括在报价内；</w:t>
            </w:r>
          </w:p>
          <w:p w14:paraId="2A377D48"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最低的报价</w:t>
            </w:r>
            <w:r w:rsidRPr="00247CF7">
              <w:rPr>
                <w:rFonts w:ascii="宋体" w:eastAsia="宋体" w:hAnsi="宋体"/>
                <w:b/>
                <w:color w:val="000000"/>
                <w:sz w:val="24"/>
              </w:rPr>
              <w:t>（即最优惠的</w:t>
            </w:r>
            <w:r w:rsidRPr="00247CF7">
              <w:rPr>
                <w:rFonts w:ascii="宋体" w:eastAsia="宋体" w:hAnsi="宋体" w:hint="eastAsia"/>
                <w:b/>
                <w:color w:val="000000"/>
                <w:sz w:val="24"/>
              </w:rPr>
              <w:t>报价</w:t>
            </w:r>
            <w:r w:rsidRPr="00247CF7">
              <w:rPr>
                <w:rFonts w:ascii="宋体" w:eastAsia="宋体" w:hAnsi="宋体"/>
                <w:b/>
                <w:color w:val="000000"/>
                <w:sz w:val="24"/>
              </w:rPr>
              <w:t>）</w:t>
            </w:r>
            <w:r w:rsidRPr="00247CF7">
              <w:rPr>
                <w:rFonts w:ascii="宋体" w:eastAsia="宋体" w:hAnsi="宋体"/>
                <w:color w:val="000000"/>
                <w:sz w:val="24"/>
              </w:rPr>
              <w:t>不能作为</w:t>
            </w:r>
            <w:r w:rsidRPr="00247CF7">
              <w:rPr>
                <w:rFonts w:ascii="宋体" w:eastAsia="宋体" w:hAnsi="宋体" w:hint="eastAsia"/>
                <w:color w:val="000000"/>
                <w:sz w:val="24"/>
              </w:rPr>
              <w:t>成交</w:t>
            </w:r>
            <w:r w:rsidRPr="00247CF7">
              <w:rPr>
                <w:rFonts w:ascii="宋体" w:eastAsia="宋体" w:hAnsi="宋体"/>
                <w:color w:val="000000"/>
                <w:sz w:val="24"/>
              </w:rPr>
              <w:t>的保证；</w:t>
            </w:r>
          </w:p>
          <w:p w14:paraId="2DCE00C9"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供应商估算错误或漏项的费用一律由供应商承担；</w:t>
            </w:r>
          </w:p>
          <w:p w14:paraId="62A097E9" w14:textId="3D11CD6B" w:rsidR="00B87A41" w:rsidRPr="00CC395F" w:rsidRDefault="00B87A41" w:rsidP="00CC395F">
            <w:pPr>
              <w:pStyle w:val="afffa"/>
              <w:numPr>
                <w:ilvl w:val="0"/>
                <w:numId w:val="10"/>
              </w:numPr>
              <w:ind w:firstLineChars="0"/>
              <w:rPr>
                <w:rFonts w:ascii="宋体" w:eastAsia="宋体" w:hAnsi="宋体"/>
                <w:sz w:val="24"/>
              </w:rPr>
            </w:pPr>
            <w:r w:rsidRPr="00247CF7">
              <w:rPr>
                <w:rFonts w:ascii="宋体" w:eastAsia="宋体" w:hAnsi="宋体"/>
                <w:sz w:val="24"/>
              </w:rPr>
              <w:lastRenderedPageBreak/>
              <w:t>采购文件不单独提供</w:t>
            </w:r>
            <w:r w:rsidRPr="00247CF7">
              <w:rPr>
                <w:rFonts w:ascii="宋体" w:eastAsia="宋体" w:hAnsi="宋体" w:hint="eastAsia"/>
                <w:sz w:val="24"/>
              </w:rPr>
              <w:t>采购</w:t>
            </w:r>
            <w:r w:rsidRPr="00247CF7">
              <w:rPr>
                <w:rFonts w:ascii="宋体" w:eastAsia="宋体" w:hAnsi="宋体"/>
                <w:sz w:val="24"/>
              </w:rPr>
              <w:t>货物交货地、使用地的自然环境、气候条件、公用设施等情况，供应商被视为已获悉上述与履行合同所需的一切情况，如有必要，供应商应自行了解上述地点的情况并自行承担费用；</w:t>
            </w:r>
          </w:p>
        </w:tc>
      </w:tr>
      <w:tr w:rsidR="00B87A41" w:rsidRPr="00247CF7" w14:paraId="7A18C7BF" w14:textId="77777777">
        <w:trPr>
          <w:trHeight w:val="496"/>
        </w:trPr>
        <w:tc>
          <w:tcPr>
            <w:tcW w:w="816" w:type="dxa"/>
            <w:vAlign w:val="center"/>
          </w:tcPr>
          <w:p w14:paraId="3BBE62B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lastRenderedPageBreak/>
              <w:t>8</w:t>
            </w:r>
          </w:p>
        </w:tc>
        <w:tc>
          <w:tcPr>
            <w:tcW w:w="1000" w:type="dxa"/>
            <w:vAlign w:val="center"/>
          </w:tcPr>
          <w:p w14:paraId="11DEA755" w14:textId="77777777" w:rsidR="00B87A41" w:rsidRPr="00247CF7" w:rsidRDefault="00B87A41">
            <w:pPr>
              <w:rPr>
                <w:rFonts w:ascii="宋体" w:eastAsia="宋体" w:hAnsi="宋体"/>
                <w:sz w:val="24"/>
                <w:szCs w:val="24"/>
              </w:rPr>
            </w:pPr>
            <w:r w:rsidRPr="00247CF7">
              <w:rPr>
                <w:rFonts w:ascii="宋体" w:eastAsia="宋体" w:hAnsi="宋体"/>
                <w:sz w:val="24"/>
                <w:szCs w:val="24"/>
              </w:rPr>
              <w:t>10.3</w:t>
            </w:r>
          </w:p>
        </w:tc>
        <w:tc>
          <w:tcPr>
            <w:tcW w:w="7528" w:type="dxa"/>
            <w:vAlign w:val="center"/>
          </w:tcPr>
          <w:p w14:paraId="25C623F9"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项目</w:t>
            </w:r>
            <w:r w:rsidRPr="00247CF7">
              <w:rPr>
                <w:rFonts w:ascii="宋体" w:eastAsia="宋体" w:hAnsi="宋体"/>
                <w:sz w:val="24"/>
                <w:szCs w:val="24"/>
              </w:rPr>
              <w:t>地点和</w:t>
            </w:r>
            <w:r w:rsidRPr="00247CF7">
              <w:rPr>
                <w:rFonts w:ascii="宋体" w:eastAsia="宋体" w:hAnsi="宋体" w:hint="eastAsia"/>
                <w:sz w:val="24"/>
                <w:szCs w:val="24"/>
              </w:rPr>
              <w:t>工作周期</w:t>
            </w:r>
            <w:r w:rsidRPr="00247CF7">
              <w:rPr>
                <w:rFonts w:ascii="宋体" w:eastAsia="宋体" w:hAnsi="宋体"/>
                <w:sz w:val="24"/>
                <w:szCs w:val="24"/>
              </w:rPr>
              <w:t>要求：</w:t>
            </w:r>
          </w:p>
          <w:p w14:paraId="3D5ED4DC" w14:textId="77777777" w:rsidR="00B87A41" w:rsidRPr="00247CF7" w:rsidRDefault="00B87A41" w:rsidP="00D11E10">
            <w:pPr>
              <w:rPr>
                <w:rFonts w:ascii="宋体" w:eastAsia="宋体" w:hAnsi="宋体"/>
                <w:sz w:val="24"/>
                <w:szCs w:val="24"/>
              </w:rPr>
            </w:pPr>
            <w:r w:rsidRPr="00247CF7">
              <w:rPr>
                <w:rFonts w:ascii="宋体" w:eastAsia="宋体" w:hAnsi="宋体" w:hint="eastAsia"/>
                <w:sz w:val="24"/>
                <w:szCs w:val="24"/>
              </w:rPr>
              <w:t>1、项目</w:t>
            </w:r>
            <w:r w:rsidRPr="00247CF7">
              <w:rPr>
                <w:rFonts w:ascii="宋体" w:eastAsia="宋体" w:hAnsi="宋体"/>
                <w:sz w:val="24"/>
                <w:szCs w:val="24"/>
              </w:rPr>
              <w:t>地点为采购人指定地点；</w:t>
            </w:r>
          </w:p>
        </w:tc>
      </w:tr>
      <w:tr w:rsidR="00B87A41" w:rsidRPr="00247CF7" w14:paraId="45455FC9" w14:textId="77777777">
        <w:trPr>
          <w:trHeight w:val="496"/>
        </w:trPr>
        <w:tc>
          <w:tcPr>
            <w:tcW w:w="816" w:type="dxa"/>
            <w:vAlign w:val="center"/>
          </w:tcPr>
          <w:p w14:paraId="23B3E3B3"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9</w:t>
            </w:r>
          </w:p>
        </w:tc>
        <w:tc>
          <w:tcPr>
            <w:tcW w:w="1000" w:type="dxa"/>
            <w:vAlign w:val="center"/>
          </w:tcPr>
          <w:p w14:paraId="47330080" w14:textId="77777777" w:rsidR="00B87A41" w:rsidRPr="00247CF7" w:rsidRDefault="00B87A41">
            <w:pPr>
              <w:rPr>
                <w:rFonts w:ascii="宋体" w:eastAsia="宋体" w:hAnsi="宋体"/>
                <w:sz w:val="24"/>
                <w:szCs w:val="24"/>
              </w:rPr>
            </w:pPr>
            <w:r w:rsidRPr="00247CF7">
              <w:rPr>
                <w:rFonts w:ascii="宋体" w:eastAsia="宋体" w:hAnsi="宋体"/>
                <w:sz w:val="24"/>
                <w:szCs w:val="24"/>
              </w:rPr>
              <w:t>11.1</w:t>
            </w:r>
          </w:p>
        </w:tc>
        <w:tc>
          <w:tcPr>
            <w:tcW w:w="7528" w:type="dxa"/>
            <w:vAlign w:val="center"/>
          </w:tcPr>
          <w:p w14:paraId="0AA70A5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货币为人民币。</w:t>
            </w:r>
          </w:p>
        </w:tc>
      </w:tr>
      <w:tr w:rsidR="00B87A41" w:rsidRPr="00247CF7" w14:paraId="4909A005" w14:textId="77777777">
        <w:trPr>
          <w:trHeight w:val="496"/>
        </w:trPr>
        <w:tc>
          <w:tcPr>
            <w:tcW w:w="816" w:type="dxa"/>
            <w:vAlign w:val="center"/>
          </w:tcPr>
          <w:p w14:paraId="11787F3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10</w:t>
            </w:r>
          </w:p>
        </w:tc>
        <w:tc>
          <w:tcPr>
            <w:tcW w:w="1000" w:type="dxa"/>
            <w:vAlign w:val="center"/>
          </w:tcPr>
          <w:p w14:paraId="56B5D2C6" w14:textId="77777777" w:rsidR="00B87A41" w:rsidRPr="00247CF7" w:rsidRDefault="00B87A41">
            <w:pPr>
              <w:rPr>
                <w:rFonts w:ascii="宋体" w:eastAsia="宋体" w:hAnsi="宋体"/>
                <w:sz w:val="24"/>
                <w:szCs w:val="24"/>
              </w:rPr>
            </w:pPr>
            <w:r w:rsidRPr="00247CF7">
              <w:rPr>
                <w:rFonts w:ascii="宋体" w:eastAsia="宋体" w:hAnsi="宋体"/>
                <w:sz w:val="24"/>
                <w:szCs w:val="24"/>
              </w:rPr>
              <w:t>12.2</w:t>
            </w:r>
          </w:p>
        </w:tc>
        <w:tc>
          <w:tcPr>
            <w:tcW w:w="7528" w:type="dxa"/>
            <w:vAlign w:val="center"/>
          </w:tcPr>
          <w:p w14:paraId="1863D5B1" w14:textId="77777777" w:rsidR="00B87A41" w:rsidRPr="00247CF7" w:rsidRDefault="00B87A41">
            <w:pPr>
              <w:rPr>
                <w:rFonts w:ascii="宋体" w:eastAsia="宋体" w:hAnsi="宋体"/>
                <w:sz w:val="24"/>
                <w:szCs w:val="24"/>
              </w:rPr>
            </w:pPr>
            <w:r w:rsidRPr="00247CF7">
              <w:rPr>
                <w:rFonts w:ascii="宋体" w:eastAsia="宋体" w:hAnsi="宋体"/>
                <w:b/>
                <w:sz w:val="24"/>
                <w:szCs w:val="24"/>
              </w:rPr>
              <w:t>合格供应商的要求</w:t>
            </w:r>
            <w:r w:rsidRPr="00247CF7">
              <w:rPr>
                <w:rFonts w:ascii="宋体" w:eastAsia="宋体" w:hAnsi="宋体" w:hint="eastAsia"/>
                <w:b/>
                <w:sz w:val="24"/>
                <w:szCs w:val="24"/>
              </w:rPr>
              <w:t>：见采购公告</w:t>
            </w:r>
          </w:p>
        </w:tc>
      </w:tr>
      <w:tr w:rsidR="00B87A41" w:rsidRPr="00247CF7" w14:paraId="0F22AEB0" w14:textId="77777777">
        <w:trPr>
          <w:trHeight w:val="496"/>
        </w:trPr>
        <w:tc>
          <w:tcPr>
            <w:tcW w:w="816" w:type="dxa"/>
            <w:vAlign w:val="center"/>
          </w:tcPr>
          <w:p w14:paraId="114CCCEA"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1</w:t>
            </w:r>
          </w:p>
        </w:tc>
        <w:tc>
          <w:tcPr>
            <w:tcW w:w="1000" w:type="dxa"/>
            <w:vAlign w:val="center"/>
          </w:tcPr>
          <w:p w14:paraId="4A5DF277" w14:textId="77777777" w:rsidR="00B87A41" w:rsidRPr="00247CF7" w:rsidRDefault="00B87A41">
            <w:pPr>
              <w:rPr>
                <w:rFonts w:ascii="宋体" w:eastAsia="宋体" w:hAnsi="宋体"/>
                <w:sz w:val="24"/>
                <w:szCs w:val="24"/>
              </w:rPr>
            </w:pPr>
            <w:r w:rsidRPr="00247CF7">
              <w:rPr>
                <w:rFonts w:ascii="宋体" w:eastAsia="宋体" w:hAnsi="宋体"/>
                <w:sz w:val="24"/>
                <w:szCs w:val="24"/>
              </w:rPr>
              <w:t>12.3</w:t>
            </w:r>
          </w:p>
        </w:tc>
        <w:tc>
          <w:tcPr>
            <w:tcW w:w="7528" w:type="dxa"/>
            <w:vAlign w:val="center"/>
          </w:tcPr>
          <w:p w14:paraId="112BA7AF"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供应商应提供的证明文件：见</w:t>
            </w:r>
            <w:r w:rsidRPr="00247CF7">
              <w:rPr>
                <w:rFonts w:ascii="宋体" w:eastAsia="宋体" w:hAnsi="宋体" w:hint="eastAsia"/>
                <w:sz w:val="24"/>
                <w:szCs w:val="24"/>
              </w:rPr>
              <w:t>供应商</w:t>
            </w:r>
            <w:r w:rsidRPr="00247CF7">
              <w:rPr>
                <w:rFonts w:ascii="宋体" w:eastAsia="宋体" w:hAnsi="宋体"/>
                <w:sz w:val="24"/>
                <w:szCs w:val="24"/>
              </w:rPr>
              <w:t>须知前附表第8.1条中商务部分第2-</w:t>
            </w:r>
            <w:r w:rsidRPr="00247CF7">
              <w:rPr>
                <w:rFonts w:ascii="宋体" w:eastAsia="宋体" w:hAnsi="宋体" w:hint="eastAsia"/>
                <w:sz w:val="24"/>
                <w:szCs w:val="24"/>
              </w:rPr>
              <w:t>9</w:t>
            </w:r>
            <w:r w:rsidRPr="00247CF7">
              <w:rPr>
                <w:rFonts w:ascii="宋体" w:eastAsia="宋体" w:hAnsi="宋体"/>
                <w:sz w:val="24"/>
                <w:szCs w:val="24"/>
              </w:rPr>
              <w:t>条及</w:t>
            </w:r>
            <w:r w:rsidRPr="00247CF7">
              <w:rPr>
                <w:rFonts w:ascii="宋体" w:eastAsia="宋体" w:hAnsi="宋体"/>
                <w:sz w:val="24"/>
              </w:rPr>
              <w:t>供应商认为需要提供的其他资质材料；</w:t>
            </w:r>
          </w:p>
          <w:p w14:paraId="52CC9FFE" w14:textId="77777777" w:rsidR="00B87A41" w:rsidRPr="00247CF7" w:rsidRDefault="00B87A41">
            <w:pPr>
              <w:pStyle w:val="afffa"/>
              <w:ind w:firstLineChars="0" w:firstLine="0"/>
              <w:rPr>
                <w:rFonts w:ascii="宋体" w:eastAsia="宋体" w:hAnsi="宋体"/>
                <w:sz w:val="24"/>
              </w:rPr>
            </w:pPr>
            <w:r w:rsidRPr="00247CF7">
              <w:rPr>
                <w:rFonts w:ascii="宋体" w:eastAsia="宋体" w:hAnsi="宋体"/>
                <w:sz w:val="24"/>
              </w:rPr>
              <w:t>以上资格证明文件须合法有效，供应商应提供其复印件并加盖公章。</w:t>
            </w:r>
          </w:p>
        </w:tc>
      </w:tr>
      <w:tr w:rsidR="00B87A41" w:rsidRPr="00247CF7" w14:paraId="649BF91F" w14:textId="77777777">
        <w:trPr>
          <w:trHeight w:val="496"/>
        </w:trPr>
        <w:tc>
          <w:tcPr>
            <w:tcW w:w="816" w:type="dxa"/>
            <w:vAlign w:val="center"/>
          </w:tcPr>
          <w:p w14:paraId="4094607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12</w:t>
            </w:r>
          </w:p>
        </w:tc>
        <w:tc>
          <w:tcPr>
            <w:tcW w:w="1000" w:type="dxa"/>
            <w:vAlign w:val="center"/>
          </w:tcPr>
          <w:p w14:paraId="1746915A" w14:textId="77777777" w:rsidR="00B87A41" w:rsidRPr="00247CF7" w:rsidRDefault="00B87A41">
            <w:pPr>
              <w:rPr>
                <w:rFonts w:ascii="宋体" w:eastAsia="宋体" w:hAnsi="宋体"/>
                <w:sz w:val="24"/>
                <w:szCs w:val="24"/>
              </w:rPr>
            </w:pPr>
            <w:r w:rsidRPr="00247CF7">
              <w:rPr>
                <w:rFonts w:ascii="宋体" w:eastAsia="宋体" w:hAnsi="宋体"/>
                <w:sz w:val="24"/>
                <w:szCs w:val="24"/>
              </w:rPr>
              <w:t>13.1</w:t>
            </w:r>
          </w:p>
        </w:tc>
        <w:tc>
          <w:tcPr>
            <w:tcW w:w="7528" w:type="dxa"/>
            <w:vAlign w:val="center"/>
          </w:tcPr>
          <w:p w14:paraId="0942D96E"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合格的货物或服务：</w:t>
            </w:r>
            <w:r w:rsidRPr="00247CF7">
              <w:rPr>
                <w:rFonts w:ascii="宋体" w:eastAsia="宋体" w:hAnsi="宋体"/>
                <w:b/>
                <w:sz w:val="24"/>
                <w:szCs w:val="24"/>
              </w:rPr>
              <w:t>满足采购文件第五章技术规范书的相关规定</w:t>
            </w:r>
          </w:p>
        </w:tc>
      </w:tr>
      <w:tr w:rsidR="00B87A41" w:rsidRPr="00247CF7" w14:paraId="54DFB9B0" w14:textId="77777777">
        <w:trPr>
          <w:trHeight w:val="769"/>
        </w:trPr>
        <w:tc>
          <w:tcPr>
            <w:tcW w:w="816" w:type="dxa"/>
            <w:vAlign w:val="center"/>
          </w:tcPr>
          <w:p w14:paraId="4EB101E3"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3</w:t>
            </w:r>
          </w:p>
        </w:tc>
        <w:tc>
          <w:tcPr>
            <w:tcW w:w="1000" w:type="dxa"/>
            <w:vAlign w:val="center"/>
          </w:tcPr>
          <w:p w14:paraId="77A24351" w14:textId="77777777" w:rsidR="00B87A41" w:rsidRPr="00247CF7" w:rsidRDefault="00B87A41">
            <w:pPr>
              <w:rPr>
                <w:rFonts w:ascii="宋体" w:eastAsia="宋体" w:hAnsi="宋体"/>
                <w:sz w:val="24"/>
                <w:szCs w:val="24"/>
              </w:rPr>
            </w:pPr>
            <w:r w:rsidRPr="00247CF7">
              <w:rPr>
                <w:rFonts w:ascii="宋体" w:eastAsia="宋体" w:hAnsi="宋体"/>
                <w:sz w:val="24"/>
                <w:szCs w:val="24"/>
              </w:rPr>
              <w:t>14.1</w:t>
            </w:r>
          </w:p>
        </w:tc>
        <w:tc>
          <w:tcPr>
            <w:tcW w:w="7528" w:type="dxa"/>
            <w:vAlign w:val="center"/>
          </w:tcPr>
          <w:p w14:paraId="669DF57D" w14:textId="6057153C" w:rsidR="00B87A41" w:rsidRPr="00247CF7" w:rsidRDefault="00B87A41">
            <w:pPr>
              <w:rPr>
                <w:rFonts w:ascii="宋体" w:eastAsia="宋体" w:hAnsi="宋体"/>
                <w:sz w:val="24"/>
                <w:szCs w:val="24"/>
              </w:rPr>
            </w:pPr>
            <w:r w:rsidRPr="00146E55">
              <w:rPr>
                <w:rFonts w:ascii="宋体" w:eastAsia="宋体" w:hAnsi="宋体" w:hint="eastAsia"/>
                <w:sz w:val="24"/>
                <w:szCs w:val="24"/>
              </w:rPr>
              <w:t>报价</w:t>
            </w:r>
            <w:r w:rsidRPr="00146E55">
              <w:rPr>
                <w:rFonts w:ascii="宋体" w:eastAsia="宋体" w:hAnsi="宋体"/>
                <w:sz w:val="24"/>
                <w:szCs w:val="24"/>
              </w:rPr>
              <w:t>保证金</w:t>
            </w:r>
            <w:r w:rsidR="00146E55" w:rsidRPr="00146E55">
              <w:rPr>
                <w:rFonts w:ascii="宋体" w:eastAsia="宋体" w:hAnsi="宋体" w:hint="eastAsia"/>
                <w:sz w:val="24"/>
                <w:szCs w:val="24"/>
              </w:rPr>
              <w:t>无</w:t>
            </w:r>
          </w:p>
        </w:tc>
      </w:tr>
      <w:tr w:rsidR="00B87A41" w:rsidRPr="00247CF7" w14:paraId="4722AD00" w14:textId="77777777">
        <w:trPr>
          <w:trHeight w:val="411"/>
        </w:trPr>
        <w:tc>
          <w:tcPr>
            <w:tcW w:w="816" w:type="dxa"/>
            <w:vAlign w:val="center"/>
          </w:tcPr>
          <w:p w14:paraId="25E389C1"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4</w:t>
            </w:r>
          </w:p>
        </w:tc>
        <w:tc>
          <w:tcPr>
            <w:tcW w:w="1000" w:type="dxa"/>
            <w:vAlign w:val="center"/>
          </w:tcPr>
          <w:p w14:paraId="25286B69" w14:textId="77777777" w:rsidR="00B87A41" w:rsidRPr="00247CF7" w:rsidRDefault="00B87A41">
            <w:pPr>
              <w:rPr>
                <w:rFonts w:ascii="宋体" w:eastAsia="宋体" w:hAnsi="宋体"/>
                <w:sz w:val="24"/>
                <w:szCs w:val="24"/>
              </w:rPr>
            </w:pPr>
            <w:r w:rsidRPr="00247CF7">
              <w:rPr>
                <w:rFonts w:ascii="宋体" w:eastAsia="宋体" w:hAnsi="宋体"/>
                <w:sz w:val="24"/>
                <w:szCs w:val="24"/>
              </w:rPr>
              <w:t>14.2</w:t>
            </w:r>
          </w:p>
        </w:tc>
        <w:tc>
          <w:tcPr>
            <w:tcW w:w="7528" w:type="dxa"/>
            <w:vAlign w:val="center"/>
          </w:tcPr>
          <w:p w14:paraId="077FA67D" w14:textId="42AC7403" w:rsidR="00B87A41" w:rsidRPr="00247CF7" w:rsidRDefault="00030AE1">
            <w:pPr>
              <w:rPr>
                <w:rFonts w:ascii="宋体" w:eastAsia="宋体" w:hAnsi="宋体"/>
                <w:sz w:val="24"/>
                <w:szCs w:val="24"/>
              </w:rPr>
            </w:pPr>
            <w:r>
              <w:rPr>
                <w:rFonts w:ascii="宋体" w:eastAsia="宋体" w:hAnsi="宋体" w:hint="eastAsia"/>
                <w:sz w:val="24"/>
                <w:szCs w:val="24"/>
              </w:rPr>
              <w:t>无</w:t>
            </w:r>
          </w:p>
        </w:tc>
      </w:tr>
      <w:tr w:rsidR="00B87A41" w:rsidRPr="00247CF7" w14:paraId="065D7ECC" w14:textId="77777777">
        <w:trPr>
          <w:trHeight w:val="559"/>
        </w:trPr>
        <w:tc>
          <w:tcPr>
            <w:tcW w:w="816" w:type="dxa"/>
            <w:vAlign w:val="center"/>
          </w:tcPr>
          <w:p w14:paraId="1853BD8E"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5</w:t>
            </w:r>
          </w:p>
        </w:tc>
        <w:tc>
          <w:tcPr>
            <w:tcW w:w="1000" w:type="dxa"/>
            <w:vAlign w:val="center"/>
          </w:tcPr>
          <w:p w14:paraId="5F9BC148" w14:textId="77777777" w:rsidR="00B87A41" w:rsidRPr="00247CF7" w:rsidRDefault="00B87A41">
            <w:pPr>
              <w:rPr>
                <w:rFonts w:ascii="宋体" w:eastAsia="宋体" w:hAnsi="宋体"/>
                <w:sz w:val="24"/>
                <w:szCs w:val="24"/>
              </w:rPr>
            </w:pPr>
            <w:r w:rsidRPr="00247CF7">
              <w:rPr>
                <w:rFonts w:ascii="宋体" w:eastAsia="宋体" w:hAnsi="宋体"/>
                <w:sz w:val="24"/>
                <w:szCs w:val="24"/>
              </w:rPr>
              <w:t>15.1</w:t>
            </w:r>
          </w:p>
        </w:tc>
        <w:tc>
          <w:tcPr>
            <w:tcW w:w="7528" w:type="dxa"/>
            <w:vAlign w:val="center"/>
          </w:tcPr>
          <w:p w14:paraId="7552D90B"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有效期：</w:t>
            </w:r>
            <w:r w:rsidRPr="00247CF7">
              <w:rPr>
                <w:rFonts w:ascii="宋体" w:eastAsia="宋体" w:hAnsi="宋体"/>
                <w:b/>
                <w:sz w:val="24"/>
                <w:szCs w:val="24"/>
                <w:u w:val="single"/>
              </w:rPr>
              <w:t>1</w:t>
            </w:r>
            <w:r w:rsidRPr="00247CF7">
              <w:rPr>
                <w:rFonts w:ascii="宋体" w:eastAsia="宋体" w:hAnsi="宋体" w:hint="eastAsia"/>
                <w:b/>
                <w:sz w:val="24"/>
                <w:szCs w:val="24"/>
                <w:u w:val="single"/>
              </w:rPr>
              <w:t>20</w:t>
            </w:r>
            <w:r w:rsidRPr="00247CF7">
              <w:rPr>
                <w:rFonts w:ascii="宋体" w:eastAsia="宋体" w:hAnsi="宋体"/>
                <w:b/>
                <w:sz w:val="24"/>
                <w:szCs w:val="24"/>
              </w:rPr>
              <w:t>日（自递交响应文件的截止之日起计算）</w:t>
            </w:r>
          </w:p>
        </w:tc>
      </w:tr>
      <w:tr w:rsidR="00B87A41" w:rsidRPr="00247CF7" w14:paraId="788C1A52" w14:textId="77777777">
        <w:trPr>
          <w:trHeight w:val="602"/>
        </w:trPr>
        <w:tc>
          <w:tcPr>
            <w:tcW w:w="816" w:type="dxa"/>
            <w:vAlign w:val="center"/>
          </w:tcPr>
          <w:p w14:paraId="4BD61F11"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6</w:t>
            </w:r>
          </w:p>
        </w:tc>
        <w:tc>
          <w:tcPr>
            <w:tcW w:w="1000" w:type="dxa"/>
            <w:vAlign w:val="center"/>
          </w:tcPr>
          <w:p w14:paraId="7072A989" w14:textId="77777777" w:rsidR="00B87A41" w:rsidRPr="00247CF7" w:rsidRDefault="00B87A41">
            <w:pPr>
              <w:rPr>
                <w:rFonts w:ascii="宋体" w:eastAsia="宋体" w:hAnsi="宋体"/>
                <w:sz w:val="24"/>
                <w:szCs w:val="24"/>
              </w:rPr>
            </w:pPr>
            <w:r w:rsidRPr="00247CF7">
              <w:rPr>
                <w:rFonts w:ascii="宋体" w:eastAsia="宋体" w:hAnsi="宋体"/>
                <w:sz w:val="24"/>
                <w:szCs w:val="24"/>
              </w:rPr>
              <w:t>16.1</w:t>
            </w:r>
          </w:p>
        </w:tc>
        <w:tc>
          <w:tcPr>
            <w:tcW w:w="7528" w:type="dxa"/>
            <w:vAlign w:val="center"/>
          </w:tcPr>
          <w:p w14:paraId="79DEEF37" w14:textId="77777777" w:rsidR="00B87A41" w:rsidRPr="00247CF7" w:rsidRDefault="00B87A41">
            <w:pPr>
              <w:rPr>
                <w:rFonts w:ascii="宋体" w:eastAsia="宋体" w:hAnsi="宋体"/>
                <w:b/>
                <w:sz w:val="24"/>
                <w:szCs w:val="24"/>
                <w:u w:val="single"/>
              </w:rPr>
            </w:pPr>
            <w:r w:rsidRPr="00247CF7">
              <w:rPr>
                <w:rFonts w:ascii="宋体" w:eastAsia="宋体" w:hAnsi="宋体"/>
                <w:b/>
                <w:sz w:val="24"/>
                <w:szCs w:val="24"/>
              </w:rPr>
              <w:t>正本</w:t>
            </w:r>
            <w:r w:rsidRPr="00247CF7">
              <w:rPr>
                <w:rFonts w:ascii="宋体" w:eastAsia="宋体" w:hAnsi="宋体"/>
                <w:b/>
                <w:sz w:val="24"/>
                <w:szCs w:val="24"/>
                <w:u w:val="single"/>
              </w:rPr>
              <w:t>壹</w:t>
            </w:r>
            <w:r w:rsidRPr="00247CF7">
              <w:rPr>
                <w:rFonts w:ascii="宋体" w:eastAsia="宋体" w:hAnsi="宋体"/>
                <w:b/>
                <w:sz w:val="24"/>
                <w:szCs w:val="24"/>
              </w:rPr>
              <w:t>份，副本</w:t>
            </w:r>
            <w:r w:rsidRPr="00247CF7">
              <w:rPr>
                <w:rFonts w:ascii="宋体" w:eastAsia="宋体" w:hAnsi="宋体" w:hint="eastAsia"/>
                <w:b/>
                <w:sz w:val="24"/>
                <w:szCs w:val="24"/>
                <w:u w:val="single"/>
              </w:rPr>
              <w:t>肆</w:t>
            </w:r>
            <w:r w:rsidRPr="00247CF7">
              <w:rPr>
                <w:rFonts w:ascii="宋体" w:eastAsia="宋体" w:hAnsi="宋体"/>
                <w:b/>
                <w:sz w:val="24"/>
                <w:szCs w:val="24"/>
              </w:rPr>
              <w:t>份，电子版本（</w:t>
            </w:r>
            <w:r w:rsidRPr="00247CF7">
              <w:rPr>
                <w:rFonts w:ascii="宋体" w:eastAsia="宋体" w:hAnsi="宋体"/>
                <w:b/>
                <w:color w:val="000000"/>
                <w:sz w:val="24"/>
                <w:szCs w:val="21"/>
              </w:rPr>
              <w:t>U盘储存</w:t>
            </w:r>
            <w:r w:rsidRPr="00247CF7">
              <w:rPr>
                <w:rFonts w:ascii="宋体" w:eastAsia="宋体" w:hAnsi="宋体"/>
                <w:b/>
                <w:sz w:val="24"/>
                <w:szCs w:val="24"/>
              </w:rPr>
              <w:t>）</w:t>
            </w:r>
            <w:r w:rsidRPr="00247CF7">
              <w:rPr>
                <w:rFonts w:ascii="宋体" w:eastAsia="宋体" w:hAnsi="宋体"/>
                <w:b/>
                <w:sz w:val="24"/>
                <w:szCs w:val="24"/>
                <w:u w:val="single"/>
              </w:rPr>
              <w:t>壹</w:t>
            </w:r>
            <w:r w:rsidRPr="00247CF7">
              <w:rPr>
                <w:rFonts w:ascii="宋体" w:eastAsia="宋体" w:hAnsi="宋体"/>
                <w:b/>
                <w:sz w:val="24"/>
                <w:szCs w:val="24"/>
              </w:rPr>
              <w:t>份。</w:t>
            </w:r>
          </w:p>
        </w:tc>
      </w:tr>
      <w:tr w:rsidR="00B87A41" w:rsidRPr="00247CF7" w14:paraId="25319C2F" w14:textId="77777777">
        <w:trPr>
          <w:trHeight w:val="602"/>
        </w:trPr>
        <w:tc>
          <w:tcPr>
            <w:tcW w:w="816" w:type="dxa"/>
            <w:vAlign w:val="center"/>
          </w:tcPr>
          <w:p w14:paraId="31DABA0B"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7</w:t>
            </w:r>
          </w:p>
        </w:tc>
        <w:tc>
          <w:tcPr>
            <w:tcW w:w="1000" w:type="dxa"/>
            <w:vAlign w:val="center"/>
          </w:tcPr>
          <w:p w14:paraId="2F201462"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16.4</w:t>
            </w:r>
          </w:p>
        </w:tc>
        <w:tc>
          <w:tcPr>
            <w:tcW w:w="7528" w:type="dxa"/>
            <w:vAlign w:val="center"/>
          </w:tcPr>
          <w:p w14:paraId="7CBACC03" w14:textId="77777777" w:rsidR="00B87A41" w:rsidRPr="00247CF7" w:rsidRDefault="00B87A41">
            <w:pPr>
              <w:rPr>
                <w:rFonts w:ascii="宋体" w:eastAsia="宋体" w:hAnsi="宋体"/>
                <w:sz w:val="24"/>
                <w:szCs w:val="24"/>
              </w:rPr>
            </w:pPr>
            <w:r w:rsidRPr="00247CF7">
              <w:rPr>
                <w:rFonts w:ascii="宋体" w:eastAsia="宋体" w:hAnsi="宋体"/>
                <w:sz w:val="24"/>
                <w:szCs w:val="24"/>
              </w:rPr>
              <w:t>所有文件资料均应装订成册，不允许活页装订，响应文件一律采用A4纸印制。建议双面打印（或复印），文中正文字体采用宋体小四号字，标题采用加重宋体四号字，标注文字采用宋体五号字。</w:t>
            </w:r>
          </w:p>
        </w:tc>
      </w:tr>
      <w:tr w:rsidR="00B87A41" w:rsidRPr="00247CF7" w14:paraId="415EEC61" w14:textId="77777777">
        <w:trPr>
          <w:trHeight w:val="1838"/>
        </w:trPr>
        <w:tc>
          <w:tcPr>
            <w:tcW w:w="816" w:type="dxa"/>
            <w:vAlign w:val="center"/>
          </w:tcPr>
          <w:p w14:paraId="7B416BBF"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8</w:t>
            </w:r>
          </w:p>
        </w:tc>
        <w:tc>
          <w:tcPr>
            <w:tcW w:w="1000" w:type="dxa"/>
            <w:vAlign w:val="center"/>
          </w:tcPr>
          <w:p w14:paraId="17CF72D4" w14:textId="77777777" w:rsidR="00B87A41" w:rsidRPr="00247CF7" w:rsidRDefault="00B87A41">
            <w:pPr>
              <w:rPr>
                <w:rFonts w:ascii="宋体" w:eastAsia="宋体" w:hAnsi="宋体"/>
                <w:sz w:val="24"/>
                <w:szCs w:val="24"/>
              </w:rPr>
            </w:pPr>
            <w:r w:rsidRPr="00247CF7">
              <w:rPr>
                <w:rFonts w:ascii="宋体" w:eastAsia="宋体" w:hAnsi="宋体"/>
                <w:sz w:val="24"/>
                <w:szCs w:val="24"/>
              </w:rPr>
              <w:t>17.1</w:t>
            </w:r>
          </w:p>
        </w:tc>
        <w:tc>
          <w:tcPr>
            <w:tcW w:w="7528" w:type="dxa"/>
            <w:vAlign w:val="center"/>
          </w:tcPr>
          <w:p w14:paraId="0C74ECFC" w14:textId="77777777" w:rsidR="00B87A41" w:rsidRPr="00247CF7" w:rsidRDefault="00B87A41">
            <w:pPr>
              <w:rPr>
                <w:rFonts w:ascii="宋体" w:eastAsia="宋体" w:hAnsi="宋体"/>
                <w:sz w:val="24"/>
                <w:szCs w:val="24"/>
              </w:rPr>
            </w:pPr>
            <w:r w:rsidRPr="00247CF7">
              <w:rPr>
                <w:rFonts w:ascii="宋体" w:eastAsia="宋体" w:hAnsi="宋体"/>
                <w:sz w:val="24"/>
                <w:szCs w:val="24"/>
              </w:rPr>
              <w:t>标记内容：</w:t>
            </w:r>
          </w:p>
          <w:p w14:paraId="7CB43B56" w14:textId="77777777" w:rsidR="00B87A41" w:rsidRPr="00247CF7" w:rsidRDefault="00B87A41">
            <w:pPr>
              <w:rPr>
                <w:rFonts w:ascii="宋体" w:eastAsia="宋体" w:hAnsi="宋体"/>
                <w:sz w:val="24"/>
                <w:szCs w:val="24"/>
              </w:rPr>
            </w:pPr>
            <w:r w:rsidRPr="00247CF7">
              <w:rPr>
                <w:rFonts w:ascii="宋体" w:eastAsia="宋体" w:hAnsi="宋体"/>
                <w:sz w:val="24"/>
                <w:szCs w:val="24"/>
              </w:rPr>
              <w:t>项目名称</w:t>
            </w:r>
          </w:p>
          <w:p w14:paraId="2955508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采购</w:t>
            </w:r>
            <w:r w:rsidRPr="00247CF7">
              <w:rPr>
                <w:rFonts w:ascii="宋体" w:eastAsia="宋体" w:hAnsi="宋体"/>
                <w:sz w:val="24"/>
                <w:szCs w:val="24"/>
              </w:rPr>
              <w:t>编号</w:t>
            </w:r>
          </w:p>
          <w:p w14:paraId="48FDF486"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供应商名称：</w:t>
            </w:r>
          </w:p>
          <w:p w14:paraId="519A9118" w14:textId="77777777" w:rsidR="00B87A41" w:rsidRPr="00247CF7" w:rsidRDefault="00B87A41">
            <w:pPr>
              <w:rPr>
                <w:rFonts w:ascii="宋体" w:eastAsia="宋体" w:hAnsi="宋体"/>
                <w:sz w:val="24"/>
                <w:szCs w:val="24"/>
              </w:rPr>
            </w:pPr>
            <w:r w:rsidRPr="00247CF7">
              <w:rPr>
                <w:rFonts w:ascii="宋体" w:eastAsia="宋体" w:hAnsi="宋体"/>
                <w:sz w:val="24"/>
                <w:szCs w:val="24"/>
              </w:rPr>
              <w:t>递交地点：</w:t>
            </w:r>
          </w:p>
          <w:p w14:paraId="31BD2C72" w14:textId="480FAB6D" w:rsidR="00B87A41" w:rsidRPr="00247CF7" w:rsidRDefault="00B87A41">
            <w:pPr>
              <w:jc w:val="left"/>
              <w:rPr>
                <w:rFonts w:ascii="宋体" w:eastAsia="宋体" w:hAnsi="宋体"/>
                <w:b/>
                <w:sz w:val="24"/>
                <w:szCs w:val="24"/>
                <w:u w:val="single"/>
              </w:rPr>
            </w:pPr>
            <w:r w:rsidRPr="00247CF7">
              <w:rPr>
                <w:rFonts w:ascii="宋体" w:eastAsia="宋体" w:hAnsi="宋体"/>
                <w:b/>
                <w:sz w:val="24"/>
                <w:szCs w:val="24"/>
              </w:rPr>
              <w:t>另注明“20</w:t>
            </w:r>
            <w:r w:rsidR="003604DB">
              <w:rPr>
                <w:rFonts w:ascii="宋体" w:eastAsia="宋体" w:hAnsi="宋体"/>
                <w:b/>
                <w:sz w:val="24"/>
                <w:szCs w:val="24"/>
              </w:rPr>
              <w:t>20</w:t>
            </w:r>
            <w:r w:rsidRPr="00247CF7">
              <w:rPr>
                <w:rFonts w:ascii="宋体" w:eastAsia="宋体" w:hAnsi="宋体"/>
                <w:b/>
                <w:sz w:val="24"/>
                <w:szCs w:val="24"/>
              </w:rPr>
              <w:t>年  月  日  时  分前不得开启”</w:t>
            </w:r>
          </w:p>
        </w:tc>
      </w:tr>
      <w:tr w:rsidR="00B87A41" w:rsidRPr="00247CF7" w14:paraId="33862460" w14:textId="77777777">
        <w:trPr>
          <w:trHeight w:val="1497"/>
        </w:trPr>
        <w:tc>
          <w:tcPr>
            <w:tcW w:w="816" w:type="dxa"/>
            <w:vAlign w:val="center"/>
          </w:tcPr>
          <w:p w14:paraId="719F0C58"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9</w:t>
            </w:r>
          </w:p>
        </w:tc>
        <w:tc>
          <w:tcPr>
            <w:tcW w:w="1000" w:type="dxa"/>
            <w:vAlign w:val="center"/>
          </w:tcPr>
          <w:p w14:paraId="7DA97444" w14:textId="77777777" w:rsidR="00B87A41" w:rsidRPr="00247CF7" w:rsidRDefault="00B87A41">
            <w:pPr>
              <w:rPr>
                <w:rFonts w:ascii="宋体" w:eastAsia="宋体" w:hAnsi="宋体"/>
                <w:sz w:val="24"/>
                <w:szCs w:val="24"/>
              </w:rPr>
            </w:pPr>
            <w:r w:rsidRPr="00247CF7">
              <w:rPr>
                <w:rFonts w:ascii="宋体" w:eastAsia="宋体" w:hAnsi="宋体"/>
                <w:sz w:val="24"/>
                <w:szCs w:val="24"/>
              </w:rPr>
              <w:t>17.2</w:t>
            </w:r>
          </w:p>
        </w:tc>
        <w:tc>
          <w:tcPr>
            <w:tcW w:w="7528" w:type="dxa"/>
            <w:vAlign w:val="center"/>
          </w:tcPr>
          <w:p w14:paraId="68DE4EE9"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供应商应将</w:t>
            </w:r>
            <w:r w:rsidRPr="00247CF7">
              <w:rPr>
                <w:rFonts w:ascii="宋体" w:eastAsia="宋体" w:hAnsi="宋体"/>
                <w:b/>
                <w:sz w:val="24"/>
                <w:szCs w:val="24"/>
              </w:rPr>
              <w:t>“电子版”</w:t>
            </w:r>
            <w:r w:rsidRPr="00247CF7">
              <w:rPr>
                <w:rFonts w:ascii="宋体" w:eastAsia="宋体" w:hAnsi="宋体"/>
                <w:b/>
                <w:sz w:val="32"/>
                <w:szCs w:val="30"/>
              </w:rPr>
              <w:t>单独密封</w:t>
            </w:r>
            <w:r w:rsidRPr="00247CF7">
              <w:rPr>
                <w:rFonts w:ascii="宋体" w:eastAsia="宋体" w:hAnsi="宋体"/>
                <w:sz w:val="24"/>
                <w:szCs w:val="24"/>
              </w:rPr>
              <w:t>在一个密封袋内，信封上标明</w:t>
            </w:r>
            <w:r w:rsidRPr="00247CF7">
              <w:rPr>
                <w:rFonts w:ascii="宋体" w:eastAsia="宋体" w:hAnsi="宋体"/>
                <w:b/>
                <w:sz w:val="24"/>
                <w:szCs w:val="24"/>
              </w:rPr>
              <w:t>“电子版”</w:t>
            </w:r>
            <w:r w:rsidRPr="00247CF7">
              <w:rPr>
                <w:rFonts w:ascii="宋体" w:eastAsia="宋体" w:hAnsi="宋体"/>
                <w:sz w:val="24"/>
                <w:szCs w:val="24"/>
              </w:rPr>
              <w:t>字样，密封处加盖供应商公章或密封章，置于</w:t>
            </w:r>
            <w:r w:rsidRPr="00247CF7">
              <w:rPr>
                <w:rFonts w:ascii="宋体" w:eastAsia="宋体" w:hAnsi="宋体"/>
                <w:b/>
                <w:sz w:val="24"/>
                <w:szCs w:val="24"/>
              </w:rPr>
              <w:t>供应商须知第17.1款</w:t>
            </w:r>
            <w:r w:rsidRPr="00247CF7">
              <w:rPr>
                <w:rFonts w:ascii="宋体" w:eastAsia="宋体" w:hAnsi="宋体"/>
                <w:sz w:val="24"/>
                <w:szCs w:val="24"/>
              </w:rPr>
              <w:t>所述外包装外，作为响应文件的一部分一同递交采购人。</w:t>
            </w:r>
          </w:p>
        </w:tc>
      </w:tr>
      <w:tr w:rsidR="00B87A41" w:rsidRPr="00247CF7" w14:paraId="5CF80986" w14:textId="77777777">
        <w:trPr>
          <w:trHeight w:val="699"/>
        </w:trPr>
        <w:tc>
          <w:tcPr>
            <w:tcW w:w="816" w:type="dxa"/>
            <w:vAlign w:val="center"/>
          </w:tcPr>
          <w:p w14:paraId="3C2E47A6"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20</w:t>
            </w:r>
          </w:p>
        </w:tc>
        <w:tc>
          <w:tcPr>
            <w:tcW w:w="1000" w:type="dxa"/>
            <w:vAlign w:val="center"/>
          </w:tcPr>
          <w:p w14:paraId="567F7DCD" w14:textId="77777777" w:rsidR="00B87A41" w:rsidRPr="00247CF7" w:rsidRDefault="00B87A41">
            <w:pPr>
              <w:rPr>
                <w:rFonts w:ascii="宋体" w:eastAsia="宋体" w:hAnsi="宋体"/>
                <w:sz w:val="24"/>
                <w:szCs w:val="24"/>
              </w:rPr>
            </w:pPr>
            <w:r w:rsidRPr="00247CF7">
              <w:rPr>
                <w:rFonts w:ascii="宋体" w:eastAsia="宋体" w:hAnsi="宋体"/>
                <w:sz w:val="24"/>
                <w:szCs w:val="24"/>
              </w:rPr>
              <w:t>18.1</w:t>
            </w:r>
          </w:p>
        </w:tc>
        <w:tc>
          <w:tcPr>
            <w:tcW w:w="7528" w:type="dxa"/>
            <w:vAlign w:val="center"/>
          </w:tcPr>
          <w:p w14:paraId="7409FAC9" w14:textId="77777777" w:rsidR="00B87A41" w:rsidRPr="00247CF7" w:rsidRDefault="00B87A41">
            <w:pPr>
              <w:rPr>
                <w:rFonts w:ascii="宋体" w:eastAsia="宋体" w:hAnsi="宋体"/>
                <w:b/>
                <w:sz w:val="24"/>
                <w:szCs w:val="24"/>
              </w:rPr>
            </w:pPr>
            <w:r w:rsidRPr="00247CF7">
              <w:rPr>
                <w:rFonts w:ascii="宋体" w:eastAsia="宋体" w:hAnsi="宋体" w:hint="eastAsia"/>
                <w:b/>
                <w:sz w:val="24"/>
                <w:szCs w:val="24"/>
              </w:rPr>
              <w:t>响应文件递交</w:t>
            </w:r>
            <w:r w:rsidRPr="00247CF7">
              <w:rPr>
                <w:rFonts w:ascii="宋体" w:eastAsia="宋体" w:hAnsi="宋体"/>
                <w:b/>
                <w:sz w:val="24"/>
                <w:szCs w:val="24"/>
              </w:rPr>
              <w:t>截止时间：</w:t>
            </w:r>
            <w:r w:rsidRPr="00247CF7">
              <w:rPr>
                <w:rFonts w:ascii="宋体" w:eastAsia="宋体" w:hAnsi="宋体" w:hint="eastAsia"/>
                <w:b/>
                <w:sz w:val="24"/>
                <w:szCs w:val="24"/>
              </w:rPr>
              <w:t>见采购公告</w:t>
            </w:r>
          </w:p>
          <w:p w14:paraId="3DE6DEA4"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响应文件递交地点：</w:t>
            </w:r>
            <w:r w:rsidRPr="00247CF7">
              <w:rPr>
                <w:rFonts w:ascii="宋体" w:eastAsia="宋体" w:hAnsi="宋体" w:hint="eastAsia"/>
                <w:b/>
                <w:sz w:val="24"/>
                <w:szCs w:val="24"/>
              </w:rPr>
              <w:t>见采购公告</w:t>
            </w:r>
          </w:p>
        </w:tc>
      </w:tr>
      <w:tr w:rsidR="00B87A41" w:rsidRPr="00247CF7" w14:paraId="2648036A" w14:textId="77777777">
        <w:trPr>
          <w:trHeight w:val="553"/>
        </w:trPr>
        <w:tc>
          <w:tcPr>
            <w:tcW w:w="816" w:type="dxa"/>
            <w:vAlign w:val="center"/>
          </w:tcPr>
          <w:p w14:paraId="3292529D"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1</w:t>
            </w:r>
          </w:p>
        </w:tc>
        <w:tc>
          <w:tcPr>
            <w:tcW w:w="1000" w:type="dxa"/>
            <w:vAlign w:val="center"/>
          </w:tcPr>
          <w:p w14:paraId="32783152"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21.1</w:t>
            </w:r>
          </w:p>
        </w:tc>
        <w:tc>
          <w:tcPr>
            <w:tcW w:w="7528" w:type="dxa"/>
            <w:vAlign w:val="center"/>
          </w:tcPr>
          <w:p w14:paraId="4808D9ED" w14:textId="18DB45A1" w:rsidR="00B87A41" w:rsidRPr="00247CF7" w:rsidRDefault="00B87A41">
            <w:pPr>
              <w:rPr>
                <w:rFonts w:ascii="宋体" w:eastAsia="宋体" w:hAnsi="宋体"/>
                <w:sz w:val="24"/>
                <w:szCs w:val="24"/>
                <w:u w:val="single"/>
              </w:rPr>
            </w:pPr>
            <w:r w:rsidRPr="00247CF7">
              <w:rPr>
                <w:rFonts w:ascii="宋体" w:eastAsia="宋体" w:hAnsi="宋体"/>
                <w:sz w:val="24"/>
                <w:szCs w:val="24"/>
              </w:rPr>
              <w:t>评审时间：</w:t>
            </w:r>
            <w:r w:rsidRPr="00247CF7">
              <w:rPr>
                <w:rFonts w:ascii="宋体" w:eastAsia="宋体" w:hAnsi="宋体" w:hint="eastAsia"/>
                <w:b/>
                <w:sz w:val="24"/>
                <w:szCs w:val="24"/>
              </w:rPr>
              <w:t>20</w:t>
            </w:r>
            <w:r w:rsidR="007B2147">
              <w:rPr>
                <w:rFonts w:ascii="宋体" w:eastAsia="宋体" w:hAnsi="宋体"/>
                <w:b/>
                <w:sz w:val="24"/>
                <w:szCs w:val="24"/>
              </w:rPr>
              <w:t>20</w:t>
            </w:r>
            <w:r w:rsidRPr="00247CF7">
              <w:rPr>
                <w:rFonts w:ascii="宋体" w:eastAsia="宋体" w:hAnsi="宋体" w:hint="eastAsia"/>
                <w:b/>
                <w:sz w:val="24"/>
                <w:szCs w:val="24"/>
              </w:rPr>
              <w:t>年</w:t>
            </w:r>
            <w:r w:rsidR="00EE36BE">
              <w:rPr>
                <w:rFonts w:ascii="宋体" w:eastAsia="宋体" w:hAnsi="宋体"/>
                <w:b/>
                <w:sz w:val="24"/>
                <w:szCs w:val="24"/>
              </w:rPr>
              <w:t>6</w:t>
            </w:r>
            <w:r w:rsidRPr="00247CF7">
              <w:rPr>
                <w:rFonts w:ascii="宋体" w:eastAsia="宋体" w:hAnsi="宋体" w:hint="eastAsia"/>
                <w:b/>
                <w:sz w:val="24"/>
                <w:szCs w:val="24"/>
              </w:rPr>
              <w:t>月</w:t>
            </w:r>
            <w:r w:rsidR="00EE36BE">
              <w:rPr>
                <w:rFonts w:ascii="宋体" w:eastAsia="宋体" w:hAnsi="宋体"/>
                <w:b/>
                <w:sz w:val="24"/>
                <w:szCs w:val="24"/>
              </w:rPr>
              <w:t>16</w:t>
            </w:r>
            <w:r w:rsidRPr="00247CF7">
              <w:rPr>
                <w:rFonts w:ascii="宋体" w:eastAsia="宋体" w:hAnsi="宋体" w:hint="eastAsia"/>
                <w:b/>
                <w:sz w:val="24"/>
                <w:szCs w:val="24"/>
              </w:rPr>
              <w:t>日，具体时间视现场情况确定</w:t>
            </w:r>
          </w:p>
          <w:p w14:paraId="169D2959" w14:textId="77777777" w:rsidR="00B87A41" w:rsidRPr="00247CF7" w:rsidRDefault="00B87A41">
            <w:pPr>
              <w:ind w:left="240" w:hangingChars="100" w:hanging="240"/>
              <w:rPr>
                <w:rFonts w:ascii="宋体" w:eastAsia="宋体" w:hAnsi="宋体"/>
                <w:sz w:val="24"/>
                <w:szCs w:val="24"/>
                <w:u w:val="single"/>
              </w:rPr>
            </w:pPr>
            <w:r w:rsidRPr="00247CF7">
              <w:rPr>
                <w:rFonts w:ascii="宋体" w:eastAsia="宋体" w:hAnsi="宋体" w:hint="eastAsia"/>
                <w:sz w:val="24"/>
                <w:szCs w:val="24"/>
              </w:rPr>
              <w:t>评审</w:t>
            </w:r>
            <w:r w:rsidRPr="00247CF7">
              <w:rPr>
                <w:rFonts w:ascii="宋体" w:eastAsia="宋体" w:hAnsi="宋体"/>
                <w:sz w:val="24"/>
                <w:szCs w:val="24"/>
              </w:rPr>
              <w:t>地点：</w:t>
            </w:r>
            <w:r w:rsidRPr="00247CF7">
              <w:rPr>
                <w:rFonts w:ascii="宋体" w:eastAsia="宋体" w:hAnsi="宋体"/>
                <w:b/>
                <w:sz w:val="24"/>
                <w:szCs w:val="24"/>
                <w:u w:val="single"/>
              </w:rPr>
              <w:t>同响应文件递交地点</w:t>
            </w:r>
          </w:p>
        </w:tc>
      </w:tr>
      <w:tr w:rsidR="00B87A41" w:rsidRPr="00247CF7" w14:paraId="5CB4C397" w14:textId="77777777">
        <w:trPr>
          <w:trHeight w:val="503"/>
        </w:trPr>
        <w:tc>
          <w:tcPr>
            <w:tcW w:w="816" w:type="dxa"/>
            <w:vAlign w:val="center"/>
          </w:tcPr>
          <w:p w14:paraId="33B7C94F"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2</w:t>
            </w:r>
          </w:p>
        </w:tc>
        <w:tc>
          <w:tcPr>
            <w:tcW w:w="1000" w:type="dxa"/>
            <w:vAlign w:val="center"/>
          </w:tcPr>
          <w:p w14:paraId="2CB2A056" w14:textId="77777777" w:rsidR="00B87A41" w:rsidRPr="00247CF7" w:rsidRDefault="00B87A41">
            <w:pPr>
              <w:rPr>
                <w:rFonts w:ascii="宋体" w:eastAsia="宋体" w:hAnsi="宋体"/>
                <w:sz w:val="24"/>
                <w:szCs w:val="24"/>
              </w:rPr>
            </w:pPr>
            <w:r w:rsidRPr="00247CF7">
              <w:rPr>
                <w:rFonts w:ascii="宋体" w:eastAsia="宋体" w:hAnsi="宋体"/>
                <w:sz w:val="24"/>
                <w:szCs w:val="24"/>
              </w:rPr>
              <w:t>25.3</w:t>
            </w:r>
          </w:p>
        </w:tc>
        <w:tc>
          <w:tcPr>
            <w:tcW w:w="7528" w:type="dxa"/>
            <w:vAlign w:val="center"/>
          </w:tcPr>
          <w:p w14:paraId="5BBDC567" w14:textId="77777777" w:rsidR="00B87A41" w:rsidRPr="00247CF7" w:rsidRDefault="00B87A41">
            <w:pPr>
              <w:rPr>
                <w:rFonts w:ascii="宋体" w:eastAsia="宋体" w:hAnsi="宋体"/>
                <w:sz w:val="24"/>
                <w:szCs w:val="24"/>
              </w:rPr>
            </w:pPr>
            <w:r w:rsidRPr="00247CF7">
              <w:rPr>
                <w:rFonts w:ascii="宋体" w:eastAsia="宋体" w:hAnsi="宋体"/>
                <w:sz w:val="24"/>
                <w:szCs w:val="24"/>
              </w:rPr>
              <w:t>如发现下列情况之一的，其</w:t>
            </w:r>
            <w:r w:rsidRPr="00247CF7">
              <w:rPr>
                <w:rFonts w:ascii="宋体" w:eastAsia="宋体" w:hAnsi="宋体" w:hint="eastAsia"/>
                <w:sz w:val="24"/>
                <w:szCs w:val="24"/>
              </w:rPr>
              <w:t>响应</w:t>
            </w:r>
            <w:r w:rsidRPr="00247CF7">
              <w:rPr>
                <w:rFonts w:ascii="宋体" w:eastAsia="宋体" w:hAnsi="宋体"/>
                <w:sz w:val="24"/>
                <w:szCs w:val="24"/>
              </w:rPr>
              <w:t>可能将被否决：</w:t>
            </w:r>
          </w:p>
          <w:p w14:paraId="1A4AE92C" w14:textId="77777777" w:rsidR="00B87A41" w:rsidRPr="00247CF7" w:rsidRDefault="00B87A41">
            <w:pPr>
              <w:rPr>
                <w:rFonts w:ascii="宋体" w:eastAsia="宋体" w:hAnsi="宋体"/>
                <w:sz w:val="24"/>
                <w:szCs w:val="24"/>
              </w:rPr>
            </w:pPr>
            <w:r w:rsidRPr="00247CF7">
              <w:rPr>
                <w:rFonts w:ascii="宋体" w:eastAsia="宋体" w:hAnsi="宋体"/>
                <w:sz w:val="24"/>
                <w:szCs w:val="24"/>
              </w:rPr>
              <w:t>1）供应商资格不符合采购文件要求的；</w:t>
            </w:r>
          </w:p>
          <w:p w14:paraId="3A4E1F92" w14:textId="36DA4F11" w:rsidR="00D21057" w:rsidRPr="00247CF7" w:rsidRDefault="00D21057">
            <w:pPr>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）分项报价超过</w:t>
            </w:r>
            <w:r w:rsidR="00030AE1" w:rsidRPr="00D21057">
              <w:rPr>
                <w:rFonts w:ascii="宋体" w:eastAsia="宋体" w:hAnsi="宋体" w:hint="eastAsia"/>
                <w:sz w:val="24"/>
                <w:szCs w:val="24"/>
              </w:rPr>
              <w:t>分项</w:t>
            </w:r>
            <w:r w:rsidRPr="00D21057">
              <w:rPr>
                <w:rFonts w:ascii="宋体" w:eastAsia="宋体" w:hAnsi="宋体" w:hint="eastAsia"/>
                <w:sz w:val="24"/>
                <w:szCs w:val="24"/>
              </w:rPr>
              <w:t>最高限价</w:t>
            </w:r>
            <w:r>
              <w:rPr>
                <w:rFonts w:ascii="宋体" w:eastAsia="宋体" w:hAnsi="宋体" w:hint="eastAsia"/>
                <w:sz w:val="24"/>
                <w:szCs w:val="24"/>
              </w:rPr>
              <w:t>的；</w:t>
            </w:r>
          </w:p>
          <w:p w14:paraId="17B6F4F0" w14:textId="59D38515" w:rsidR="00B87A41" w:rsidRPr="00247CF7" w:rsidRDefault="00D21057">
            <w:pPr>
              <w:rPr>
                <w:rFonts w:ascii="宋体" w:eastAsia="宋体" w:hAnsi="宋体"/>
                <w:sz w:val="24"/>
                <w:szCs w:val="24"/>
              </w:rPr>
            </w:pPr>
            <w:r>
              <w:rPr>
                <w:rFonts w:ascii="宋体" w:eastAsia="宋体" w:hAnsi="宋体"/>
                <w:sz w:val="24"/>
                <w:szCs w:val="24"/>
              </w:rPr>
              <w:t>3</w:t>
            </w:r>
            <w:r w:rsidR="00B87A41" w:rsidRPr="00247CF7">
              <w:rPr>
                <w:rFonts w:ascii="宋体" w:eastAsia="宋体" w:hAnsi="宋体"/>
                <w:sz w:val="24"/>
                <w:szCs w:val="24"/>
              </w:rPr>
              <w:t>）</w:t>
            </w:r>
            <w:r w:rsidR="00B87A41" w:rsidRPr="00247CF7">
              <w:rPr>
                <w:rFonts w:ascii="宋体" w:eastAsia="宋体" w:hAnsi="宋体" w:hint="eastAsia"/>
                <w:sz w:val="24"/>
                <w:szCs w:val="24"/>
              </w:rPr>
              <w:t>报价</w:t>
            </w:r>
            <w:r w:rsidR="00B87A41" w:rsidRPr="00247CF7">
              <w:rPr>
                <w:rFonts w:ascii="宋体" w:eastAsia="宋体" w:hAnsi="宋体"/>
                <w:sz w:val="24"/>
                <w:szCs w:val="24"/>
              </w:rPr>
              <w:t>有效期不足；</w:t>
            </w:r>
          </w:p>
          <w:p w14:paraId="60DF673D" w14:textId="3E31B90E" w:rsidR="00B87A41" w:rsidRPr="00247CF7" w:rsidRDefault="00D21057">
            <w:pPr>
              <w:rPr>
                <w:rFonts w:ascii="宋体" w:eastAsia="宋体" w:hAnsi="宋体"/>
                <w:sz w:val="24"/>
                <w:szCs w:val="24"/>
              </w:rPr>
            </w:pPr>
            <w:r>
              <w:rPr>
                <w:rFonts w:ascii="宋体" w:eastAsia="宋体" w:hAnsi="宋体"/>
                <w:sz w:val="24"/>
                <w:szCs w:val="24"/>
              </w:rPr>
              <w:t>4</w:t>
            </w:r>
            <w:r w:rsidR="00B87A41" w:rsidRPr="00247CF7">
              <w:rPr>
                <w:rFonts w:ascii="宋体" w:eastAsia="宋体" w:hAnsi="宋体"/>
                <w:sz w:val="24"/>
                <w:szCs w:val="24"/>
              </w:rPr>
              <w:t>）未提供供应商法定代表人授权书；</w:t>
            </w:r>
          </w:p>
          <w:p w14:paraId="75887702" w14:textId="38A546B8" w:rsidR="00B87A41" w:rsidRPr="00247CF7" w:rsidRDefault="00D21057">
            <w:pPr>
              <w:rPr>
                <w:rFonts w:ascii="宋体" w:eastAsia="宋体" w:hAnsi="宋体"/>
                <w:sz w:val="24"/>
                <w:szCs w:val="24"/>
              </w:rPr>
            </w:pPr>
            <w:r>
              <w:rPr>
                <w:rFonts w:ascii="宋体" w:eastAsia="宋体" w:hAnsi="宋体"/>
                <w:sz w:val="24"/>
                <w:szCs w:val="24"/>
              </w:rPr>
              <w:lastRenderedPageBreak/>
              <w:t>5</w:t>
            </w:r>
            <w:r w:rsidR="00B87A41" w:rsidRPr="00247CF7">
              <w:rPr>
                <w:rFonts w:ascii="宋体" w:eastAsia="宋体" w:hAnsi="宋体"/>
                <w:sz w:val="24"/>
                <w:szCs w:val="24"/>
              </w:rPr>
              <w:t>）商务条款有重大负偏离；</w:t>
            </w:r>
          </w:p>
          <w:p w14:paraId="0F4A7E7E" w14:textId="30E8C1E7" w:rsidR="00B87A41" w:rsidRPr="00247CF7" w:rsidRDefault="00D21057">
            <w:pPr>
              <w:rPr>
                <w:rFonts w:ascii="宋体" w:eastAsia="宋体" w:hAnsi="宋体"/>
                <w:sz w:val="24"/>
                <w:szCs w:val="24"/>
              </w:rPr>
            </w:pPr>
            <w:r>
              <w:rPr>
                <w:rFonts w:ascii="宋体" w:eastAsia="宋体" w:hAnsi="宋体"/>
                <w:sz w:val="24"/>
                <w:szCs w:val="24"/>
              </w:rPr>
              <w:t>6</w:t>
            </w:r>
            <w:r w:rsidR="00B87A41" w:rsidRPr="00247CF7">
              <w:rPr>
                <w:rFonts w:ascii="宋体" w:eastAsia="宋体" w:hAnsi="宋体"/>
                <w:sz w:val="24"/>
                <w:szCs w:val="24"/>
              </w:rPr>
              <w:t>）技术条款有重大负偏离；</w:t>
            </w:r>
          </w:p>
          <w:p w14:paraId="37E35781" w14:textId="4279F1B8" w:rsidR="00B87A41" w:rsidRPr="00247CF7" w:rsidRDefault="00D21057">
            <w:pPr>
              <w:rPr>
                <w:rFonts w:ascii="宋体" w:eastAsia="宋体" w:hAnsi="宋体"/>
                <w:sz w:val="24"/>
                <w:szCs w:val="24"/>
              </w:rPr>
            </w:pPr>
            <w:r>
              <w:rPr>
                <w:rFonts w:ascii="宋体" w:eastAsia="宋体" w:hAnsi="宋体"/>
                <w:sz w:val="24"/>
                <w:szCs w:val="24"/>
              </w:rPr>
              <w:t>7</w:t>
            </w:r>
            <w:r w:rsidR="00B87A41" w:rsidRPr="00247CF7">
              <w:rPr>
                <w:rFonts w:ascii="宋体" w:eastAsia="宋体" w:hAnsi="宋体"/>
                <w:sz w:val="24"/>
                <w:szCs w:val="24"/>
              </w:rPr>
              <w:t>）响应文件中提供虚假或失实资料的；</w:t>
            </w:r>
          </w:p>
          <w:p w14:paraId="27A0BE64" w14:textId="002D8464" w:rsidR="00B87A41" w:rsidRPr="00247CF7" w:rsidRDefault="00D21057">
            <w:pPr>
              <w:rPr>
                <w:rFonts w:ascii="宋体" w:eastAsia="宋体" w:hAnsi="宋体"/>
                <w:sz w:val="24"/>
                <w:szCs w:val="24"/>
              </w:rPr>
            </w:pPr>
            <w:r>
              <w:rPr>
                <w:rFonts w:ascii="宋体" w:eastAsia="宋体" w:hAnsi="宋体"/>
                <w:sz w:val="24"/>
                <w:szCs w:val="24"/>
              </w:rPr>
              <w:t>8</w:t>
            </w:r>
            <w:r w:rsidR="00B87A41" w:rsidRPr="00247CF7">
              <w:rPr>
                <w:rFonts w:ascii="宋体" w:eastAsia="宋体" w:hAnsi="宋体"/>
                <w:sz w:val="24"/>
                <w:szCs w:val="24"/>
              </w:rPr>
              <w:t>）不符合法律、法规和采购文件中规定的其他实质性要求</w:t>
            </w:r>
            <w:r w:rsidR="00B87A41" w:rsidRPr="00247CF7">
              <w:rPr>
                <w:rFonts w:ascii="宋体" w:eastAsia="宋体" w:hAnsi="宋体" w:hint="eastAsia"/>
                <w:sz w:val="24"/>
                <w:szCs w:val="24"/>
              </w:rPr>
              <w:t>。</w:t>
            </w:r>
          </w:p>
        </w:tc>
      </w:tr>
      <w:tr w:rsidR="00B87A41" w:rsidRPr="00247CF7" w14:paraId="5E7A15C7" w14:textId="77777777">
        <w:trPr>
          <w:trHeight w:val="545"/>
        </w:trPr>
        <w:tc>
          <w:tcPr>
            <w:tcW w:w="816" w:type="dxa"/>
            <w:vAlign w:val="center"/>
          </w:tcPr>
          <w:p w14:paraId="1DC059B7"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lastRenderedPageBreak/>
              <w:t>23</w:t>
            </w:r>
          </w:p>
        </w:tc>
        <w:tc>
          <w:tcPr>
            <w:tcW w:w="1000" w:type="dxa"/>
            <w:vAlign w:val="center"/>
          </w:tcPr>
          <w:p w14:paraId="773E7D7F" w14:textId="77777777" w:rsidR="00B87A41" w:rsidRPr="00247CF7" w:rsidRDefault="00B87A41">
            <w:pPr>
              <w:rPr>
                <w:rFonts w:ascii="宋体" w:eastAsia="宋体" w:hAnsi="宋体"/>
                <w:sz w:val="24"/>
                <w:szCs w:val="24"/>
              </w:rPr>
            </w:pPr>
            <w:r w:rsidRPr="00247CF7">
              <w:rPr>
                <w:rFonts w:ascii="宋体" w:eastAsia="宋体" w:hAnsi="宋体"/>
                <w:sz w:val="24"/>
                <w:szCs w:val="24"/>
              </w:rPr>
              <w:t>26.2</w:t>
            </w:r>
          </w:p>
        </w:tc>
        <w:tc>
          <w:tcPr>
            <w:tcW w:w="7528" w:type="dxa"/>
            <w:vAlign w:val="center"/>
          </w:tcPr>
          <w:p w14:paraId="33615DEF" w14:textId="77777777" w:rsidR="00B87A41" w:rsidRPr="00247CF7" w:rsidRDefault="00B87A41">
            <w:pPr>
              <w:rPr>
                <w:rFonts w:ascii="宋体" w:eastAsia="宋体" w:hAnsi="宋体"/>
                <w:color w:val="000000"/>
                <w:sz w:val="24"/>
                <w:szCs w:val="24"/>
              </w:rPr>
            </w:pPr>
            <w:r w:rsidRPr="00247CF7">
              <w:rPr>
                <w:rFonts w:ascii="宋体" w:eastAsia="宋体" w:hAnsi="宋体" w:hint="eastAsia"/>
                <w:color w:val="000000"/>
                <w:sz w:val="24"/>
                <w:szCs w:val="24"/>
              </w:rPr>
              <w:t>评审</w:t>
            </w:r>
            <w:r w:rsidRPr="00247CF7">
              <w:rPr>
                <w:rFonts w:ascii="宋体" w:eastAsia="宋体" w:hAnsi="宋体"/>
                <w:color w:val="000000"/>
                <w:sz w:val="24"/>
                <w:szCs w:val="24"/>
              </w:rPr>
              <w:t>办法：</w:t>
            </w:r>
          </w:p>
          <w:p w14:paraId="395D69C6" w14:textId="77777777" w:rsidR="00B87A41" w:rsidRPr="00247CF7" w:rsidRDefault="00B87A41">
            <w:pPr>
              <w:rPr>
                <w:rFonts w:ascii="宋体" w:eastAsia="宋体" w:hAnsi="宋体"/>
                <w:b/>
                <w:sz w:val="24"/>
                <w:szCs w:val="24"/>
              </w:rPr>
            </w:pPr>
            <w:r w:rsidRPr="00247CF7">
              <w:rPr>
                <w:rFonts w:ascii="宋体" w:eastAsia="宋体" w:hAnsi="宋体" w:hint="eastAsia"/>
                <w:b/>
                <w:sz w:val="24"/>
                <w:szCs w:val="24"/>
              </w:rPr>
              <w:t>评审</w:t>
            </w:r>
            <w:r w:rsidRPr="00247CF7">
              <w:rPr>
                <w:rFonts w:ascii="宋体" w:eastAsia="宋体" w:hAnsi="宋体"/>
                <w:b/>
                <w:sz w:val="24"/>
                <w:szCs w:val="24"/>
              </w:rPr>
              <w:t>委员会将按照综合评分法进行</w:t>
            </w:r>
            <w:r w:rsidRPr="00247CF7">
              <w:rPr>
                <w:rFonts w:ascii="宋体" w:eastAsia="宋体" w:hAnsi="宋体" w:hint="eastAsia"/>
                <w:b/>
                <w:sz w:val="24"/>
                <w:szCs w:val="24"/>
              </w:rPr>
              <w:t>评审</w:t>
            </w:r>
            <w:r w:rsidRPr="00247CF7">
              <w:rPr>
                <w:rFonts w:ascii="宋体" w:eastAsia="宋体" w:hAnsi="宋体"/>
                <w:b/>
                <w:sz w:val="24"/>
                <w:szCs w:val="24"/>
              </w:rPr>
              <w:t>。</w:t>
            </w:r>
          </w:p>
          <w:p w14:paraId="4FAFA380" w14:textId="77777777" w:rsidR="00B87A41" w:rsidRPr="00247CF7" w:rsidRDefault="00B87A41">
            <w:pPr>
              <w:rPr>
                <w:rFonts w:ascii="宋体" w:eastAsia="宋体" w:hAnsi="宋体"/>
                <w:sz w:val="24"/>
                <w:szCs w:val="24"/>
              </w:rPr>
            </w:pPr>
            <w:r w:rsidRPr="00247CF7">
              <w:rPr>
                <w:rFonts w:ascii="宋体" w:eastAsia="宋体" w:hAnsi="宋体"/>
                <w:sz w:val="24"/>
                <w:szCs w:val="24"/>
              </w:rPr>
              <w:t>即：</w:t>
            </w:r>
          </w:p>
          <w:p w14:paraId="202045C9" w14:textId="77777777" w:rsidR="00B87A41" w:rsidRPr="00247CF7" w:rsidRDefault="00B87A41">
            <w:pPr>
              <w:rPr>
                <w:rFonts w:ascii="宋体" w:eastAsia="宋体" w:hAnsi="宋体"/>
                <w:color w:val="000000"/>
                <w:sz w:val="24"/>
                <w:szCs w:val="24"/>
              </w:rPr>
            </w:pPr>
            <w:r w:rsidRPr="00247CF7">
              <w:rPr>
                <w:rFonts w:ascii="宋体" w:eastAsia="宋体" w:hAnsi="宋体"/>
                <w:sz w:val="24"/>
                <w:szCs w:val="24"/>
              </w:rPr>
              <w:t>1、</w:t>
            </w:r>
            <w:r w:rsidRPr="00247CF7">
              <w:rPr>
                <w:rFonts w:ascii="宋体" w:eastAsia="宋体" w:hAnsi="宋体" w:hint="eastAsia"/>
                <w:sz w:val="24"/>
                <w:szCs w:val="24"/>
              </w:rPr>
              <w:t>评审</w:t>
            </w:r>
            <w:r w:rsidRPr="00247CF7">
              <w:rPr>
                <w:rFonts w:ascii="宋体" w:eastAsia="宋体" w:hAnsi="宋体"/>
                <w:sz w:val="24"/>
                <w:szCs w:val="24"/>
              </w:rPr>
              <w:t>委员会对供应商进行初步评审</w:t>
            </w:r>
            <w:r w:rsidRPr="00247CF7">
              <w:rPr>
                <w:rFonts w:ascii="宋体" w:eastAsia="宋体" w:hAnsi="宋体"/>
                <w:color w:val="000000"/>
                <w:sz w:val="24"/>
                <w:szCs w:val="24"/>
              </w:rPr>
              <w:t>，对</w:t>
            </w:r>
            <w:r w:rsidRPr="00247CF7">
              <w:rPr>
                <w:rFonts w:ascii="宋体" w:eastAsia="宋体" w:hAnsi="宋体"/>
                <w:sz w:val="24"/>
                <w:szCs w:val="24"/>
              </w:rPr>
              <w:t>通过初步评审的合格供应商</w:t>
            </w:r>
            <w:r w:rsidRPr="00247CF7">
              <w:rPr>
                <w:rFonts w:ascii="宋体" w:eastAsia="宋体" w:hAnsi="宋体"/>
                <w:color w:val="000000"/>
                <w:sz w:val="24"/>
                <w:szCs w:val="24"/>
              </w:rPr>
              <w:t>的响应文件进行详细评审（评分细则见</w:t>
            </w:r>
            <w:r w:rsidRPr="00247CF7">
              <w:rPr>
                <w:rFonts w:ascii="宋体" w:eastAsia="宋体" w:hAnsi="宋体"/>
                <w:b/>
                <w:color w:val="000000"/>
                <w:sz w:val="24"/>
                <w:szCs w:val="24"/>
              </w:rPr>
              <w:t>供应商须知第26.3款</w:t>
            </w:r>
            <w:r w:rsidRPr="00247CF7">
              <w:rPr>
                <w:rFonts w:ascii="宋体" w:eastAsia="宋体" w:hAnsi="宋体"/>
                <w:color w:val="000000"/>
                <w:sz w:val="24"/>
                <w:szCs w:val="24"/>
              </w:rPr>
              <w:t>）；</w:t>
            </w:r>
          </w:p>
          <w:p w14:paraId="1121F329"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2、在全部满足采购文件实质性要求的前提下，评审委员会推荐经综合评审后得分最高的前三名合格供应商作为</w:t>
            </w:r>
            <w:r w:rsidRPr="00247CF7">
              <w:rPr>
                <w:rFonts w:ascii="宋体" w:eastAsia="宋体" w:hAnsi="宋体" w:hint="eastAsia"/>
                <w:sz w:val="24"/>
                <w:szCs w:val="24"/>
              </w:rPr>
              <w:t>成交候选</w:t>
            </w:r>
            <w:r w:rsidRPr="00247CF7">
              <w:rPr>
                <w:rFonts w:ascii="宋体" w:eastAsia="宋体" w:hAnsi="宋体"/>
                <w:sz w:val="24"/>
                <w:szCs w:val="24"/>
              </w:rPr>
              <w:t>人</w:t>
            </w:r>
            <w:r w:rsidRPr="00247CF7">
              <w:rPr>
                <w:rFonts w:ascii="宋体" w:eastAsia="宋体" w:hAnsi="宋体"/>
                <w:color w:val="000000"/>
                <w:sz w:val="24"/>
                <w:szCs w:val="24"/>
              </w:rPr>
              <w:t>。若供应商的得分相同，则由评审委员会</w:t>
            </w:r>
            <w:r w:rsidRPr="00247CF7">
              <w:rPr>
                <w:rFonts w:ascii="宋体" w:eastAsia="宋体" w:hAnsi="宋体"/>
                <w:sz w:val="24"/>
                <w:szCs w:val="24"/>
              </w:rPr>
              <w:t>依据</w:t>
            </w:r>
            <w:r w:rsidRPr="00247CF7">
              <w:rPr>
                <w:rFonts w:ascii="宋体" w:eastAsia="宋体" w:hAnsi="宋体"/>
                <w:b/>
                <w:sz w:val="24"/>
                <w:szCs w:val="24"/>
                <w:u w:val="single"/>
              </w:rPr>
              <w:t xml:space="preserve"> 价格 </w:t>
            </w:r>
            <w:r w:rsidRPr="00247CF7">
              <w:rPr>
                <w:rFonts w:ascii="宋体" w:eastAsia="宋体" w:hAnsi="宋体"/>
                <w:sz w:val="24"/>
                <w:szCs w:val="24"/>
              </w:rPr>
              <w:t>指标</w:t>
            </w:r>
            <w:r w:rsidRPr="00247CF7">
              <w:rPr>
                <w:rFonts w:ascii="宋体" w:eastAsia="宋体" w:hAnsi="宋体"/>
                <w:color w:val="000000"/>
                <w:sz w:val="24"/>
                <w:szCs w:val="24"/>
              </w:rPr>
              <w:t>得分高低依次排序，</w:t>
            </w:r>
            <w:r w:rsidRPr="00247CF7">
              <w:rPr>
                <w:rFonts w:ascii="宋体" w:eastAsia="宋体" w:hAnsi="宋体" w:hint="eastAsia"/>
                <w:bCs/>
                <w:color w:val="000000"/>
                <w:sz w:val="24"/>
                <w:szCs w:val="24"/>
              </w:rPr>
              <w:t>价格</w:t>
            </w:r>
            <w:r w:rsidRPr="00247CF7">
              <w:rPr>
                <w:rFonts w:ascii="宋体" w:eastAsia="宋体" w:hAnsi="宋体"/>
                <w:bCs/>
                <w:color w:val="000000"/>
                <w:sz w:val="24"/>
                <w:szCs w:val="24"/>
              </w:rPr>
              <w:t>与报价均相同时，按</w:t>
            </w:r>
            <w:r w:rsidRPr="00247CF7">
              <w:rPr>
                <w:rFonts w:ascii="宋体" w:eastAsia="宋体" w:hAnsi="宋体"/>
                <w:bCs/>
                <w:color w:val="000000"/>
                <w:sz w:val="24"/>
                <w:szCs w:val="24"/>
                <w:u w:val="single"/>
              </w:rPr>
              <w:t xml:space="preserve"> </w:t>
            </w:r>
            <w:r w:rsidRPr="00247CF7">
              <w:rPr>
                <w:rFonts w:ascii="宋体" w:eastAsia="宋体" w:hAnsi="宋体" w:hint="eastAsia"/>
                <w:b/>
                <w:bCs/>
                <w:color w:val="000000"/>
                <w:sz w:val="24"/>
                <w:szCs w:val="24"/>
                <w:u w:val="single"/>
              </w:rPr>
              <w:t>技术</w:t>
            </w:r>
            <w:r w:rsidRPr="00247CF7">
              <w:rPr>
                <w:rFonts w:ascii="宋体" w:eastAsia="宋体" w:hAnsi="宋体"/>
                <w:b/>
                <w:bCs/>
                <w:color w:val="000000"/>
                <w:sz w:val="24"/>
                <w:szCs w:val="24"/>
                <w:u w:val="single"/>
              </w:rPr>
              <w:t xml:space="preserve"> </w:t>
            </w:r>
            <w:r w:rsidRPr="00247CF7">
              <w:rPr>
                <w:rFonts w:ascii="宋体" w:eastAsia="宋体" w:hAnsi="宋体"/>
                <w:bCs/>
                <w:color w:val="000000"/>
                <w:sz w:val="24"/>
                <w:szCs w:val="24"/>
              </w:rPr>
              <w:t>得分由高到低顺序排序。不保证最低报价的供应商作为成交人。</w:t>
            </w:r>
          </w:p>
        </w:tc>
      </w:tr>
      <w:tr w:rsidR="00B87A41" w:rsidRPr="00247CF7" w14:paraId="179B7507" w14:textId="77777777">
        <w:trPr>
          <w:trHeight w:val="575"/>
        </w:trPr>
        <w:tc>
          <w:tcPr>
            <w:tcW w:w="816" w:type="dxa"/>
            <w:vAlign w:val="center"/>
          </w:tcPr>
          <w:p w14:paraId="0CA261BE"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4</w:t>
            </w:r>
          </w:p>
        </w:tc>
        <w:tc>
          <w:tcPr>
            <w:tcW w:w="1000" w:type="dxa"/>
            <w:vAlign w:val="center"/>
          </w:tcPr>
          <w:p w14:paraId="4C8C5F75" w14:textId="77777777" w:rsidR="00B87A41" w:rsidRPr="00247CF7" w:rsidRDefault="00B87A41">
            <w:pPr>
              <w:rPr>
                <w:rFonts w:ascii="宋体" w:eastAsia="宋体" w:hAnsi="宋体"/>
                <w:sz w:val="24"/>
                <w:szCs w:val="24"/>
              </w:rPr>
            </w:pPr>
            <w:r w:rsidRPr="00247CF7">
              <w:rPr>
                <w:rFonts w:ascii="宋体" w:eastAsia="宋体" w:hAnsi="宋体"/>
                <w:sz w:val="24"/>
                <w:szCs w:val="24"/>
              </w:rPr>
              <w:t>27.1</w:t>
            </w:r>
          </w:p>
        </w:tc>
        <w:tc>
          <w:tcPr>
            <w:tcW w:w="7528" w:type="dxa"/>
            <w:vAlign w:val="center"/>
          </w:tcPr>
          <w:p w14:paraId="4036F680" w14:textId="77777777" w:rsidR="00B87A41" w:rsidRPr="00247CF7" w:rsidRDefault="00B87A41">
            <w:pPr>
              <w:rPr>
                <w:rFonts w:ascii="宋体" w:eastAsia="宋体" w:hAnsi="宋体"/>
                <w:sz w:val="24"/>
                <w:szCs w:val="24"/>
              </w:rPr>
            </w:pPr>
            <w:r w:rsidRPr="00247CF7">
              <w:rPr>
                <w:rFonts w:ascii="宋体" w:eastAsia="宋体" w:hAnsi="宋体"/>
                <w:sz w:val="24"/>
                <w:szCs w:val="24"/>
              </w:rPr>
              <w:t>评标优惠：此款不适用。</w:t>
            </w:r>
          </w:p>
        </w:tc>
      </w:tr>
      <w:tr w:rsidR="00B87A41" w:rsidRPr="00247CF7" w14:paraId="6BCED135" w14:textId="77777777">
        <w:trPr>
          <w:trHeight w:val="452"/>
        </w:trPr>
        <w:tc>
          <w:tcPr>
            <w:tcW w:w="816" w:type="dxa"/>
            <w:vAlign w:val="center"/>
          </w:tcPr>
          <w:p w14:paraId="41E54FEE"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5</w:t>
            </w:r>
          </w:p>
        </w:tc>
        <w:tc>
          <w:tcPr>
            <w:tcW w:w="1000" w:type="dxa"/>
            <w:vAlign w:val="center"/>
          </w:tcPr>
          <w:p w14:paraId="153834C1" w14:textId="77777777" w:rsidR="00B87A41" w:rsidRPr="00247CF7" w:rsidRDefault="00B87A41">
            <w:pPr>
              <w:rPr>
                <w:rFonts w:ascii="宋体" w:eastAsia="宋体" w:hAnsi="宋体"/>
                <w:sz w:val="24"/>
                <w:szCs w:val="24"/>
              </w:rPr>
            </w:pPr>
            <w:r w:rsidRPr="00247CF7">
              <w:rPr>
                <w:rFonts w:ascii="宋体" w:eastAsia="宋体" w:hAnsi="宋体"/>
                <w:sz w:val="24"/>
                <w:szCs w:val="24"/>
              </w:rPr>
              <w:t>33.1</w:t>
            </w:r>
          </w:p>
        </w:tc>
        <w:tc>
          <w:tcPr>
            <w:tcW w:w="7528" w:type="dxa"/>
            <w:vAlign w:val="center"/>
          </w:tcPr>
          <w:p w14:paraId="284C9B0B" w14:textId="77777777" w:rsidR="00B87A41" w:rsidRPr="00247CF7" w:rsidRDefault="00B87A41">
            <w:pPr>
              <w:rPr>
                <w:rFonts w:ascii="宋体" w:eastAsia="宋体" w:hAnsi="宋体"/>
                <w:sz w:val="24"/>
                <w:szCs w:val="24"/>
              </w:rPr>
            </w:pPr>
            <w:r w:rsidRPr="00247CF7">
              <w:rPr>
                <w:rFonts w:ascii="宋体" w:eastAsia="宋体" w:hAnsi="宋体"/>
                <w:sz w:val="24"/>
                <w:szCs w:val="24"/>
              </w:rPr>
              <w:t>履约保证金</w:t>
            </w:r>
            <w:r w:rsidRPr="00247CF7">
              <w:rPr>
                <w:rFonts w:ascii="宋体" w:eastAsia="宋体" w:hAnsi="宋体" w:hint="eastAsia"/>
                <w:sz w:val="24"/>
                <w:szCs w:val="24"/>
              </w:rPr>
              <w:t>金额</w:t>
            </w:r>
            <w:r w:rsidRPr="00247CF7">
              <w:rPr>
                <w:rFonts w:ascii="宋体" w:eastAsia="宋体" w:hAnsi="宋体"/>
                <w:sz w:val="24"/>
                <w:szCs w:val="24"/>
              </w:rPr>
              <w:t>：</w:t>
            </w:r>
            <w:r w:rsidRPr="00247CF7">
              <w:rPr>
                <w:rFonts w:ascii="宋体" w:eastAsia="宋体" w:hAnsi="宋体" w:hint="eastAsia"/>
                <w:sz w:val="24"/>
                <w:szCs w:val="24"/>
              </w:rPr>
              <w:t>/</w:t>
            </w:r>
          </w:p>
          <w:p w14:paraId="1DE4C10D"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履约保证金缴纳时间：/</w:t>
            </w:r>
          </w:p>
        </w:tc>
      </w:tr>
    </w:tbl>
    <w:p w14:paraId="783CD503" w14:textId="77777777" w:rsidR="00B87A41" w:rsidRPr="00247CF7" w:rsidRDefault="00B87A41">
      <w:pPr>
        <w:spacing w:line="360" w:lineRule="auto"/>
        <w:rPr>
          <w:rFonts w:ascii="宋体" w:eastAsia="宋体" w:hAnsi="宋体"/>
          <w:sz w:val="24"/>
          <w:szCs w:val="24"/>
        </w:rPr>
        <w:sectPr w:rsidR="00B87A41" w:rsidRPr="00247CF7">
          <w:pgSz w:w="11906" w:h="16838"/>
          <w:pgMar w:top="1304" w:right="1304" w:bottom="1304" w:left="1474" w:header="851" w:footer="992" w:gutter="0"/>
          <w:cols w:space="720"/>
          <w:docGrid w:linePitch="312"/>
        </w:sectPr>
      </w:pPr>
    </w:p>
    <w:p w14:paraId="50C4D08C" w14:textId="77777777" w:rsidR="00B87A41" w:rsidRPr="00247CF7" w:rsidRDefault="00B87A41">
      <w:pPr>
        <w:pStyle w:val="3"/>
        <w:jc w:val="center"/>
        <w:rPr>
          <w:rFonts w:ascii="宋体" w:eastAsia="宋体" w:hAnsi="宋体"/>
          <w:sz w:val="24"/>
          <w:szCs w:val="24"/>
        </w:rPr>
      </w:pPr>
      <w:bookmarkStart w:id="40" w:name="_Toc94544830"/>
      <w:bookmarkStart w:id="41" w:name="_Toc38986151"/>
      <w:r w:rsidRPr="00247CF7">
        <w:rPr>
          <w:rFonts w:ascii="宋体" w:eastAsia="宋体" w:hAnsi="宋体"/>
          <w:sz w:val="24"/>
          <w:szCs w:val="24"/>
        </w:rPr>
        <w:lastRenderedPageBreak/>
        <w:t>供应商须知</w:t>
      </w:r>
      <w:bookmarkEnd w:id="40"/>
      <w:bookmarkEnd w:id="41"/>
    </w:p>
    <w:p w14:paraId="29815976" w14:textId="77777777" w:rsidR="00B87A41" w:rsidRPr="00247CF7" w:rsidRDefault="00B87A41">
      <w:pPr>
        <w:pStyle w:val="3"/>
        <w:jc w:val="center"/>
        <w:rPr>
          <w:rFonts w:ascii="宋体" w:eastAsia="宋体" w:hAnsi="宋体"/>
          <w:sz w:val="24"/>
          <w:szCs w:val="24"/>
        </w:rPr>
      </w:pPr>
      <w:bookmarkStart w:id="42" w:name="_Toc94544831"/>
      <w:bookmarkStart w:id="43" w:name="_Toc38986152"/>
      <w:r w:rsidRPr="00247CF7">
        <w:rPr>
          <w:rFonts w:ascii="宋体" w:eastAsia="宋体" w:hAnsi="宋体"/>
          <w:sz w:val="24"/>
          <w:szCs w:val="24"/>
        </w:rPr>
        <w:t>一、总则</w:t>
      </w:r>
      <w:bookmarkEnd w:id="42"/>
      <w:bookmarkEnd w:id="43"/>
    </w:p>
    <w:p w14:paraId="6251CC19" w14:textId="77777777" w:rsidR="00B87A41" w:rsidRPr="00247CF7" w:rsidRDefault="00B87A41">
      <w:pPr>
        <w:pStyle w:val="4"/>
        <w:rPr>
          <w:rFonts w:ascii="宋体" w:eastAsia="宋体" w:hAnsi="宋体"/>
          <w:sz w:val="24"/>
          <w:szCs w:val="24"/>
        </w:rPr>
      </w:pPr>
      <w:bookmarkStart w:id="44" w:name="_Toc94544832"/>
      <w:bookmarkStart w:id="45" w:name="_Toc38986153"/>
      <w:r w:rsidRPr="00247CF7">
        <w:rPr>
          <w:rFonts w:ascii="宋体" w:eastAsia="宋体" w:hAnsi="宋体"/>
          <w:sz w:val="24"/>
          <w:szCs w:val="24"/>
        </w:rPr>
        <w:t>1．适用范围</w:t>
      </w:r>
      <w:bookmarkEnd w:id="44"/>
      <w:bookmarkEnd w:id="45"/>
    </w:p>
    <w:p w14:paraId="770FB8D0" w14:textId="2274A7DE" w:rsidR="00B87A41" w:rsidRPr="00247CF7" w:rsidRDefault="00B87A41">
      <w:pPr>
        <w:pStyle w:val="affa"/>
        <w:tabs>
          <w:tab w:val="left" w:pos="1985"/>
        </w:tabs>
        <w:spacing w:line="360" w:lineRule="auto"/>
        <w:rPr>
          <w:rFonts w:eastAsia="宋体" w:hAnsi="宋体"/>
          <w:sz w:val="24"/>
          <w:szCs w:val="24"/>
        </w:rPr>
      </w:pPr>
      <w:r w:rsidRPr="00247CF7">
        <w:rPr>
          <w:rFonts w:eastAsia="宋体" w:hAnsi="宋体"/>
          <w:sz w:val="24"/>
          <w:szCs w:val="24"/>
        </w:rPr>
        <w:t>1.1中信国际招标有限公司（以下简称“采购代理机构”）受</w:t>
      </w:r>
      <w:r w:rsidR="00F81068">
        <w:rPr>
          <w:rFonts w:eastAsia="宋体" w:hAnsi="宋体"/>
          <w:sz w:val="24"/>
          <w:szCs w:val="24"/>
        </w:rPr>
        <w:t>中国邮政集团有限公司</w:t>
      </w:r>
      <w:r w:rsidRPr="00247CF7">
        <w:rPr>
          <w:rFonts w:eastAsia="宋体" w:hAnsi="宋体"/>
          <w:sz w:val="24"/>
          <w:szCs w:val="24"/>
        </w:rPr>
        <w:t>（以下简称“采购人”）委托，就</w:t>
      </w:r>
      <w:r w:rsidRPr="00247CF7">
        <w:rPr>
          <w:rFonts w:eastAsia="宋体" w:hAnsi="宋体"/>
          <w:b/>
          <w:sz w:val="24"/>
          <w:szCs w:val="24"/>
        </w:rPr>
        <w:t>供应商须知前附表1.1款</w:t>
      </w:r>
      <w:r w:rsidRPr="00247CF7">
        <w:rPr>
          <w:rFonts w:eastAsia="宋体" w:hAnsi="宋体"/>
          <w:sz w:val="24"/>
          <w:szCs w:val="24"/>
        </w:rPr>
        <w:t>中规定的项目进行</w:t>
      </w:r>
      <w:r w:rsidRPr="00247CF7">
        <w:rPr>
          <w:rFonts w:eastAsia="宋体" w:hAnsi="宋体" w:hint="eastAsia"/>
          <w:sz w:val="24"/>
          <w:szCs w:val="24"/>
        </w:rPr>
        <w:t>采购</w:t>
      </w:r>
      <w:r w:rsidRPr="00247CF7">
        <w:rPr>
          <w:rFonts w:eastAsia="宋体" w:hAnsi="宋体"/>
          <w:sz w:val="24"/>
          <w:szCs w:val="24"/>
        </w:rPr>
        <w:t>，本采购文件仅适用于本</w:t>
      </w:r>
      <w:r w:rsidRPr="00247CF7">
        <w:rPr>
          <w:rFonts w:eastAsia="宋体" w:hAnsi="宋体" w:hint="eastAsia"/>
          <w:sz w:val="24"/>
          <w:szCs w:val="24"/>
        </w:rPr>
        <w:t>次采购</w:t>
      </w:r>
      <w:r w:rsidRPr="00247CF7">
        <w:rPr>
          <w:rFonts w:eastAsia="宋体" w:hAnsi="宋体"/>
          <w:sz w:val="24"/>
          <w:szCs w:val="24"/>
        </w:rPr>
        <w:t>中所叙述项目的货物（产品）及服务采购或制造商选择。（按照技术规范书要求中描述）</w:t>
      </w:r>
    </w:p>
    <w:p w14:paraId="31320CAF" w14:textId="77777777" w:rsidR="00B87A41" w:rsidRPr="00247CF7" w:rsidRDefault="00B87A41">
      <w:pPr>
        <w:pStyle w:val="4"/>
        <w:rPr>
          <w:rFonts w:ascii="宋体" w:eastAsia="宋体" w:hAnsi="宋体"/>
          <w:bCs/>
          <w:sz w:val="24"/>
          <w:szCs w:val="24"/>
        </w:rPr>
      </w:pPr>
      <w:bookmarkStart w:id="46" w:name="_Toc94544833"/>
      <w:bookmarkStart w:id="47" w:name="_Toc38986154"/>
      <w:r w:rsidRPr="00247CF7">
        <w:rPr>
          <w:rFonts w:ascii="宋体" w:eastAsia="宋体" w:hAnsi="宋体"/>
          <w:sz w:val="24"/>
          <w:szCs w:val="24"/>
        </w:rPr>
        <w:t>2．合格的供应商、合格的货物与服务</w:t>
      </w:r>
      <w:bookmarkEnd w:id="46"/>
      <w:bookmarkEnd w:id="47"/>
    </w:p>
    <w:p w14:paraId="681D58A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2.1供应商是指符合采购文件资格要求的供应商。</w:t>
      </w:r>
    </w:p>
    <w:p w14:paraId="48DE2E7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2.2供应商必须向采购人购买采购文件并登记备案，未经向采购人购买采购文件并登记备案的潜在供应商均无资格参加本次</w:t>
      </w:r>
      <w:r w:rsidRPr="00247CF7">
        <w:rPr>
          <w:rFonts w:eastAsia="宋体" w:hAnsi="宋体" w:hint="eastAsia"/>
          <w:sz w:val="24"/>
          <w:szCs w:val="24"/>
        </w:rPr>
        <w:t>采购</w:t>
      </w:r>
      <w:r w:rsidRPr="00247CF7">
        <w:rPr>
          <w:rFonts w:eastAsia="宋体" w:hAnsi="宋体"/>
          <w:sz w:val="24"/>
          <w:szCs w:val="24"/>
        </w:rPr>
        <w:t>。</w:t>
      </w:r>
    </w:p>
    <w:p w14:paraId="0EAA8A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2.3货物、原料、部件、技术服务来源地不受供应商国别限制。</w:t>
      </w:r>
    </w:p>
    <w:p w14:paraId="3F89FB08" w14:textId="77777777" w:rsidR="00B87A41" w:rsidRPr="00247CF7" w:rsidRDefault="00B87A41">
      <w:pPr>
        <w:pStyle w:val="4"/>
        <w:rPr>
          <w:rFonts w:ascii="宋体" w:eastAsia="宋体" w:hAnsi="宋体"/>
          <w:bCs/>
          <w:sz w:val="24"/>
          <w:szCs w:val="24"/>
        </w:rPr>
      </w:pPr>
      <w:bookmarkStart w:id="48" w:name="_Toc94544834"/>
      <w:bookmarkStart w:id="49" w:name="_Toc38986155"/>
      <w:r w:rsidRPr="00247CF7">
        <w:rPr>
          <w:rFonts w:ascii="宋体" w:eastAsia="宋体" w:hAnsi="宋体"/>
          <w:bCs/>
          <w:sz w:val="24"/>
          <w:szCs w:val="24"/>
        </w:rPr>
        <w:t>3．</w:t>
      </w:r>
      <w:r w:rsidRPr="00247CF7">
        <w:rPr>
          <w:rFonts w:ascii="宋体" w:eastAsia="宋体" w:hAnsi="宋体" w:hint="eastAsia"/>
          <w:bCs/>
          <w:sz w:val="24"/>
          <w:szCs w:val="24"/>
        </w:rPr>
        <w:t>采购</w:t>
      </w:r>
      <w:r w:rsidRPr="00247CF7">
        <w:rPr>
          <w:rFonts w:ascii="宋体" w:eastAsia="宋体" w:hAnsi="宋体"/>
          <w:bCs/>
          <w:sz w:val="24"/>
          <w:szCs w:val="24"/>
        </w:rPr>
        <w:t>费用</w:t>
      </w:r>
      <w:bookmarkEnd w:id="48"/>
      <w:bookmarkEnd w:id="49"/>
    </w:p>
    <w:p w14:paraId="2B702A10"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3.1供应商应承担所有自身参与此次</w:t>
      </w:r>
      <w:r w:rsidRPr="00247CF7">
        <w:rPr>
          <w:rFonts w:eastAsia="宋体" w:hAnsi="宋体" w:hint="eastAsia"/>
          <w:sz w:val="24"/>
          <w:szCs w:val="24"/>
        </w:rPr>
        <w:t>改改</w:t>
      </w:r>
      <w:r w:rsidRPr="00247CF7">
        <w:rPr>
          <w:rFonts w:eastAsia="宋体" w:hAnsi="宋体"/>
          <w:sz w:val="24"/>
          <w:szCs w:val="24"/>
        </w:rPr>
        <w:t>的所有费用，不论结果，采购人及采购代理机构在任何情况下均无义务和责任承担这些费用。</w:t>
      </w:r>
    </w:p>
    <w:p w14:paraId="090A7E95" w14:textId="77777777" w:rsidR="00B87A41" w:rsidRPr="00247CF7" w:rsidRDefault="00B87A41">
      <w:pPr>
        <w:pStyle w:val="3"/>
        <w:jc w:val="center"/>
        <w:rPr>
          <w:rFonts w:ascii="宋体" w:eastAsia="宋体" w:hAnsi="宋体"/>
          <w:bCs/>
          <w:sz w:val="24"/>
          <w:szCs w:val="24"/>
        </w:rPr>
      </w:pPr>
      <w:bookmarkStart w:id="50" w:name="_Toc94544835"/>
      <w:bookmarkStart w:id="51" w:name="_Toc38986156"/>
      <w:r w:rsidRPr="00247CF7">
        <w:rPr>
          <w:rFonts w:ascii="宋体" w:eastAsia="宋体" w:hAnsi="宋体"/>
          <w:bCs/>
          <w:sz w:val="24"/>
          <w:szCs w:val="24"/>
        </w:rPr>
        <w:t>二、采购文件</w:t>
      </w:r>
      <w:bookmarkEnd w:id="50"/>
      <w:bookmarkEnd w:id="51"/>
    </w:p>
    <w:p w14:paraId="72A6DAA4" w14:textId="77777777" w:rsidR="00B87A41" w:rsidRPr="00247CF7" w:rsidRDefault="00B87A41">
      <w:pPr>
        <w:pStyle w:val="4"/>
        <w:rPr>
          <w:rFonts w:ascii="宋体" w:eastAsia="宋体" w:hAnsi="宋体"/>
          <w:bCs/>
          <w:sz w:val="24"/>
          <w:szCs w:val="24"/>
        </w:rPr>
      </w:pPr>
      <w:bookmarkStart w:id="52" w:name="_Toc94544836"/>
      <w:bookmarkStart w:id="53" w:name="_Toc38986157"/>
      <w:r w:rsidRPr="00247CF7">
        <w:rPr>
          <w:rFonts w:ascii="宋体" w:eastAsia="宋体" w:hAnsi="宋体"/>
          <w:bCs/>
          <w:sz w:val="24"/>
          <w:szCs w:val="24"/>
        </w:rPr>
        <w:t>4．采购文件构成</w:t>
      </w:r>
      <w:bookmarkEnd w:id="52"/>
      <w:bookmarkEnd w:id="53"/>
    </w:p>
    <w:p w14:paraId="061EAE7B"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4.1对于要求提供的货物和服务，在采购文件和合同条件中均有说明，采购文件构成包括：</w:t>
      </w:r>
    </w:p>
    <w:p w14:paraId="6218638C"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hint="eastAsia"/>
          <w:color w:val="000000"/>
          <w:sz w:val="24"/>
          <w:szCs w:val="24"/>
        </w:rPr>
        <w:t>采购公告</w:t>
      </w:r>
    </w:p>
    <w:p w14:paraId="5CAFDAE8"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供应商须知及前附表</w:t>
      </w:r>
    </w:p>
    <w:p w14:paraId="616DE972"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合同</w:t>
      </w:r>
    </w:p>
    <w:p w14:paraId="50A19B39"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响应文件格式</w:t>
      </w:r>
    </w:p>
    <w:p w14:paraId="62CCA742"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技术规范书</w:t>
      </w:r>
    </w:p>
    <w:p w14:paraId="603968BD"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4.2供应商应认真阅读采购文件中所有的事项、格式、条款和规范等要求。如果供应商</w:t>
      </w:r>
      <w:r w:rsidRPr="00247CF7">
        <w:rPr>
          <w:rFonts w:eastAsia="宋体" w:hAnsi="宋体"/>
          <w:sz w:val="24"/>
          <w:szCs w:val="24"/>
        </w:rPr>
        <w:lastRenderedPageBreak/>
        <w:t>没有按照采购文件要求提交全部资料或者没有对采购文件在各方面都作出实质性响应将可能导致其</w:t>
      </w:r>
      <w:r w:rsidRPr="00247CF7">
        <w:rPr>
          <w:rFonts w:eastAsia="宋体" w:hAnsi="宋体" w:hint="eastAsia"/>
          <w:sz w:val="24"/>
          <w:szCs w:val="24"/>
        </w:rPr>
        <w:t>响应</w:t>
      </w:r>
      <w:r w:rsidRPr="00247CF7">
        <w:rPr>
          <w:rFonts w:eastAsia="宋体" w:hAnsi="宋体"/>
          <w:sz w:val="24"/>
          <w:szCs w:val="24"/>
        </w:rPr>
        <w:t>被否绝。</w:t>
      </w:r>
    </w:p>
    <w:p w14:paraId="15740BBB" w14:textId="77777777" w:rsidR="00B87A41" w:rsidRPr="00247CF7" w:rsidRDefault="00B87A41">
      <w:pPr>
        <w:pStyle w:val="4"/>
        <w:rPr>
          <w:rFonts w:ascii="宋体" w:eastAsia="宋体" w:hAnsi="宋体"/>
          <w:bCs/>
          <w:sz w:val="24"/>
          <w:szCs w:val="24"/>
        </w:rPr>
      </w:pPr>
      <w:bookmarkStart w:id="54" w:name="_Toc94544837"/>
      <w:bookmarkStart w:id="55" w:name="_Toc38986158"/>
      <w:r w:rsidRPr="00247CF7">
        <w:rPr>
          <w:rFonts w:ascii="宋体" w:eastAsia="宋体" w:hAnsi="宋体"/>
          <w:bCs/>
          <w:sz w:val="24"/>
          <w:szCs w:val="24"/>
        </w:rPr>
        <w:t>5．采购文件的澄清</w:t>
      </w:r>
      <w:bookmarkEnd w:id="54"/>
      <w:r w:rsidRPr="00247CF7">
        <w:rPr>
          <w:rFonts w:ascii="宋体" w:eastAsia="宋体" w:hAnsi="宋体"/>
          <w:bCs/>
          <w:sz w:val="24"/>
          <w:szCs w:val="24"/>
        </w:rPr>
        <w:t>和修改</w:t>
      </w:r>
      <w:bookmarkEnd w:id="55"/>
    </w:p>
    <w:p w14:paraId="1FF2BC1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5.1任何要求对采购文件进行澄清的供应商，均应在</w:t>
      </w:r>
      <w:r w:rsidRPr="00247CF7">
        <w:rPr>
          <w:rFonts w:eastAsia="宋体" w:hAnsi="宋体" w:hint="eastAsia"/>
          <w:b/>
          <w:sz w:val="24"/>
          <w:szCs w:val="24"/>
        </w:rPr>
        <w:t>供应商须知前附表第5.1款</w:t>
      </w:r>
      <w:r w:rsidRPr="00247CF7">
        <w:rPr>
          <w:rFonts w:eastAsia="宋体" w:hAnsi="宋体" w:hint="eastAsia"/>
          <w:sz w:val="24"/>
          <w:szCs w:val="24"/>
        </w:rPr>
        <w:t>规定的时间及形式</w:t>
      </w:r>
      <w:r w:rsidRPr="00247CF7">
        <w:rPr>
          <w:rFonts w:eastAsia="宋体" w:hAnsi="宋体"/>
          <w:sz w:val="24"/>
          <w:szCs w:val="24"/>
        </w:rPr>
        <w:t>通知采购代理机构。</w:t>
      </w:r>
    </w:p>
    <w:p w14:paraId="3E263F7B"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5.2采购人可因任何原因，在</w:t>
      </w:r>
      <w:r w:rsidRPr="00247CF7">
        <w:rPr>
          <w:rFonts w:eastAsia="宋体" w:hAnsi="宋体" w:hint="eastAsia"/>
          <w:sz w:val="24"/>
          <w:szCs w:val="24"/>
        </w:rPr>
        <w:t>响应文件递交</w:t>
      </w:r>
      <w:r w:rsidRPr="00247CF7">
        <w:rPr>
          <w:rFonts w:eastAsia="宋体" w:hAnsi="宋体"/>
          <w:sz w:val="24"/>
          <w:szCs w:val="24"/>
        </w:rPr>
        <w:t>截止时间前任何时候，主动地或在解答供应商提出的澄清问题时对采购文件进行修改。如果修改采购文件的时间距</w:t>
      </w:r>
      <w:r w:rsidRPr="00247CF7">
        <w:rPr>
          <w:rFonts w:eastAsia="宋体" w:hAnsi="宋体" w:hint="eastAsia"/>
          <w:sz w:val="24"/>
          <w:szCs w:val="24"/>
        </w:rPr>
        <w:t>响应文件递交</w:t>
      </w:r>
      <w:r w:rsidRPr="00247CF7">
        <w:rPr>
          <w:rFonts w:eastAsia="宋体" w:hAnsi="宋体"/>
          <w:sz w:val="24"/>
          <w:szCs w:val="24"/>
        </w:rPr>
        <w:t>截止时间不足</w:t>
      </w:r>
      <w:r w:rsidRPr="00247CF7">
        <w:rPr>
          <w:rFonts w:eastAsia="宋体" w:hAnsi="宋体" w:hint="eastAsia"/>
          <w:sz w:val="24"/>
          <w:szCs w:val="24"/>
        </w:rPr>
        <w:t>3</w:t>
      </w:r>
      <w:r w:rsidRPr="00247CF7">
        <w:rPr>
          <w:rFonts w:eastAsia="宋体" w:hAnsi="宋体"/>
          <w:sz w:val="24"/>
          <w:szCs w:val="24"/>
        </w:rPr>
        <w:t>日，相应延长</w:t>
      </w:r>
      <w:r w:rsidRPr="00247CF7">
        <w:rPr>
          <w:rFonts w:eastAsia="宋体" w:hAnsi="宋体" w:hint="eastAsia"/>
          <w:sz w:val="24"/>
          <w:szCs w:val="24"/>
        </w:rPr>
        <w:t>响应文件递交</w:t>
      </w:r>
      <w:r w:rsidRPr="00247CF7">
        <w:rPr>
          <w:rFonts w:eastAsia="宋体" w:hAnsi="宋体"/>
          <w:sz w:val="24"/>
          <w:szCs w:val="24"/>
        </w:rPr>
        <w:t>截止时间。</w:t>
      </w:r>
    </w:p>
    <w:p w14:paraId="5C5E20F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5.3采购人或采购代理机构正式签发的本项目的书面澄清或补遗均构成本采购文件不可缺少的一部分，与采购文件具有同等效力，两者之间若存在不一致，以发出时间在后者为准。</w:t>
      </w:r>
    </w:p>
    <w:p w14:paraId="22233797"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5.4采购文件的修改将以书面形式，通知所有购买采购文件的供应商，并对其具有约束力。供应商应立即以书面形式确认已收到修改文件。</w:t>
      </w:r>
    </w:p>
    <w:p w14:paraId="3C185480" w14:textId="77777777" w:rsidR="00B87A41" w:rsidRPr="00247CF7" w:rsidRDefault="00B87A41">
      <w:pPr>
        <w:pStyle w:val="4"/>
        <w:rPr>
          <w:rFonts w:ascii="宋体" w:eastAsia="宋体" w:hAnsi="宋体"/>
          <w:bCs/>
          <w:sz w:val="24"/>
          <w:szCs w:val="24"/>
        </w:rPr>
      </w:pPr>
      <w:bookmarkStart w:id="56" w:name="_Toc38986159"/>
      <w:r w:rsidRPr="00247CF7">
        <w:rPr>
          <w:rFonts w:ascii="宋体" w:eastAsia="宋体" w:hAnsi="宋体" w:hint="eastAsia"/>
          <w:bCs/>
          <w:sz w:val="24"/>
          <w:szCs w:val="24"/>
        </w:rPr>
        <w:t>6.</w:t>
      </w:r>
      <w:bookmarkStart w:id="57" w:name="_Toc371415927"/>
      <w:r w:rsidRPr="00247CF7">
        <w:rPr>
          <w:rFonts w:ascii="宋体" w:eastAsia="宋体" w:hAnsi="宋体"/>
          <w:bCs/>
          <w:sz w:val="24"/>
          <w:szCs w:val="24"/>
        </w:rPr>
        <w:t xml:space="preserve"> 踏勘现场</w:t>
      </w:r>
      <w:bookmarkEnd w:id="56"/>
      <w:bookmarkEnd w:id="57"/>
    </w:p>
    <w:p w14:paraId="0C6E98A1"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.1 </w:t>
      </w:r>
      <w:r w:rsidRPr="00247CF7">
        <w:rPr>
          <w:rFonts w:eastAsia="宋体" w:hAnsi="宋体" w:hint="eastAsia"/>
          <w:sz w:val="24"/>
          <w:szCs w:val="24"/>
        </w:rPr>
        <w:t>供应商</w:t>
      </w:r>
      <w:r w:rsidRPr="00247CF7">
        <w:rPr>
          <w:rFonts w:eastAsia="宋体" w:hAnsi="宋体"/>
          <w:sz w:val="24"/>
          <w:szCs w:val="24"/>
        </w:rPr>
        <w:t>须知前附表规定组织踏勘现场的，</w:t>
      </w:r>
      <w:r w:rsidRPr="00247CF7">
        <w:rPr>
          <w:rFonts w:eastAsia="宋体" w:hAnsi="宋体" w:hint="eastAsia"/>
          <w:sz w:val="24"/>
          <w:szCs w:val="24"/>
        </w:rPr>
        <w:t>采购人</w:t>
      </w:r>
      <w:r w:rsidRPr="00247CF7">
        <w:rPr>
          <w:rFonts w:eastAsia="宋体" w:hAnsi="宋体"/>
          <w:sz w:val="24"/>
          <w:szCs w:val="24"/>
        </w:rPr>
        <w:t>按</w:t>
      </w:r>
      <w:r w:rsidRPr="00247CF7">
        <w:rPr>
          <w:rFonts w:eastAsia="宋体" w:hAnsi="宋体" w:hint="eastAsia"/>
          <w:sz w:val="24"/>
          <w:szCs w:val="24"/>
        </w:rPr>
        <w:t>供应商</w:t>
      </w:r>
      <w:r w:rsidRPr="00247CF7">
        <w:rPr>
          <w:rFonts w:eastAsia="宋体" w:hAnsi="宋体"/>
          <w:sz w:val="24"/>
          <w:szCs w:val="24"/>
        </w:rPr>
        <w:t>须知前附表规定的时间、地点组织</w:t>
      </w:r>
      <w:r w:rsidRPr="00247CF7">
        <w:rPr>
          <w:rFonts w:eastAsia="宋体" w:hAnsi="宋体" w:hint="eastAsia"/>
          <w:sz w:val="24"/>
          <w:szCs w:val="24"/>
        </w:rPr>
        <w:t>供应商</w:t>
      </w:r>
      <w:r w:rsidRPr="00247CF7">
        <w:rPr>
          <w:rFonts w:eastAsia="宋体" w:hAnsi="宋体"/>
          <w:sz w:val="24"/>
          <w:szCs w:val="24"/>
        </w:rPr>
        <w:t xml:space="preserve">踏勘项目现场。 </w:t>
      </w:r>
    </w:p>
    <w:p w14:paraId="09E22212"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.2 </w:t>
      </w:r>
      <w:r w:rsidRPr="00247CF7">
        <w:rPr>
          <w:rFonts w:eastAsia="宋体" w:hAnsi="宋体" w:hint="eastAsia"/>
          <w:sz w:val="24"/>
          <w:szCs w:val="24"/>
        </w:rPr>
        <w:t>供应商</w:t>
      </w:r>
      <w:r w:rsidRPr="00247CF7">
        <w:rPr>
          <w:rFonts w:eastAsia="宋体" w:hAnsi="宋体"/>
          <w:sz w:val="24"/>
          <w:szCs w:val="24"/>
        </w:rPr>
        <w:t>踏勘现场发生的费用自理。</w:t>
      </w:r>
    </w:p>
    <w:p w14:paraId="4341CE40"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.3 除</w:t>
      </w:r>
      <w:r w:rsidRPr="00247CF7">
        <w:rPr>
          <w:rFonts w:eastAsia="宋体" w:hAnsi="宋体" w:hint="eastAsia"/>
          <w:sz w:val="24"/>
          <w:szCs w:val="24"/>
        </w:rPr>
        <w:t>采购人</w:t>
      </w:r>
      <w:r w:rsidRPr="00247CF7">
        <w:rPr>
          <w:rFonts w:eastAsia="宋体" w:hAnsi="宋体"/>
          <w:sz w:val="24"/>
          <w:szCs w:val="24"/>
        </w:rPr>
        <w:t>的原因外，</w:t>
      </w:r>
      <w:r w:rsidRPr="00247CF7">
        <w:rPr>
          <w:rFonts w:eastAsia="宋体" w:hAnsi="宋体" w:hint="eastAsia"/>
          <w:sz w:val="24"/>
          <w:szCs w:val="24"/>
        </w:rPr>
        <w:t>供应商</w:t>
      </w:r>
      <w:r w:rsidRPr="00247CF7">
        <w:rPr>
          <w:rFonts w:eastAsia="宋体" w:hAnsi="宋体"/>
          <w:sz w:val="24"/>
          <w:szCs w:val="24"/>
        </w:rPr>
        <w:t>自行负责在踏勘现场中所发生的人员伤亡和财产损失。</w:t>
      </w:r>
    </w:p>
    <w:p w14:paraId="4E92528D"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.4 </w:t>
      </w:r>
      <w:r w:rsidRPr="00247CF7">
        <w:rPr>
          <w:rFonts w:eastAsia="宋体" w:hAnsi="宋体" w:hint="eastAsia"/>
          <w:sz w:val="24"/>
          <w:szCs w:val="24"/>
        </w:rPr>
        <w:t>采购人</w:t>
      </w:r>
      <w:r w:rsidRPr="00247CF7">
        <w:rPr>
          <w:rFonts w:eastAsia="宋体" w:hAnsi="宋体"/>
          <w:sz w:val="24"/>
          <w:szCs w:val="24"/>
        </w:rPr>
        <w:t>在踏勘现场中介绍的场地和相关的周边环境情况，供</w:t>
      </w:r>
      <w:r w:rsidRPr="00247CF7">
        <w:rPr>
          <w:rFonts w:eastAsia="宋体" w:hAnsi="宋体" w:hint="eastAsia"/>
          <w:sz w:val="24"/>
          <w:szCs w:val="24"/>
        </w:rPr>
        <w:t>供应商</w:t>
      </w:r>
      <w:r w:rsidRPr="00247CF7">
        <w:rPr>
          <w:rFonts w:eastAsia="宋体" w:hAnsi="宋体"/>
          <w:sz w:val="24"/>
          <w:szCs w:val="24"/>
        </w:rPr>
        <w:t>在编制</w:t>
      </w:r>
      <w:r w:rsidRPr="00247CF7">
        <w:rPr>
          <w:rFonts w:eastAsia="宋体" w:hAnsi="宋体" w:hint="eastAsia"/>
          <w:sz w:val="24"/>
          <w:szCs w:val="24"/>
        </w:rPr>
        <w:t>响应</w:t>
      </w:r>
      <w:r w:rsidRPr="00247CF7">
        <w:rPr>
          <w:rFonts w:eastAsia="宋体" w:hAnsi="宋体"/>
          <w:sz w:val="24"/>
          <w:szCs w:val="24"/>
        </w:rPr>
        <w:t>文件时参考，</w:t>
      </w:r>
      <w:r w:rsidRPr="00247CF7">
        <w:rPr>
          <w:rFonts w:eastAsia="宋体" w:hAnsi="宋体" w:hint="eastAsia"/>
          <w:sz w:val="24"/>
          <w:szCs w:val="24"/>
        </w:rPr>
        <w:t>采购人</w:t>
      </w:r>
      <w:r w:rsidRPr="00247CF7">
        <w:rPr>
          <w:rFonts w:eastAsia="宋体" w:hAnsi="宋体"/>
          <w:sz w:val="24"/>
          <w:szCs w:val="24"/>
        </w:rPr>
        <w:t>不对</w:t>
      </w:r>
      <w:r w:rsidRPr="00247CF7">
        <w:rPr>
          <w:rFonts w:eastAsia="宋体" w:hAnsi="宋体" w:hint="eastAsia"/>
          <w:sz w:val="24"/>
          <w:szCs w:val="24"/>
        </w:rPr>
        <w:t>供应商</w:t>
      </w:r>
      <w:r w:rsidRPr="00247CF7">
        <w:rPr>
          <w:rFonts w:eastAsia="宋体" w:hAnsi="宋体"/>
          <w:sz w:val="24"/>
          <w:szCs w:val="24"/>
        </w:rPr>
        <w:t>据此作出的判断和决策负责。</w:t>
      </w:r>
    </w:p>
    <w:p w14:paraId="5E75DB3D" w14:textId="77777777" w:rsidR="00B87A41" w:rsidRPr="00247CF7" w:rsidRDefault="00B87A41">
      <w:pPr>
        <w:pStyle w:val="3"/>
        <w:jc w:val="center"/>
        <w:rPr>
          <w:rFonts w:ascii="宋体" w:eastAsia="宋体" w:hAnsi="宋体"/>
          <w:bCs/>
          <w:sz w:val="24"/>
          <w:szCs w:val="24"/>
        </w:rPr>
      </w:pPr>
      <w:bookmarkStart w:id="58" w:name="_Toc94544839"/>
      <w:bookmarkStart w:id="59" w:name="_Toc38986160"/>
      <w:r w:rsidRPr="00247CF7">
        <w:rPr>
          <w:rFonts w:ascii="宋体" w:eastAsia="宋体" w:hAnsi="宋体"/>
          <w:bCs/>
          <w:sz w:val="24"/>
          <w:szCs w:val="24"/>
        </w:rPr>
        <w:t>三、响应文件的编制</w:t>
      </w:r>
      <w:bookmarkEnd w:id="58"/>
      <w:bookmarkEnd w:id="59"/>
    </w:p>
    <w:p w14:paraId="6A68A234" w14:textId="77777777" w:rsidR="00B87A41" w:rsidRPr="00247CF7" w:rsidRDefault="00B87A41">
      <w:pPr>
        <w:pStyle w:val="4"/>
        <w:rPr>
          <w:rFonts w:ascii="宋体" w:eastAsia="宋体" w:hAnsi="宋体"/>
          <w:bCs/>
          <w:sz w:val="24"/>
          <w:szCs w:val="24"/>
        </w:rPr>
      </w:pPr>
      <w:bookmarkStart w:id="60" w:name="_Toc94544840"/>
      <w:bookmarkStart w:id="61" w:name="_Toc38986161"/>
      <w:r w:rsidRPr="00247CF7">
        <w:rPr>
          <w:rFonts w:ascii="宋体" w:eastAsia="宋体" w:hAnsi="宋体"/>
          <w:bCs/>
          <w:sz w:val="24"/>
          <w:szCs w:val="24"/>
        </w:rPr>
        <w:t>7．</w:t>
      </w:r>
      <w:r w:rsidRPr="00247CF7">
        <w:rPr>
          <w:rFonts w:ascii="宋体" w:eastAsia="宋体" w:hAnsi="宋体" w:hint="eastAsia"/>
          <w:bCs/>
          <w:sz w:val="24"/>
          <w:szCs w:val="24"/>
        </w:rPr>
        <w:t>响应文件</w:t>
      </w:r>
      <w:r w:rsidRPr="00247CF7">
        <w:rPr>
          <w:rFonts w:ascii="宋体" w:eastAsia="宋体" w:hAnsi="宋体"/>
          <w:bCs/>
          <w:sz w:val="24"/>
          <w:szCs w:val="24"/>
        </w:rPr>
        <w:t>的语言</w:t>
      </w:r>
      <w:bookmarkEnd w:id="60"/>
      <w:r w:rsidRPr="00247CF7">
        <w:rPr>
          <w:rFonts w:ascii="宋体" w:eastAsia="宋体" w:hAnsi="宋体"/>
          <w:bCs/>
          <w:sz w:val="24"/>
          <w:szCs w:val="24"/>
        </w:rPr>
        <w:t>及计量单位</w:t>
      </w:r>
      <w:bookmarkEnd w:id="61"/>
    </w:p>
    <w:p w14:paraId="4B23861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7.1供应商提交的响应文件以及供应商与采购人就有关</w:t>
      </w:r>
      <w:r w:rsidRPr="00247CF7">
        <w:rPr>
          <w:rFonts w:eastAsia="宋体" w:hAnsi="宋体" w:hint="eastAsia"/>
          <w:sz w:val="24"/>
          <w:szCs w:val="24"/>
        </w:rPr>
        <w:t>采购</w:t>
      </w:r>
      <w:r w:rsidRPr="00247CF7">
        <w:rPr>
          <w:rFonts w:eastAsia="宋体" w:hAnsi="宋体"/>
          <w:sz w:val="24"/>
          <w:szCs w:val="24"/>
        </w:rPr>
        <w:t>的所有来往函电均应使用中文。供应商可以提交用其他语言打印的资料，但必须提供中文翻译件，在有差异和矛盾时以中文为准。</w:t>
      </w:r>
    </w:p>
    <w:p w14:paraId="2CDB50E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7.2除在采购文件的技术要求中另有规定外，计量单位应使用中华人民共和国法定计量单位。</w:t>
      </w:r>
    </w:p>
    <w:p w14:paraId="74BCA5FB" w14:textId="77777777" w:rsidR="00B87A41" w:rsidRPr="00247CF7" w:rsidRDefault="00B87A41">
      <w:pPr>
        <w:pStyle w:val="4"/>
        <w:rPr>
          <w:rFonts w:ascii="宋体" w:eastAsia="宋体" w:hAnsi="宋体"/>
          <w:bCs/>
          <w:sz w:val="24"/>
          <w:szCs w:val="24"/>
        </w:rPr>
      </w:pPr>
      <w:bookmarkStart w:id="62" w:name="_Toc94544841"/>
      <w:bookmarkStart w:id="63" w:name="_Toc38986162"/>
      <w:r w:rsidRPr="00247CF7">
        <w:rPr>
          <w:rFonts w:ascii="宋体" w:eastAsia="宋体" w:hAnsi="宋体"/>
          <w:bCs/>
          <w:sz w:val="24"/>
          <w:szCs w:val="24"/>
        </w:rPr>
        <w:lastRenderedPageBreak/>
        <w:t>8．响应文件构成</w:t>
      </w:r>
      <w:bookmarkEnd w:id="62"/>
      <w:bookmarkEnd w:id="63"/>
    </w:p>
    <w:p w14:paraId="04388121"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8.1供应商编写的响应文件应包括，但不仅限于</w:t>
      </w:r>
      <w:r w:rsidRPr="00247CF7">
        <w:rPr>
          <w:rFonts w:eastAsia="宋体" w:hAnsi="宋体"/>
          <w:b/>
          <w:sz w:val="24"/>
          <w:szCs w:val="24"/>
        </w:rPr>
        <w:t>供应商须知前附表第8.1款</w:t>
      </w:r>
      <w:r w:rsidRPr="00247CF7">
        <w:rPr>
          <w:rFonts w:eastAsia="宋体" w:hAnsi="宋体"/>
          <w:sz w:val="24"/>
          <w:szCs w:val="24"/>
        </w:rPr>
        <w:t>中列明的内容。</w:t>
      </w:r>
    </w:p>
    <w:p w14:paraId="06BE74AE" w14:textId="77777777" w:rsidR="00B87A41" w:rsidRPr="00247CF7" w:rsidRDefault="00B87A41">
      <w:pPr>
        <w:pStyle w:val="4"/>
        <w:rPr>
          <w:rFonts w:ascii="宋体" w:eastAsia="宋体" w:hAnsi="宋体"/>
          <w:bCs/>
          <w:sz w:val="24"/>
          <w:szCs w:val="24"/>
        </w:rPr>
      </w:pPr>
      <w:bookmarkStart w:id="64" w:name="_Toc94544842"/>
      <w:bookmarkStart w:id="65" w:name="_Toc38986163"/>
      <w:r w:rsidRPr="00247CF7">
        <w:rPr>
          <w:rFonts w:ascii="宋体" w:eastAsia="宋体" w:hAnsi="宋体"/>
          <w:bCs/>
          <w:sz w:val="24"/>
          <w:szCs w:val="24"/>
        </w:rPr>
        <w:t>9．响应文件格式</w:t>
      </w:r>
      <w:bookmarkEnd w:id="64"/>
      <w:bookmarkEnd w:id="65"/>
    </w:p>
    <w:p w14:paraId="538EF8B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9.1采购文件提供了</w:t>
      </w:r>
      <w:r w:rsidRPr="00247CF7">
        <w:rPr>
          <w:rFonts w:eastAsia="宋体" w:hAnsi="宋体" w:hint="eastAsia"/>
          <w:sz w:val="24"/>
          <w:szCs w:val="24"/>
        </w:rPr>
        <w:t>报价</w:t>
      </w:r>
      <w:r w:rsidRPr="00247CF7">
        <w:rPr>
          <w:rFonts w:eastAsia="宋体" w:hAnsi="宋体"/>
          <w:sz w:val="24"/>
          <w:szCs w:val="24"/>
        </w:rPr>
        <w:t>函、</w:t>
      </w:r>
      <w:r w:rsidRPr="00247CF7">
        <w:rPr>
          <w:rFonts w:eastAsia="宋体" w:hAnsi="宋体" w:hint="eastAsia"/>
          <w:sz w:val="24"/>
          <w:szCs w:val="24"/>
        </w:rPr>
        <w:t>报价</w:t>
      </w:r>
      <w:r w:rsidRPr="00247CF7">
        <w:rPr>
          <w:rFonts w:eastAsia="宋体" w:hAnsi="宋体"/>
          <w:sz w:val="24"/>
          <w:szCs w:val="24"/>
        </w:rPr>
        <w:t>一览表、分项报价表、授权书、资格声明等重要文件格式供供应商填写并按要求签署，供应商可根据需要修改此格式，但对格式中重要内容的实质性修改、遗漏，或不提供前述正本文件的响应文件将被拒绝。</w:t>
      </w:r>
    </w:p>
    <w:p w14:paraId="2EE7BB6D" w14:textId="77777777" w:rsidR="00B87A41" w:rsidRPr="00247CF7" w:rsidRDefault="00B87A41">
      <w:pPr>
        <w:pStyle w:val="4"/>
        <w:rPr>
          <w:rFonts w:ascii="宋体" w:eastAsia="宋体" w:hAnsi="宋体"/>
          <w:bCs/>
          <w:sz w:val="24"/>
          <w:szCs w:val="24"/>
        </w:rPr>
      </w:pPr>
      <w:bookmarkStart w:id="66" w:name="_Toc94544843"/>
      <w:bookmarkStart w:id="67" w:name="_Toc38986164"/>
      <w:r w:rsidRPr="00247CF7">
        <w:rPr>
          <w:rFonts w:ascii="宋体" w:eastAsia="宋体" w:hAnsi="宋体"/>
          <w:bCs/>
          <w:sz w:val="24"/>
          <w:szCs w:val="24"/>
        </w:rPr>
        <w:t>10．报价</w:t>
      </w:r>
      <w:bookmarkEnd w:id="66"/>
      <w:bookmarkEnd w:id="67"/>
    </w:p>
    <w:p w14:paraId="0B0E1A9E"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10.1 供应商须知前附表规定本项目设定最高限价的，供应商的报价不能超出（不含等于）最高限价。</w:t>
      </w:r>
    </w:p>
    <w:p w14:paraId="371FE6F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10.2</w:t>
      </w:r>
      <w:r w:rsidRPr="00247CF7">
        <w:rPr>
          <w:rFonts w:eastAsia="宋体" w:hAnsi="宋体"/>
          <w:color w:val="000000"/>
          <w:sz w:val="24"/>
          <w:szCs w:val="24"/>
        </w:rPr>
        <w:t>报价应包括</w:t>
      </w:r>
      <w:r w:rsidRPr="00247CF7">
        <w:rPr>
          <w:rFonts w:eastAsia="宋体" w:hAnsi="宋体"/>
          <w:b/>
          <w:sz w:val="24"/>
          <w:szCs w:val="24"/>
        </w:rPr>
        <w:t>采购文件第五章“</w:t>
      </w:r>
      <w:r w:rsidRPr="00247CF7">
        <w:rPr>
          <w:rFonts w:eastAsia="宋体" w:hAnsi="宋体"/>
          <w:b/>
          <w:color w:val="000000"/>
          <w:sz w:val="24"/>
          <w:szCs w:val="24"/>
        </w:rPr>
        <w:t>技术规范书</w:t>
      </w:r>
      <w:r w:rsidRPr="00247CF7">
        <w:rPr>
          <w:rFonts w:eastAsia="宋体" w:hAnsi="宋体"/>
          <w:color w:val="000000"/>
          <w:sz w:val="24"/>
          <w:szCs w:val="24"/>
        </w:rPr>
        <w:t>”里所列的所有货物及服务所需的一切费用。供应商应按</w:t>
      </w:r>
      <w:r w:rsidRPr="00247CF7">
        <w:rPr>
          <w:rFonts w:eastAsia="宋体" w:hAnsi="宋体"/>
          <w:b/>
          <w:color w:val="000000"/>
          <w:sz w:val="24"/>
          <w:szCs w:val="24"/>
        </w:rPr>
        <w:t>供应商须知前附表第10.2款</w:t>
      </w:r>
      <w:r w:rsidRPr="00247CF7">
        <w:rPr>
          <w:rFonts w:eastAsia="宋体" w:hAnsi="宋体"/>
          <w:color w:val="000000"/>
          <w:sz w:val="24"/>
          <w:szCs w:val="24"/>
        </w:rPr>
        <w:t>要求进行报价。</w:t>
      </w:r>
    </w:p>
    <w:p w14:paraId="5DEC0A6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10.3报价应包括在规定交货期内将货物运送到规定地点的运输和保险费用</w:t>
      </w:r>
      <w:bookmarkStart w:id="68" w:name="_Hlt527376756"/>
      <w:bookmarkEnd w:id="68"/>
      <w:r w:rsidRPr="00247CF7">
        <w:rPr>
          <w:rFonts w:eastAsia="宋体" w:hAnsi="宋体"/>
          <w:sz w:val="24"/>
          <w:szCs w:val="24"/>
        </w:rPr>
        <w:t>，详见</w:t>
      </w:r>
      <w:r w:rsidRPr="00247CF7">
        <w:rPr>
          <w:rFonts w:eastAsia="宋体" w:hAnsi="宋体"/>
          <w:b/>
          <w:sz w:val="24"/>
          <w:szCs w:val="24"/>
        </w:rPr>
        <w:t>供应商须知前附表第10.3款。</w:t>
      </w:r>
    </w:p>
    <w:p w14:paraId="43575972" w14:textId="77777777" w:rsidR="00B87A41" w:rsidRPr="00247CF7" w:rsidRDefault="00B87A41">
      <w:pPr>
        <w:pStyle w:val="4"/>
        <w:rPr>
          <w:rFonts w:ascii="宋体" w:eastAsia="宋体" w:hAnsi="宋体"/>
          <w:bCs/>
          <w:sz w:val="24"/>
          <w:szCs w:val="24"/>
        </w:rPr>
      </w:pPr>
      <w:bookmarkStart w:id="69" w:name="_Toc94544844"/>
      <w:bookmarkStart w:id="70" w:name="_Toc38986165"/>
      <w:r w:rsidRPr="00247CF7">
        <w:rPr>
          <w:rFonts w:ascii="宋体" w:eastAsia="宋体" w:hAnsi="宋体"/>
          <w:bCs/>
          <w:sz w:val="24"/>
          <w:szCs w:val="24"/>
        </w:rPr>
        <w:t>11．</w:t>
      </w:r>
      <w:r w:rsidRPr="00247CF7">
        <w:rPr>
          <w:rFonts w:ascii="宋体" w:eastAsia="宋体" w:hAnsi="宋体" w:hint="eastAsia"/>
          <w:bCs/>
          <w:sz w:val="24"/>
          <w:szCs w:val="24"/>
        </w:rPr>
        <w:t>报价</w:t>
      </w:r>
      <w:r w:rsidRPr="00247CF7">
        <w:rPr>
          <w:rFonts w:ascii="宋体" w:eastAsia="宋体" w:hAnsi="宋体"/>
          <w:bCs/>
          <w:sz w:val="24"/>
          <w:szCs w:val="24"/>
        </w:rPr>
        <w:t>货币</w:t>
      </w:r>
      <w:bookmarkEnd w:id="69"/>
      <w:bookmarkEnd w:id="70"/>
    </w:p>
    <w:p w14:paraId="090F5052" w14:textId="77777777" w:rsidR="00B87A41" w:rsidRPr="00247CF7" w:rsidRDefault="00B87A41">
      <w:pPr>
        <w:adjustRightInd w:val="0"/>
        <w:snapToGrid w:val="0"/>
        <w:ind w:left="480" w:hangingChars="200" w:hanging="480"/>
        <w:rPr>
          <w:rFonts w:ascii="宋体" w:eastAsia="宋体" w:hAnsi="宋体"/>
          <w:sz w:val="24"/>
          <w:szCs w:val="24"/>
        </w:rPr>
      </w:pPr>
      <w:r w:rsidRPr="00247CF7">
        <w:rPr>
          <w:rFonts w:ascii="宋体" w:eastAsia="宋体" w:hAnsi="宋体"/>
          <w:sz w:val="24"/>
          <w:szCs w:val="24"/>
        </w:rPr>
        <w:t>11.1</w:t>
      </w:r>
      <w:r w:rsidRPr="00247CF7">
        <w:rPr>
          <w:rFonts w:ascii="宋体" w:eastAsia="宋体" w:hAnsi="宋体" w:hint="eastAsia"/>
          <w:sz w:val="24"/>
          <w:szCs w:val="24"/>
        </w:rPr>
        <w:t>报价</w:t>
      </w:r>
      <w:r w:rsidRPr="00247CF7">
        <w:rPr>
          <w:rFonts w:ascii="宋体" w:eastAsia="宋体" w:hAnsi="宋体"/>
          <w:sz w:val="24"/>
          <w:szCs w:val="24"/>
        </w:rPr>
        <w:t>货币为：</w:t>
      </w:r>
      <w:r w:rsidRPr="00247CF7">
        <w:rPr>
          <w:rFonts w:ascii="宋体" w:eastAsia="宋体" w:hAnsi="宋体"/>
          <w:b/>
          <w:sz w:val="24"/>
          <w:szCs w:val="24"/>
        </w:rPr>
        <w:t>供应商须知前附表第11.1款</w:t>
      </w:r>
      <w:r w:rsidRPr="00247CF7">
        <w:rPr>
          <w:rFonts w:ascii="宋体" w:eastAsia="宋体" w:hAnsi="宋体"/>
          <w:sz w:val="24"/>
          <w:szCs w:val="24"/>
        </w:rPr>
        <w:t>。其它货币的报价不予接受。</w:t>
      </w:r>
    </w:p>
    <w:p w14:paraId="2B890E77" w14:textId="77777777" w:rsidR="00B87A41" w:rsidRPr="00247CF7" w:rsidRDefault="00B87A41">
      <w:pPr>
        <w:pStyle w:val="4"/>
        <w:rPr>
          <w:rFonts w:ascii="宋体" w:eastAsia="宋体" w:hAnsi="宋体"/>
          <w:bCs/>
          <w:sz w:val="24"/>
          <w:szCs w:val="24"/>
        </w:rPr>
      </w:pPr>
      <w:bookmarkStart w:id="71" w:name="_Toc94544845"/>
      <w:bookmarkStart w:id="72" w:name="_Toc38986166"/>
      <w:r w:rsidRPr="00247CF7">
        <w:rPr>
          <w:rFonts w:ascii="宋体" w:eastAsia="宋体" w:hAnsi="宋体"/>
          <w:bCs/>
          <w:sz w:val="24"/>
          <w:szCs w:val="24"/>
        </w:rPr>
        <w:t>12．证明供应商合格和资格的文件</w:t>
      </w:r>
      <w:bookmarkEnd w:id="71"/>
      <w:bookmarkEnd w:id="72"/>
    </w:p>
    <w:p w14:paraId="43FCB94E"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12.1供应商应提交证明其有资格参加</w:t>
      </w:r>
      <w:r w:rsidRPr="00247CF7">
        <w:rPr>
          <w:rFonts w:ascii="宋体" w:eastAsia="宋体" w:hAnsi="宋体" w:hint="eastAsia"/>
          <w:sz w:val="24"/>
          <w:szCs w:val="24"/>
        </w:rPr>
        <w:t>采购</w:t>
      </w:r>
      <w:r w:rsidRPr="00247CF7">
        <w:rPr>
          <w:rFonts w:ascii="宋体" w:eastAsia="宋体" w:hAnsi="宋体"/>
          <w:sz w:val="24"/>
          <w:szCs w:val="24"/>
        </w:rPr>
        <w:t>和</w:t>
      </w:r>
      <w:r w:rsidRPr="00247CF7">
        <w:rPr>
          <w:rFonts w:ascii="宋体" w:eastAsia="宋体" w:hAnsi="宋体" w:hint="eastAsia"/>
          <w:sz w:val="24"/>
          <w:szCs w:val="24"/>
        </w:rPr>
        <w:t>成交</w:t>
      </w:r>
      <w:r w:rsidRPr="00247CF7">
        <w:rPr>
          <w:rFonts w:ascii="宋体" w:eastAsia="宋体" w:hAnsi="宋体"/>
          <w:sz w:val="24"/>
          <w:szCs w:val="24"/>
        </w:rPr>
        <w:t>后有能力履行合同的文件，并作为其响应文件的一部分。</w:t>
      </w:r>
    </w:p>
    <w:p w14:paraId="515DC98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12.2供应商需满足</w:t>
      </w:r>
      <w:r w:rsidRPr="00247CF7">
        <w:rPr>
          <w:rFonts w:ascii="宋体" w:eastAsia="宋体" w:hAnsi="宋体"/>
          <w:b/>
          <w:sz w:val="24"/>
          <w:szCs w:val="24"/>
        </w:rPr>
        <w:t>供应商须知前附表中第12.2款</w:t>
      </w:r>
      <w:r w:rsidRPr="00247CF7">
        <w:rPr>
          <w:rFonts w:ascii="宋体" w:eastAsia="宋体" w:hAnsi="宋体"/>
          <w:sz w:val="24"/>
          <w:szCs w:val="24"/>
        </w:rPr>
        <w:t>中的要求。</w:t>
      </w:r>
    </w:p>
    <w:p w14:paraId="1608A12D" w14:textId="77777777" w:rsidR="00B87A41" w:rsidRPr="00247CF7" w:rsidRDefault="00B87A41">
      <w:pPr>
        <w:adjustRightInd w:val="0"/>
        <w:snapToGrid w:val="0"/>
        <w:spacing w:line="360" w:lineRule="auto"/>
        <w:rPr>
          <w:rFonts w:ascii="宋体" w:eastAsia="宋体" w:hAnsi="宋体"/>
          <w:b/>
          <w:sz w:val="24"/>
          <w:szCs w:val="24"/>
        </w:rPr>
      </w:pPr>
      <w:r w:rsidRPr="00247CF7">
        <w:rPr>
          <w:rFonts w:ascii="宋体" w:eastAsia="宋体" w:hAnsi="宋体"/>
          <w:sz w:val="24"/>
          <w:szCs w:val="24"/>
        </w:rPr>
        <w:t>12.3供应商需按照</w:t>
      </w:r>
      <w:r w:rsidRPr="00247CF7">
        <w:rPr>
          <w:rFonts w:ascii="宋体" w:eastAsia="宋体" w:hAnsi="宋体"/>
          <w:b/>
          <w:sz w:val="24"/>
          <w:szCs w:val="24"/>
        </w:rPr>
        <w:t>供应商须知前附表中第12.3款</w:t>
      </w:r>
      <w:r w:rsidRPr="00247CF7">
        <w:rPr>
          <w:rFonts w:ascii="宋体" w:eastAsia="宋体" w:hAnsi="宋体"/>
          <w:sz w:val="24"/>
          <w:szCs w:val="24"/>
        </w:rPr>
        <w:t>中的要求附相关证明材料。</w:t>
      </w:r>
    </w:p>
    <w:p w14:paraId="641BF51E" w14:textId="77777777" w:rsidR="00B87A41" w:rsidRPr="00247CF7" w:rsidRDefault="00B87A41">
      <w:pPr>
        <w:pStyle w:val="4"/>
        <w:rPr>
          <w:rFonts w:ascii="宋体" w:eastAsia="宋体" w:hAnsi="宋体"/>
          <w:bCs/>
          <w:sz w:val="24"/>
          <w:szCs w:val="24"/>
        </w:rPr>
      </w:pPr>
      <w:bookmarkStart w:id="73" w:name="_Toc94544846"/>
      <w:bookmarkStart w:id="74" w:name="_Toc38986167"/>
      <w:r w:rsidRPr="00247CF7">
        <w:rPr>
          <w:rFonts w:ascii="宋体" w:eastAsia="宋体" w:hAnsi="宋体"/>
          <w:bCs/>
          <w:sz w:val="24"/>
          <w:szCs w:val="24"/>
        </w:rPr>
        <w:t>13．证明货物的合格性和符合采购文件规定的文件</w:t>
      </w:r>
      <w:bookmarkEnd w:id="73"/>
      <w:bookmarkEnd w:id="74"/>
    </w:p>
    <w:p w14:paraId="1F975B7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13.1供应商应提交证明文件证明其拟供应的合同项下的货物及其服务的合格性符合采购文件的规定，并作为其响应文件的一部分。</w:t>
      </w:r>
      <w:r w:rsidRPr="00247CF7">
        <w:rPr>
          <w:rFonts w:ascii="宋体" w:eastAsia="宋体" w:hAnsi="宋体"/>
          <w:color w:val="000000"/>
          <w:sz w:val="24"/>
          <w:szCs w:val="24"/>
        </w:rPr>
        <w:t>合格的货物或服务需满足</w:t>
      </w:r>
      <w:r w:rsidRPr="00247CF7">
        <w:rPr>
          <w:rFonts w:ascii="宋体" w:eastAsia="宋体" w:hAnsi="宋体"/>
          <w:b/>
          <w:color w:val="000000"/>
          <w:sz w:val="24"/>
          <w:szCs w:val="24"/>
        </w:rPr>
        <w:t>供应商须知前附表中第13.1款</w:t>
      </w:r>
      <w:r w:rsidRPr="00247CF7">
        <w:rPr>
          <w:rFonts w:ascii="宋体" w:eastAsia="宋体" w:hAnsi="宋体"/>
          <w:color w:val="000000"/>
          <w:sz w:val="24"/>
          <w:szCs w:val="24"/>
        </w:rPr>
        <w:t>的规定。</w:t>
      </w:r>
    </w:p>
    <w:p w14:paraId="0C9C965C"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lastRenderedPageBreak/>
        <w:t>13.</w:t>
      </w:r>
      <w:r w:rsidRPr="00247CF7">
        <w:rPr>
          <w:rFonts w:ascii="宋体" w:eastAsia="宋体" w:hAnsi="宋体" w:hint="eastAsia"/>
          <w:sz w:val="24"/>
          <w:szCs w:val="24"/>
        </w:rPr>
        <w:t>2</w:t>
      </w:r>
      <w:r w:rsidRPr="00247CF7">
        <w:rPr>
          <w:rFonts w:ascii="宋体" w:eastAsia="宋体" w:hAnsi="宋体"/>
          <w:color w:val="000000"/>
          <w:sz w:val="24"/>
          <w:szCs w:val="24"/>
        </w:rPr>
        <w:t>供应商提供的服务要求不存在任何侵犯第三方知识产权的情形，服务成果的知识产权归最终用户。</w:t>
      </w:r>
    </w:p>
    <w:p w14:paraId="6E410EC0" w14:textId="77777777" w:rsidR="00B87A41" w:rsidRPr="00247CF7" w:rsidRDefault="00B87A41">
      <w:pPr>
        <w:pStyle w:val="4"/>
        <w:rPr>
          <w:rFonts w:ascii="宋体" w:eastAsia="宋体" w:hAnsi="宋体"/>
          <w:bCs/>
          <w:sz w:val="24"/>
          <w:szCs w:val="24"/>
        </w:rPr>
      </w:pPr>
      <w:bookmarkStart w:id="75" w:name="_Toc94544847"/>
      <w:bookmarkStart w:id="76" w:name="_Toc38986168"/>
      <w:r w:rsidRPr="00247CF7">
        <w:rPr>
          <w:rFonts w:ascii="宋体" w:eastAsia="宋体" w:hAnsi="宋体"/>
          <w:bCs/>
          <w:sz w:val="24"/>
          <w:szCs w:val="24"/>
        </w:rPr>
        <w:t>14．</w:t>
      </w:r>
      <w:r w:rsidRPr="00247CF7">
        <w:rPr>
          <w:rFonts w:ascii="宋体" w:eastAsia="宋体" w:hAnsi="宋体" w:hint="eastAsia"/>
          <w:bCs/>
          <w:sz w:val="24"/>
          <w:szCs w:val="24"/>
        </w:rPr>
        <w:t>报价</w:t>
      </w:r>
      <w:r w:rsidRPr="00247CF7">
        <w:rPr>
          <w:rFonts w:ascii="宋体" w:eastAsia="宋体" w:hAnsi="宋体"/>
          <w:bCs/>
          <w:sz w:val="24"/>
          <w:szCs w:val="24"/>
        </w:rPr>
        <w:t>保证金</w:t>
      </w:r>
      <w:bookmarkEnd w:id="75"/>
      <w:bookmarkEnd w:id="76"/>
    </w:p>
    <w:p w14:paraId="50DFD8F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14.1</w:t>
      </w:r>
      <w:r w:rsidRPr="00247CF7">
        <w:rPr>
          <w:rFonts w:ascii="宋体" w:eastAsia="宋体" w:hAnsi="宋体" w:hint="eastAsia"/>
          <w:sz w:val="24"/>
          <w:szCs w:val="24"/>
        </w:rPr>
        <w:t>报价</w:t>
      </w:r>
      <w:r w:rsidRPr="00247CF7">
        <w:rPr>
          <w:rFonts w:ascii="宋体" w:eastAsia="宋体" w:hAnsi="宋体"/>
          <w:sz w:val="24"/>
          <w:szCs w:val="24"/>
        </w:rPr>
        <w:t>保证金金额及有效期应达到</w:t>
      </w:r>
      <w:r w:rsidRPr="00247CF7">
        <w:rPr>
          <w:rFonts w:ascii="宋体" w:eastAsia="宋体" w:hAnsi="宋体"/>
          <w:b/>
          <w:sz w:val="24"/>
          <w:szCs w:val="24"/>
        </w:rPr>
        <w:t>供应商须知前附表第14.1款</w:t>
      </w:r>
      <w:r w:rsidRPr="00247CF7">
        <w:rPr>
          <w:rFonts w:ascii="宋体" w:eastAsia="宋体" w:hAnsi="宋体"/>
          <w:sz w:val="24"/>
          <w:szCs w:val="24"/>
        </w:rPr>
        <w:t>规定。</w:t>
      </w:r>
      <w:r w:rsidRPr="00247CF7">
        <w:rPr>
          <w:rFonts w:ascii="宋体" w:eastAsia="宋体" w:hAnsi="宋体" w:hint="eastAsia"/>
          <w:sz w:val="24"/>
          <w:szCs w:val="24"/>
        </w:rPr>
        <w:t>报价</w:t>
      </w:r>
      <w:r w:rsidRPr="00247CF7">
        <w:rPr>
          <w:rFonts w:ascii="宋体" w:eastAsia="宋体" w:hAnsi="宋体"/>
          <w:sz w:val="24"/>
          <w:szCs w:val="24"/>
        </w:rPr>
        <w:t>保证金是为了保护采购人免遭因供应商的行为而蒙受的损失，采购人在因供应商的行为受到损害时可根据第14.6条的规定没收供应商的</w:t>
      </w:r>
      <w:r w:rsidRPr="00247CF7">
        <w:rPr>
          <w:rFonts w:ascii="宋体" w:eastAsia="宋体" w:hAnsi="宋体" w:hint="eastAsia"/>
          <w:sz w:val="24"/>
          <w:szCs w:val="24"/>
        </w:rPr>
        <w:t>报价</w:t>
      </w:r>
      <w:r w:rsidRPr="00247CF7">
        <w:rPr>
          <w:rFonts w:ascii="宋体" w:eastAsia="宋体" w:hAnsi="宋体"/>
          <w:sz w:val="24"/>
          <w:szCs w:val="24"/>
        </w:rPr>
        <w:t>保证金。</w:t>
      </w:r>
    </w:p>
    <w:p w14:paraId="3692F690"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14.2</w:t>
      </w:r>
      <w:r w:rsidRPr="00247CF7">
        <w:rPr>
          <w:rFonts w:ascii="宋体" w:eastAsia="宋体" w:hAnsi="宋体" w:hint="eastAsia"/>
          <w:sz w:val="24"/>
          <w:szCs w:val="24"/>
        </w:rPr>
        <w:t>报价</w:t>
      </w:r>
      <w:r w:rsidRPr="00247CF7">
        <w:rPr>
          <w:rFonts w:ascii="宋体" w:eastAsia="宋体" w:hAnsi="宋体"/>
          <w:sz w:val="24"/>
          <w:szCs w:val="24"/>
        </w:rPr>
        <w:t>保证金形式及递交必须符合</w:t>
      </w:r>
      <w:r w:rsidRPr="00247CF7">
        <w:rPr>
          <w:rFonts w:ascii="宋体" w:eastAsia="宋体" w:hAnsi="宋体"/>
          <w:b/>
          <w:sz w:val="24"/>
          <w:szCs w:val="24"/>
        </w:rPr>
        <w:t>供应商须知前附表第14.2款</w:t>
      </w:r>
      <w:r w:rsidRPr="00247CF7">
        <w:rPr>
          <w:rFonts w:ascii="宋体" w:eastAsia="宋体" w:hAnsi="宋体"/>
          <w:sz w:val="24"/>
          <w:szCs w:val="24"/>
        </w:rPr>
        <w:t>规定。</w:t>
      </w:r>
    </w:p>
    <w:p w14:paraId="3F09B7B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14.3凡没有按上述规定提交合格投</w:t>
      </w:r>
      <w:r w:rsidRPr="00247CF7">
        <w:rPr>
          <w:rFonts w:ascii="宋体" w:eastAsia="宋体" w:hAnsi="宋体" w:hint="eastAsia"/>
          <w:sz w:val="24"/>
          <w:szCs w:val="24"/>
        </w:rPr>
        <w:t>报价</w:t>
      </w:r>
      <w:r w:rsidRPr="00247CF7">
        <w:rPr>
          <w:rFonts w:ascii="宋体" w:eastAsia="宋体" w:hAnsi="宋体"/>
          <w:sz w:val="24"/>
          <w:szCs w:val="24"/>
        </w:rPr>
        <w:t>保证金的</w:t>
      </w:r>
      <w:r w:rsidRPr="00247CF7">
        <w:rPr>
          <w:rFonts w:ascii="宋体" w:eastAsia="宋体" w:hAnsi="宋体" w:hint="eastAsia"/>
          <w:sz w:val="24"/>
          <w:szCs w:val="24"/>
        </w:rPr>
        <w:t>响应文件</w:t>
      </w:r>
      <w:r w:rsidRPr="00247CF7">
        <w:rPr>
          <w:rFonts w:ascii="宋体" w:eastAsia="宋体" w:hAnsi="宋体"/>
          <w:sz w:val="24"/>
          <w:szCs w:val="24"/>
        </w:rPr>
        <w:t>将被拒绝。</w:t>
      </w:r>
    </w:p>
    <w:p w14:paraId="72D9092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14.4成交人、未成交人的</w:t>
      </w:r>
      <w:r w:rsidRPr="00247CF7">
        <w:rPr>
          <w:rFonts w:ascii="宋体" w:eastAsia="宋体" w:hAnsi="宋体" w:hint="eastAsia"/>
          <w:sz w:val="24"/>
          <w:szCs w:val="24"/>
        </w:rPr>
        <w:t>报价</w:t>
      </w:r>
      <w:r w:rsidRPr="00247CF7">
        <w:rPr>
          <w:rFonts w:ascii="宋体" w:eastAsia="宋体" w:hAnsi="宋体"/>
          <w:sz w:val="24"/>
          <w:szCs w:val="24"/>
        </w:rPr>
        <w:t>保证金及银行同期存款利息，最迟将在合同签订后5日内退还。</w:t>
      </w:r>
    </w:p>
    <w:p w14:paraId="0B40B659" w14:textId="77777777" w:rsidR="00B87A41" w:rsidRPr="00247CF7" w:rsidRDefault="00B87A41">
      <w:pPr>
        <w:adjustRightInd w:val="0"/>
        <w:snapToGrid w:val="0"/>
        <w:spacing w:line="360" w:lineRule="auto"/>
        <w:rPr>
          <w:rFonts w:ascii="宋体" w:eastAsia="宋体" w:hAnsi="宋体"/>
          <w:sz w:val="24"/>
          <w:szCs w:val="24"/>
        </w:rPr>
      </w:pPr>
      <w:bookmarkStart w:id="77" w:name="_Toc94544848"/>
      <w:r w:rsidRPr="00247CF7">
        <w:rPr>
          <w:rFonts w:ascii="宋体" w:eastAsia="宋体" w:hAnsi="宋体"/>
          <w:sz w:val="24"/>
          <w:szCs w:val="24"/>
        </w:rPr>
        <w:t>14.5成交人应在采购人退还</w:t>
      </w:r>
      <w:r w:rsidRPr="00247CF7">
        <w:rPr>
          <w:rFonts w:ascii="宋体" w:eastAsia="宋体" w:hAnsi="宋体" w:hint="eastAsia"/>
          <w:sz w:val="24"/>
          <w:szCs w:val="24"/>
        </w:rPr>
        <w:t>报价</w:t>
      </w:r>
      <w:r w:rsidRPr="00247CF7">
        <w:rPr>
          <w:rFonts w:ascii="宋体" w:eastAsia="宋体" w:hAnsi="宋体"/>
          <w:sz w:val="24"/>
          <w:szCs w:val="24"/>
        </w:rPr>
        <w:t>保证金前按34条的规定缴纳</w:t>
      </w:r>
      <w:r w:rsidRPr="00247CF7">
        <w:rPr>
          <w:rFonts w:ascii="宋体" w:eastAsia="宋体" w:hAnsi="宋体" w:hint="eastAsia"/>
          <w:sz w:val="24"/>
          <w:szCs w:val="24"/>
        </w:rPr>
        <w:t>采购</w:t>
      </w:r>
      <w:r w:rsidRPr="00247CF7">
        <w:rPr>
          <w:rFonts w:ascii="宋体" w:eastAsia="宋体" w:hAnsi="宋体"/>
          <w:sz w:val="24"/>
          <w:szCs w:val="24"/>
        </w:rPr>
        <w:t>代理服务费。</w:t>
      </w:r>
    </w:p>
    <w:p w14:paraId="4CA0290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14.6下列任何情况发生时，</w:t>
      </w:r>
      <w:r w:rsidRPr="00247CF7">
        <w:rPr>
          <w:rFonts w:ascii="宋体" w:eastAsia="宋体" w:hAnsi="宋体" w:hint="eastAsia"/>
          <w:sz w:val="24"/>
          <w:szCs w:val="24"/>
        </w:rPr>
        <w:t>报价</w:t>
      </w:r>
      <w:r w:rsidRPr="00247CF7">
        <w:rPr>
          <w:rFonts w:ascii="宋体" w:eastAsia="宋体" w:hAnsi="宋体"/>
          <w:sz w:val="24"/>
          <w:szCs w:val="24"/>
        </w:rPr>
        <w:t>保证金将被没收：</w:t>
      </w:r>
    </w:p>
    <w:p w14:paraId="3751FFCD"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（1）供应商在</w:t>
      </w:r>
      <w:r w:rsidRPr="00247CF7">
        <w:rPr>
          <w:rFonts w:eastAsia="宋体" w:hAnsi="宋体" w:hint="eastAsia"/>
          <w:sz w:val="24"/>
          <w:szCs w:val="24"/>
        </w:rPr>
        <w:t>报价</w:t>
      </w:r>
      <w:r w:rsidRPr="00247CF7">
        <w:rPr>
          <w:rFonts w:eastAsia="宋体" w:hAnsi="宋体"/>
          <w:sz w:val="24"/>
          <w:szCs w:val="24"/>
        </w:rPr>
        <w:t>函格式中规定的</w:t>
      </w:r>
      <w:r w:rsidRPr="00247CF7">
        <w:rPr>
          <w:rFonts w:eastAsia="宋体" w:hAnsi="宋体" w:hint="eastAsia"/>
          <w:sz w:val="24"/>
          <w:szCs w:val="24"/>
        </w:rPr>
        <w:t>报价</w:t>
      </w:r>
      <w:r w:rsidRPr="00247CF7">
        <w:rPr>
          <w:rFonts w:eastAsia="宋体" w:hAnsi="宋体"/>
          <w:sz w:val="24"/>
          <w:szCs w:val="24"/>
        </w:rPr>
        <w:t>有效期内撤回其</w:t>
      </w:r>
      <w:r w:rsidRPr="00247CF7">
        <w:rPr>
          <w:rFonts w:eastAsia="宋体" w:hAnsi="宋体" w:hint="eastAsia"/>
          <w:sz w:val="24"/>
          <w:szCs w:val="24"/>
        </w:rPr>
        <w:t>响应文件</w:t>
      </w:r>
      <w:r w:rsidRPr="00247CF7">
        <w:rPr>
          <w:rFonts w:eastAsia="宋体" w:hAnsi="宋体"/>
          <w:sz w:val="24"/>
          <w:szCs w:val="24"/>
        </w:rPr>
        <w:t xml:space="preserve">； </w:t>
      </w:r>
    </w:p>
    <w:p w14:paraId="5FCF3FA6"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（2）供应商不接受按本须知第25条规定进行的更正；</w:t>
      </w:r>
    </w:p>
    <w:p w14:paraId="2CC9BDE4"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（3）成交人在规定期限内未能：</w:t>
      </w:r>
    </w:p>
    <w:p w14:paraId="52868D99" w14:textId="77777777" w:rsidR="00B87A41" w:rsidRPr="00247CF7" w:rsidRDefault="00B87A41">
      <w:pPr>
        <w:pStyle w:val="affa"/>
        <w:tabs>
          <w:tab w:val="left" w:pos="840"/>
        </w:tabs>
        <w:spacing w:line="360" w:lineRule="auto"/>
        <w:ind w:leftChars="383" w:left="804" w:firstLineChars="281" w:firstLine="674"/>
        <w:rPr>
          <w:rFonts w:eastAsia="宋体" w:hAnsi="宋体"/>
          <w:sz w:val="24"/>
          <w:szCs w:val="24"/>
        </w:rPr>
      </w:pPr>
      <w:r w:rsidRPr="00247CF7">
        <w:rPr>
          <w:rFonts w:eastAsia="宋体" w:hAnsi="宋体"/>
          <w:sz w:val="24"/>
          <w:szCs w:val="24"/>
        </w:rPr>
        <w:t>a）根据本须知第32条规定签订合同；</w:t>
      </w:r>
    </w:p>
    <w:p w14:paraId="0EF30226" w14:textId="77777777" w:rsidR="00B87A41" w:rsidRPr="00247CF7" w:rsidRDefault="00B87A41">
      <w:pPr>
        <w:pStyle w:val="affa"/>
        <w:tabs>
          <w:tab w:val="left" w:pos="840"/>
        </w:tabs>
        <w:spacing w:line="360" w:lineRule="auto"/>
        <w:ind w:leftChars="383" w:left="804" w:firstLineChars="281" w:firstLine="674"/>
        <w:rPr>
          <w:rFonts w:eastAsia="宋体" w:hAnsi="宋体"/>
          <w:sz w:val="24"/>
          <w:szCs w:val="24"/>
        </w:rPr>
      </w:pPr>
      <w:r w:rsidRPr="00247CF7">
        <w:rPr>
          <w:rFonts w:eastAsia="宋体" w:hAnsi="宋体"/>
          <w:sz w:val="24"/>
          <w:szCs w:val="24"/>
        </w:rPr>
        <w:t xml:space="preserve">b）根据本须知第33条规定交纳履约保证金； </w:t>
      </w:r>
    </w:p>
    <w:p w14:paraId="1BA61DEF" w14:textId="77777777" w:rsidR="00B87A41" w:rsidRPr="00247CF7" w:rsidRDefault="00B87A41">
      <w:pPr>
        <w:adjustRightInd w:val="0"/>
        <w:snapToGrid w:val="0"/>
        <w:spacing w:line="360" w:lineRule="auto"/>
        <w:ind w:firstLineChars="600" w:firstLine="1440"/>
        <w:rPr>
          <w:rFonts w:ascii="宋体" w:eastAsia="宋体" w:hAnsi="宋体"/>
          <w:sz w:val="24"/>
          <w:szCs w:val="24"/>
        </w:rPr>
      </w:pPr>
      <w:r w:rsidRPr="00247CF7">
        <w:rPr>
          <w:rFonts w:ascii="宋体" w:eastAsia="宋体" w:hAnsi="宋体"/>
          <w:sz w:val="24"/>
          <w:szCs w:val="24"/>
        </w:rPr>
        <w:t>c）根据本须知第34条规定缴纳</w:t>
      </w:r>
      <w:r w:rsidRPr="00247CF7">
        <w:rPr>
          <w:rFonts w:ascii="宋体" w:eastAsia="宋体" w:hAnsi="宋体" w:hint="eastAsia"/>
          <w:sz w:val="24"/>
          <w:szCs w:val="24"/>
        </w:rPr>
        <w:t>采购</w:t>
      </w:r>
      <w:r w:rsidRPr="00247CF7">
        <w:rPr>
          <w:rFonts w:ascii="宋体" w:eastAsia="宋体" w:hAnsi="宋体"/>
          <w:sz w:val="24"/>
          <w:szCs w:val="24"/>
        </w:rPr>
        <w:t>代理服务费。</w:t>
      </w:r>
    </w:p>
    <w:p w14:paraId="4ED72128" w14:textId="77777777" w:rsidR="00B87A41" w:rsidRPr="00247CF7" w:rsidRDefault="00B87A41">
      <w:pPr>
        <w:pStyle w:val="4"/>
        <w:rPr>
          <w:rFonts w:ascii="宋体" w:eastAsia="宋体" w:hAnsi="宋体"/>
          <w:bCs/>
          <w:sz w:val="24"/>
          <w:szCs w:val="24"/>
        </w:rPr>
      </w:pPr>
      <w:bookmarkStart w:id="78" w:name="_Toc38986169"/>
      <w:r w:rsidRPr="00247CF7">
        <w:rPr>
          <w:rFonts w:ascii="宋体" w:eastAsia="宋体" w:hAnsi="宋体"/>
          <w:bCs/>
          <w:sz w:val="24"/>
          <w:szCs w:val="24"/>
        </w:rPr>
        <w:t>15．</w:t>
      </w:r>
      <w:r w:rsidRPr="00247CF7">
        <w:rPr>
          <w:rFonts w:ascii="宋体" w:eastAsia="宋体" w:hAnsi="宋体" w:hint="eastAsia"/>
          <w:bCs/>
          <w:sz w:val="24"/>
          <w:szCs w:val="24"/>
        </w:rPr>
        <w:t>报价</w:t>
      </w:r>
      <w:r w:rsidRPr="00247CF7">
        <w:rPr>
          <w:rFonts w:ascii="宋体" w:eastAsia="宋体" w:hAnsi="宋体"/>
          <w:bCs/>
          <w:sz w:val="24"/>
          <w:szCs w:val="24"/>
        </w:rPr>
        <w:t>有效期</w:t>
      </w:r>
      <w:bookmarkEnd w:id="77"/>
      <w:bookmarkEnd w:id="78"/>
    </w:p>
    <w:p w14:paraId="2E1FD260"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15.1见</w:t>
      </w:r>
      <w:r w:rsidRPr="00247CF7">
        <w:rPr>
          <w:rFonts w:eastAsia="宋体" w:hAnsi="宋体"/>
          <w:b/>
          <w:sz w:val="24"/>
          <w:szCs w:val="24"/>
        </w:rPr>
        <w:t>供应商须知前附表第15.1款</w:t>
      </w:r>
      <w:r w:rsidRPr="00247CF7">
        <w:rPr>
          <w:rFonts w:eastAsia="宋体" w:hAnsi="宋体"/>
          <w:sz w:val="24"/>
          <w:szCs w:val="24"/>
        </w:rPr>
        <w:t>。</w:t>
      </w:r>
      <w:r w:rsidRPr="00247CF7">
        <w:rPr>
          <w:rFonts w:eastAsia="宋体" w:hAnsi="宋体" w:hint="eastAsia"/>
          <w:sz w:val="24"/>
          <w:szCs w:val="24"/>
        </w:rPr>
        <w:t>报价</w:t>
      </w:r>
      <w:r w:rsidRPr="00247CF7">
        <w:rPr>
          <w:rFonts w:eastAsia="宋体" w:hAnsi="宋体"/>
          <w:sz w:val="24"/>
          <w:szCs w:val="24"/>
        </w:rPr>
        <w:t>有效期短于规定的将被视为非响应而被拒绝。在特殊情况下，在</w:t>
      </w:r>
      <w:r w:rsidRPr="00247CF7">
        <w:rPr>
          <w:rFonts w:eastAsia="宋体" w:hAnsi="宋体" w:hint="eastAsia"/>
          <w:sz w:val="24"/>
          <w:szCs w:val="24"/>
        </w:rPr>
        <w:t>报价</w:t>
      </w:r>
      <w:r w:rsidRPr="00247CF7">
        <w:rPr>
          <w:rFonts w:eastAsia="宋体" w:hAnsi="宋体"/>
          <w:sz w:val="24"/>
          <w:szCs w:val="24"/>
        </w:rPr>
        <w:t>有效期截止之前，采购代理机构可要求供应商同意延长</w:t>
      </w:r>
      <w:r w:rsidRPr="00247CF7">
        <w:rPr>
          <w:rFonts w:eastAsia="宋体" w:hAnsi="宋体" w:hint="eastAsia"/>
          <w:sz w:val="24"/>
          <w:szCs w:val="24"/>
        </w:rPr>
        <w:t>报价</w:t>
      </w:r>
      <w:r w:rsidRPr="00247CF7">
        <w:rPr>
          <w:rFonts w:eastAsia="宋体" w:hAnsi="宋体"/>
          <w:sz w:val="24"/>
          <w:szCs w:val="24"/>
        </w:rPr>
        <w:t>有效期。这种要求与答复均应以书面形式提交。供应商可拒绝采购代理机构的这种要求，其</w:t>
      </w:r>
      <w:r w:rsidRPr="00247CF7">
        <w:rPr>
          <w:rFonts w:eastAsia="宋体" w:hAnsi="宋体" w:hint="eastAsia"/>
          <w:sz w:val="24"/>
          <w:szCs w:val="24"/>
        </w:rPr>
        <w:t>报价</w:t>
      </w:r>
      <w:r w:rsidRPr="00247CF7">
        <w:rPr>
          <w:rFonts w:eastAsia="宋体" w:hAnsi="宋体"/>
          <w:sz w:val="24"/>
          <w:szCs w:val="24"/>
        </w:rPr>
        <w:t>保证金将不会被没收。接受</w:t>
      </w:r>
      <w:r w:rsidRPr="00247CF7">
        <w:rPr>
          <w:rFonts w:eastAsia="宋体" w:hAnsi="宋体" w:hint="eastAsia"/>
          <w:sz w:val="24"/>
          <w:szCs w:val="24"/>
        </w:rPr>
        <w:t>报价</w:t>
      </w:r>
      <w:r w:rsidRPr="00247CF7">
        <w:rPr>
          <w:rFonts w:eastAsia="宋体" w:hAnsi="宋体"/>
          <w:sz w:val="24"/>
          <w:szCs w:val="24"/>
        </w:rPr>
        <w:t>有效期延长的供应商将不会被要求和允许修正其</w:t>
      </w:r>
      <w:r w:rsidRPr="00247CF7">
        <w:rPr>
          <w:rFonts w:eastAsia="宋体" w:hAnsi="宋体" w:hint="eastAsia"/>
          <w:sz w:val="24"/>
          <w:szCs w:val="24"/>
        </w:rPr>
        <w:t>响应</w:t>
      </w:r>
      <w:r w:rsidRPr="00247CF7">
        <w:rPr>
          <w:rFonts w:eastAsia="宋体" w:hAnsi="宋体"/>
          <w:sz w:val="24"/>
          <w:szCs w:val="24"/>
        </w:rPr>
        <w:t>，而只会要求其相应地延长其</w:t>
      </w:r>
      <w:r w:rsidRPr="00247CF7">
        <w:rPr>
          <w:rFonts w:eastAsia="宋体" w:hAnsi="宋体" w:hint="eastAsia"/>
          <w:sz w:val="24"/>
          <w:szCs w:val="24"/>
        </w:rPr>
        <w:t>报价</w:t>
      </w:r>
      <w:r w:rsidRPr="00247CF7">
        <w:rPr>
          <w:rFonts w:eastAsia="宋体" w:hAnsi="宋体"/>
          <w:sz w:val="24"/>
          <w:szCs w:val="24"/>
        </w:rPr>
        <w:t>保证金的有效期。在这种情况下，本须知内有关</w:t>
      </w:r>
      <w:r w:rsidRPr="00247CF7">
        <w:rPr>
          <w:rFonts w:eastAsia="宋体" w:hAnsi="宋体" w:hint="eastAsia"/>
          <w:sz w:val="24"/>
          <w:szCs w:val="24"/>
        </w:rPr>
        <w:t>报价</w:t>
      </w:r>
      <w:r w:rsidRPr="00247CF7">
        <w:rPr>
          <w:rFonts w:eastAsia="宋体" w:hAnsi="宋体"/>
          <w:sz w:val="24"/>
          <w:szCs w:val="24"/>
        </w:rPr>
        <w:t>保证金的退还和没收的规定将在延长了的有效期内继续有效。</w:t>
      </w:r>
    </w:p>
    <w:p w14:paraId="15D6745C" w14:textId="77777777" w:rsidR="00B87A41" w:rsidRPr="00247CF7" w:rsidRDefault="00B87A41">
      <w:pPr>
        <w:pStyle w:val="4"/>
        <w:rPr>
          <w:rFonts w:ascii="宋体" w:eastAsia="宋体" w:hAnsi="宋体"/>
          <w:bCs/>
          <w:sz w:val="24"/>
          <w:szCs w:val="24"/>
        </w:rPr>
      </w:pPr>
      <w:bookmarkStart w:id="79" w:name="_Toc94544849"/>
      <w:bookmarkStart w:id="80" w:name="_Toc38986170"/>
      <w:r w:rsidRPr="00247CF7">
        <w:rPr>
          <w:rFonts w:ascii="宋体" w:eastAsia="宋体" w:hAnsi="宋体"/>
          <w:bCs/>
          <w:sz w:val="24"/>
          <w:szCs w:val="24"/>
        </w:rPr>
        <w:t>16．响应文件的式样和签署</w:t>
      </w:r>
      <w:bookmarkEnd w:id="79"/>
      <w:bookmarkEnd w:id="80"/>
    </w:p>
    <w:p w14:paraId="5F3AABD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16.1供应商应准备一份正本，和</w:t>
      </w:r>
      <w:r w:rsidRPr="00247CF7">
        <w:rPr>
          <w:rFonts w:ascii="宋体" w:eastAsia="宋体" w:hAnsi="宋体"/>
          <w:b/>
          <w:sz w:val="24"/>
          <w:szCs w:val="24"/>
        </w:rPr>
        <w:t>供应商须知前附表第16.1款</w:t>
      </w:r>
      <w:r w:rsidRPr="00247CF7">
        <w:rPr>
          <w:rFonts w:ascii="宋体" w:eastAsia="宋体" w:hAnsi="宋体"/>
          <w:sz w:val="24"/>
          <w:szCs w:val="24"/>
        </w:rPr>
        <w:t>规定数目的副本，每套响</w:t>
      </w:r>
      <w:r w:rsidRPr="00247CF7">
        <w:rPr>
          <w:rFonts w:ascii="宋体" w:eastAsia="宋体" w:hAnsi="宋体"/>
          <w:sz w:val="24"/>
          <w:szCs w:val="24"/>
        </w:rPr>
        <w:lastRenderedPageBreak/>
        <w:t>应文件须清楚地标明“正本”或“副本”。一旦正本和副本不符，以正本为准，电子文档与纸质文件不符，以纸质文件为准。</w:t>
      </w:r>
    </w:p>
    <w:p w14:paraId="68DF16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16.2响应文件的正本和所有的副本均需打印或用不退色墨水书写，并由供应商法定代表人或经正式授权并对供应商有约束力的授权代表签字并加盖公章。采购文件规定必须盖章的地方，应盖供应商公章。</w:t>
      </w:r>
    </w:p>
    <w:p w14:paraId="5169137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16.3任何行间插字、涂改和增删,必须由响应文件签字人用姓或首字母在旁边签字才有效。</w:t>
      </w:r>
    </w:p>
    <w:p w14:paraId="471DCDB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16.4</w:t>
      </w:r>
      <w:r w:rsidRPr="00247CF7">
        <w:rPr>
          <w:rFonts w:eastAsia="宋体" w:hAnsi="宋体"/>
          <w:color w:val="000000"/>
          <w:sz w:val="24"/>
        </w:rPr>
        <w:t>响应文件按</w:t>
      </w:r>
      <w:r w:rsidRPr="00247CF7">
        <w:rPr>
          <w:rFonts w:eastAsia="宋体" w:hAnsi="宋体"/>
          <w:b/>
          <w:color w:val="000000"/>
          <w:sz w:val="24"/>
        </w:rPr>
        <w:t>供应商须知前附表第16.4款</w:t>
      </w:r>
      <w:r w:rsidRPr="00247CF7">
        <w:rPr>
          <w:rFonts w:eastAsia="宋体" w:hAnsi="宋体"/>
          <w:color w:val="000000"/>
          <w:sz w:val="24"/>
        </w:rPr>
        <w:t>格式要求编制。</w:t>
      </w:r>
    </w:p>
    <w:p w14:paraId="5D690858" w14:textId="77777777" w:rsidR="00B87A41" w:rsidRPr="00247CF7" w:rsidRDefault="00B87A41">
      <w:pPr>
        <w:pStyle w:val="affa"/>
        <w:spacing w:line="360" w:lineRule="auto"/>
        <w:rPr>
          <w:rFonts w:eastAsia="宋体" w:hAnsi="宋体"/>
          <w:color w:val="000000"/>
          <w:sz w:val="24"/>
        </w:rPr>
      </w:pPr>
      <w:r w:rsidRPr="00247CF7">
        <w:rPr>
          <w:rFonts w:eastAsia="宋体" w:hAnsi="宋体"/>
          <w:sz w:val="24"/>
          <w:szCs w:val="24"/>
        </w:rPr>
        <w:t>16.5</w:t>
      </w:r>
      <w:r w:rsidRPr="00247CF7">
        <w:rPr>
          <w:rFonts w:eastAsia="宋体" w:hAnsi="宋体"/>
          <w:color w:val="000000"/>
          <w:sz w:val="24"/>
        </w:rPr>
        <w:t>响应文件文件按</w:t>
      </w:r>
      <w:r w:rsidRPr="00247CF7">
        <w:rPr>
          <w:rFonts w:eastAsia="宋体" w:hAnsi="宋体"/>
          <w:b/>
          <w:color w:val="000000"/>
          <w:sz w:val="24"/>
        </w:rPr>
        <w:t>供应商须知前附表第8.1款</w:t>
      </w:r>
      <w:r w:rsidRPr="00247CF7">
        <w:rPr>
          <w:rFonts w:eastAsia="宋体" w:hAnsi="宋体"/>
          <w:color w:val="000000"/>
          <w:sz w:val="24"/>
        </w:rPr>
        <w:t>规定的内容装订成册，</w:t>
      </w:r>
      <w:r w:rsidRPr="00247CF7">
        <w:rPr>
          <w:rFonts w:eastAsia="宋体" w:hAnsi="宋体"/>
          <w:b/>
          <w:color w:val="000000"/>
          <w:sz w:val="24"/>
        </w:rPr>
        <w:t>统一采用左侧胶装</w:t>
      </w:r>
      <w:r w:rsidRPr="00247CF7">
        <w:rPr>
          <w:rFonts w:eastAsia="宋体" w:hAnsi="宋体"/>
          <w:color w:val="000000"/>
          <w:sz w:val="24"/>
        </w:rPr>
        <w:t>，装订应牢固、不容拆散。</w:t>
      </w:r>
    </w:p>
    <w:p w14:paraId="2171FA47" w14:textId="77777777" w:rsidR="00B87A41" w:rsidRPr="00247CF7" w:rsidRDefault="00B87A41">
      <w:pPr>
        <w:pStyle w:val="affa"/>
        <w:spacing w:line="360" w:lineRule="auto"/>
        <w:rPr>
          <w:rFonts w:eastAsia="宋体" w:hAnsi="宋体"/>
          <w:sz w:val="24"/>
          <w:szCs w:val="24"/>
        </w:rPr>
      </w:pPr>
      <w:r w:rsidRPr="00247CF7">
        <w:rPr>
          <w:rFonts w:eastAsia="宋体" w:hAnsi="宋体"/>
          <w:color w:val="000000"/>
          <w:sz w:val="24"/>
        </w:rPr>
        <w:t>16.6副本可为正本的复印件。</w:t>
      </w:r>
    </w:p>
    <w:p w14:paraId="2C9B3542" w14:textId="77777777" w:rsidR="00B87A41" w:rsidRPr="00247CF7" w:rsidRDefault="00B87A41">
      <w:pPr>
        <w:pStyle w:val="3"/>
        <w:jc w:val="center"/>
        <w:rPr>
          <w:rFonts w:ascii="宋体" w:eastAsia="宋体" w:hAnsi="宋体"/>
          <w:bCs/>
          <w:sz w:val="24"/>
          <w:szCs w:val="24"/>
        </w:rPr>
      </w:pPr>
      <w:bookmarkStart w:id="81" w:name="_Toc94544850"/>
      <w:bookmarkStart w:id="82" w:name="_Toc38986171"/>
      <w:r w:rsidRPr="00247CF7">
        <w:rPr>
          <w:rFonts w:ascii="宋体" w:eastAsia="宋体" w:hAnsi="宋体"/>
          <w:bCs/>
          <w:sz w:val="24"/>
          <w:szCs w:val="24"/>
        </w:rPr>
        <w:t>四、响应文件的递交</w:t>
      </w:r>
      <w:bookmarkEnd w:id="81"/>
      <w:bookmarkEnd w:id="82"/>
    </w:p>
    <w:p w14:paraId="5956F90B" w14:textId="77777777" w:rsidR="00B87A41" w:rsidRPr="00247CF7" w:rsidRDefault="00B87A41">
      <w:pPr>
        <w:pStyle w:val="4"/>
        <w:rPr>
          <w:rFonts w:ascii="宋体" w:eastAsia="宋体" w:hAnsi="宋体"/>
          <w:bCs/>
          <w:sz w:val="24"/>
          <w:szCs w:val="24"/>
        </w:rPr>
      </w:pPr>
      <w:bookmarkStart w:id="83" w:name="_Toc94544851"/>
      <w:bookmarkStart w:id="84" w:name="_Toc38986172"/>
      <w:r w:rsidRPr="00247CF7">
        <w:rPr>
          <w:rFonts w:ascii="宋体" w:eastAsia="宋体" w:hAnsi="宋体"/>
          <w:bCs/>
          <w:sz w:val="24"/>
          <w:szCs w:val="24"/>
        </w:rPr>
        <w:t>17．响应文件的密封和标记</w:t>
      </w:r>
      <w:bookmarkEnd w:id="83"/>
      <w:bookmarkEnd w:id="84"/>
    </w:p>
    <w:p w14:paraId="789D138D"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17.1所有正本、副本均应置于一个包装内。包装应足够牢固并密封严密，密封条处应加盖供应商公章或密封章。外包装上面应醒目地表明：项目名称、</w:t>
      </w:r>
      <w:r w:rsidRPr="00247CF7">
        <w:rPr>
          <w:rFonts w:ascii="宋体" w:eastAsia="宋体" w:hAnsi="宋体" w:hint="eastAsia"/>
          <w:sz w:val="24"/>
          <w:szCs w:val="24"/>
        </w:rPr>
        <w:t>采购</w:t>
      </w:r>
      <w:r w:rsidRPr="00247CF7">
        <w:rPr>
          <w:rFonts w:ascii="宋体" w:eastAsia="宋体" w:hAnsi="宋体"/>
          <w:sz w:val="24"/>
          <w:szCs w:val="24"/>
        </w:rPr>
        <w:t>编号、供应商名称，详见</w:t>
      </w:r>
      <w:r w:rsidRPr="00247CF7">
        <w:rPr>
          <w:rFonts w:ascii="宋体" w:eastAsia="宋体" w:hAnsi="宋体"/>
          <w:b/>
          <w:sz w:val="24"/>
          <w:szCs w:val="24"/>
        </w:rPr>
        <w:t>供应商须知前附表第17.1款</w:t>
      </w:r>
      <w:r w:rsidRPr="00247CF7">
        <w:rPr>
          <w:rFonts w:ascii="宋体" w:eastAsia="宋体" w:hAnsi="宋体"/>
          <w:sz w:val="24"/>
          <w:szCs w:val="24"/>
        </w:rPr>
        <w:t>。</w:t>
      </w:r>
    </w:p>
    <w:p w14:paraId="3D04126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17.2</w:t>
      </w:r>
      <w:r w:rsidRPr="00247CF7">
        <w:rPr>
          <w:rFonts w:ascii="宋体" w:eastAsia="宋体" w:hAnsi="宋体"/>
          <w:color w:val="000000"/>
          <w:sz w:val="24"/>
          <w:szCs w:val="24"/>
        </w:rPr>
        <w:t>供应商应将</w:t>
      </w:r>
      <w:r w:rsidRPr="00247CF7">
        <w:rPr>
          <w:rFonts w:ascii="宋体" w:eastAsia="宋体" w:hAnsi="宋体"/>
          <w:b/>
          <w:color w:val="000000"/>
          <w:sz w:val="24"/>
          <w:szCs w:val="24"/>
        </w:rPr>
        <w:t>供应商须知前附表第17.2款规定的内容</w:t>
      </w:r>
      <w:r w:rsidRPr="00247CF7">
        <w:rPr>
          <w:rFonts w:ascii="宋体" w:eastAsia="宋体" w:hAnsi="宋体"/>
          <w:color w:val="000000"/>
          <w:sz w:val="24"/>
          <w:szCs w:val="24"/>
        </w:rPr>
        <w:t>单独密封。</w:t>
      </w:r>
    </w:p>
    <w:p w14:paraId="60425E11" w14:textId="77777777" w:rsidR="00B87A41" w:rsidRPr="00247CF7" w:rsidRDefault="00B87A41">
      <w:pPr>
        <w:adjustRightInd w:val="0"/>
        <w:snapToGrid w:val="0"/>
        <w:spacing w:line="360" w:lineRule="auto"/>
        <w:rPr>
          <w:rFonts w:ascii="宋体" w:eastAsia="宋体" w:hAnsi="宋体"/>
          <w:color w:val="000000"/>
          <w:sz w:val="24"/>
          <w:szCs w:val="24"/>
        </w:rPr>
      </w:pPr>
      <w:r w:rsidRPr="00247CF7">
        <w:rPr>
          <w:rFonts w:ascii="宋体" w:eastAsia="宋体" w:hAnsi="宋体"/>
          <w:sz w:val="24"/>
          <w:szCs w:val="24"/>
        </w:rPr>
        <w:t>17.3</w:t>
      </w:r>
      <w:r w:rsidRPr="00247CF7">
        <w:rPr>
          <w:rFonts w:ascii="宋体" w:eastAsia="宋体" w:hAnsi="宋体"/>
          <w:color w:val="000000"/>
          <w:sz w:val="24"/>
          <w:szCs w:val="24"/>
        </w:rPr>
        <w:t>如果包装未按本须知第17.1条要求密封和加写标记，采购人对误投或过早启封概不负责。对由此造成提前开封的响应文件，采购人将予以拒绝，并退回供应商。</w:t>
      </w:r>
    </w:p>
    <w:p w14:paraId="6D1FA6E9" w14:textId="77777777" w:rsidR="00B87A41" w:rsidRPr="00247CF7" w:rsidRDefault="00B87A41">
      <w:pPr>
        <w:pStyle w:val="4"/>
        <w:rPr>
          <w:rFonts w:ascii="宋体" w:eastAsia="宋体" w:hAnsi="宋体"/>
          <w:bCs/>
          <w:sz w:val="24"/>
          <w:szCs w:val="24"/>
        </w:rPr>
      </w:pPr>
      <w:bookmarkStart w:id="85" w:name="_Toc94544852"/>
      <w:bookmarkStart w:id="86" w:name="_Toc38986173"/>
      <w:r w:rsidRPr="00247CF7">
        <w:rPr>
          <w:rFonts w:ascii="宋体" w:eastAsia="宋体" w:hAnsi="宋体"/>
          <w:bCs/>
          <w:sz w:val="24"/>
          <w:szCs w:val="24"/>
        </w:rPr>
        <w:t>18．</w:t>
      </w:r>
      <w:r w:rsidRPr="00247CF7">
        <w:rPr>
          <w:rFonts w:ascii="宋体" w:eastAsia="宋体" w:hAnsi="宋体" w:hint="eastAsia"/>
          <w:bCs/>
          <w:sz w:val="24"/>
          <w:szCs w:val="24"/>
        </w:rPr>
        <w:t>响应文件递交</w:t>
      </w:r>
      <w:r w:rsidRPr="00247CF7">
        <w:rPr>
          <w:rFonts w:ascii="宋体" w:eastAsia="宋体" w:hAnsi="宋体"/>
          <w:bCs/>
          <w:sz w:val="24"/>
          <w:szCs w:val="24"/>
        </w:rPr>
        <w:t>截止</w:t>
      </w:r>
      <w:bookmarkEnd w:id="85"/>
      <w:r w:rsidRPr="00247CF7">
        <w:rPr>
          <w:rFonts w:ascii="宋体" w:eastAsia="宋体" w:hAnsi="宋体"/>
          <w:bCs/>
          <w:sz w:val="24"/>
          <w:szCs w:val="24"/>
        </w:rPr>
        <w:t>时间</w:t>
      </w:r>
      <w:bookmarkEnd w:id="86"/>
    </w:p>
    <w:p w14:paraId="725338B2" w14:textId="77777777" w:rsidR="00B87A41" w:rsidRPr="00247CF7" w:rsidRDefault="00B87A41">
      <w:pPr>
        <w:pStyle w:val="affa"/>
        <w:tabs>
          <w:tab w:val="left" w:pos="840"/>
        </w:tabs>
        <w:spacing w:line="360" w:lineRule="auto"/>
        <w:rPr>
          <w:rFonts w:eastAsia="宋体" w:hAnsi="宋体"/>
          <w:sz w:val="24"/>
        </w:rPr>
      </w:pPr>
      <w:r w:rsidRPr="00247CF7">
        <w:rPr>
          <w:rFonts w:eastAsia="宋体" w:hAnsi="宋体"/>
          <w:sz w:val="24"/>
        </w:rPr>
        <w:t>18.1供应商应在</w:t>
      </w:r>
      <w:r w:rsidRPr="00247CF7">
        <w:rPr>
          <w:rFonts w:eastAsia="宋体" w:hAnsi="宋体"/>
          <w:b/>
          <w:sz w:val="24"/>
        </w:rPr>
        <w:t>供应商须知前附表第18.1款</w:t>
      </w:r>
      <w:r w:rsidRPr="00247CF7">
        <w:rPr>
          <w:rFonts w:eastAsia="宋体" w:hAnsi="宋体"/>
          <w:sz w:val="24"/>
        </w:rPr>
        <w:t>规定的截止时间前将响应文件递交至规定的递交地点。</w:t>
      </w:r>
    </w:p>
    <w:p w14:paraId="7DB2EED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rPr>
        <w:t>18.2 采购人可以通过修改采购文件自行决定酌情延长</w:t>
      </w:r>
      <w:r w:rsidRPr="00247CF7">
        <w:rPr>
          <w:rFonts w:ascii="宋体" w:eastAsia="宋体" w:hAnsi="宋体" w:hint="eastAsia"/>
          <w:sz w:val="24"/>
        </w:rPr>
        <w:t>响应文件递交</w:t>
      </w:r>
      <w:r w:rsidRPr="00247CF7">
        <w:rPr>
          <w:rFonts w:ascii="宋体" w:eastAsia="宋体" w:hAnsi="宋体"/>
          <w:sz w:val="24"/>
        </w:rPr>
        <w:t>截止期。在此情况下，采购人和供应商受</w:t>
      </w:r>
      <w:r w:rsidRPr="00247CF7">
        <w:rPr>
          <w:rFonts w:ascii="宋体" w:eastAsia="宋体" w:hAnsi="宋体" w:hint="eastAsia"/>
          <w:sz w:val="24"/>
        </w:rPr>
        <w:t>响应文件递交</w:t>
      </w:r>
      <w:r w:rsidRPr="00247CF7">
        <w:rPr>
          <w:rFonts w:ascii="宋体" w:eastAsia="宋体" w:hAnsi="宋体"/>
          <w:sz w:val="24"/>
        </w:rPr>
        <w:t>截止期制约的所有权利和义务均应延长至新的截止日期。</w:t>
      </w:r>
    </w:p>
    <w:p w14:paraId="5481706B" w14:textId="77777777" w:rsidR="00B87A41" w:rsidRPr="00247CF7" w:rsidRDefault="00B87A41">
      <w:pPr>
        <w:pStyle w:val="4"/>
        <w:rPr>
          <w:rFonts w:ascii="宋体" w:eastAsia="宋体" w:hAnsi="宋体"/>
          <w:bCs/>
          <w:sz w:val="24"/>
          <w:szCs w:val="24"/>
        </w:rPr>
      </w:pPr>
      <w:bookmarkStart w:id="87" w:name="_Toc94544853"/>
      <w:bookmarkStart w:id="88" w:name="_Toc38986174"/>
      <w:r w:rsidRPr="00247CF7">
        <w:rPr>
          <w:rFonts w:ascii="宋体" w:eastAsia="宋体" w:hAnsi="宋体"/>
          <w:bCs/>
          <w:sz w:val="24"/>
          <w:szCs w:val="24"/>
        </w:rPr>
        <w:t>19．迟交的响应文件</w:t>
      </w:r>
      <w:bookmarkEnd w:id="87"/>
      <w:bookmarkEnd w:id="88"/>
    </w:p>
    <w:p w14:paraId="04C2894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19.1所有响应文件必须由供应商专人在截止时间之前送达开标现场。按照第18条规定，</w:t>
      </w:r>
      <w:r w:rsidRPr="00247CF7">
        <w:rPr>
          <w:rFonts w:ascii="宋体" w:eastAsia="宋体" w:hAnsi="宋体"/>
          <w:sz w:val="24"/>
          <w:szCs w:val="24"/>
        </w:rPr>
        <w:lastRenderedPageBreak/>
        <w:t>采购人将拒绝并原封退回在其规定的截止期后收到的任何响应文件。</w:t>
      </w:r>
    </w:p>
    <w:p w14:paraId="3618F216" w14:textId="77777777" w:rsidR="00B87A41" w:rsidRPr="00247CF7" w:rsidRDefault="00B87A41">
      <w:pPr>
        <w:pStyle w:val="4"/>
        <w:rPr>
          <w:rFonts w:ascii="宋体" w:eastAsia="宋体" w:hAnsi="宋体"/>
          <w:bCs/>
          <w:sz w:val="24"/>
          <w:szCs w:val="24"/>
        </w:rPr>
      </w:pPr>
      <w:bookmarkStart w:id="89" w:name="_Toc94544854"/>
      <w:bookmarkStart w:id="90" w:name="_Toc38986175"/>
      <w:r w:rsidRPr="00247CF7">
        <w:rPr>
          <w:rFonts w:ascii="宋体" w:eastAsia="宋体" w:hAnsi="宋体"/>
          <w:bCs/>
          <w:sz w:val="24"/>
          <w:szCs w:val="24"/>
        </w:rPr>
        <w:t>20．响应文件的修改和撤回</w:t>
      </w:r>
      <w:bookmarkEnd w:id="89"/>
      <w:bookmarkEnd w:id="90"/>
    </w:p>
    <w:p w14:paraId="760BFD8C" w14:textId="77777777" w:rsidR="00B87A41" w:rsidRPr="00247CF7" w:rsidRDefault="00B87A41">
      <w:pPr>
        <w:adjustRightInd w:val="0"/>
        <w:snapToGrid w:val="0"/>
        <w:spacing w:line="360" w:lineRule="auto"/>
        <w:rPr>
          <w:rFonts w:ascii="宋体" w:eastAsia="宋体" w:hAnsi="宋体"/>
          <w:b/>
          <w:sz w:val="24"/>
          <w:szCs w:val="24"/>
        </w:rPr>
      </w:pPr>
      <w:r w:rsidRPr="00247CF7">
        <w:rPr>
          <w:rFonts w:ascii="宋体" w:eastAsia="宋体" w:hAnsi="宋体"/>
          <w:sz w:val="24"/>
          <w:szCs w:val="24"/>
        </w:rPr>
        <w:t>20.1供应商在递交响应文件后，可以修改或撤回其响应文件，但采购人必须在规定的</w:t>
      </w:r>
      <w:r w:rsidRPr="00247CF7">
        <w:rPr>
          <w:rFonts w:ascii="宋体" w:eastAsia="宋体" w:hAnsi="宋体" w:hint="eastAsia"/>
          <w:sz w:val="24"/>
          <w:szCs w:val="24"/>
        </w:rPr>
        <w:t>响应文件递交</w:t>
      </w:r>
      <w:r w:rsidRPr="00247CF7">
        <w:rPr>
          <w:rFonts w:ascii="宋体" w:eastAsia="宋体" w:hAnsi="宋体"/>
          <w:sz w:val="24"/>
          <w:szCs w:val="24"/>
        </w:rPr>
        <w:t>截止时间之前，收到书面通知。</w:t>
      </w:r>
      <w:r w:rsidRPr="00247CF7">
        <w:rPr>
          <w:rFonts w:ascii="宋体" w:eastAsia="宋体" w:hAnsi="宋体" w:hint="eastAsia"/>
          <w:sz w:val="24"/>
          <w:szCs w:val="24"/>
        </w:rPr>
        <w:t>响应文件递交</w:t>
      </w:r>
      <w:r w:rsidRPr="00247CF7">
        <w:rPr>
          <w:rFonts w:ascii="宋体" w:eastAsia="宋体" w:hAnsi="宋体"/>
          <w:sz w:val="24"/>
          <w:szCs w:val="24"/>
        </w:rPr>
        <w:t>以后，无论供应商是否</w:t>
      </w:r>
      <w:r w:rsidRPr="00247CF7">
        <w:rPr>
          <w:rFonts w:ascii="宋体" w:eastAsia="宋体" w:hAnsi="宋体" w:hint="eastAsia"/>
          <w:sz w:val="24"/>
          <w:szCs w:val="24"/>
        </w:rPr>
        <w:t>成交</w:t>
      </w:r>
      <w:r w:rsidRPr="00247CF7">
        <w:rPr>
          <w:rFonts w:ascii="宋体" w:eastAsia="宋体" w:hAnsi="宋体"/>
          <w:sz w:val="24"/>
          <w:szCs w:val="24"/>
        </w:rPr>
        <w:t>，供应商的所有响应文件和资料都不予退还。</w:t>
      </w:r>
    </w:p>
    <w:p w14:paraId="450ACF9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20.2供应商的修改或撤回通知书应按第17条规定编制、密封、标记和发送，并应在封套上加注“修改”或“撤回”字样。20.3在</w:t>
      </w:r>
      <w:r w:rsidRPr="00247CF7">
        <w:rPr>
          <w:rFonts w:ascii="宋体" w:eastAsia="宋体" w:hAnsi="宋体" w:hint="eastAsia"/>
          <w:sz w:val="24"/>
          <w:szCs w:val="24"/>
        </w:rPr>
        <w:t>响应文件递交</w:t>
      </w:r>
      <w:r w:rsidRPr="00247CF7">
        <w:rPr>
          <w:rFonts w:ascii="宋体" w:eastAsia="宋体" w:hAnsi="宋体"/>
          <w:sz w:val="24"/>
          <w:szCs w:val="24"/>
        </w:rPr>
        <w:t>截止时间之后，供应商不得对其响应文件做任何修改。</w:t>
      </w:r>
    </w:p>
    <w:p w14:paraId="4ACB4EF1"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20.4根据第14条规定，在</w:t>
      </w:r>
      <w:r w:rsidRPr="00247CF7">
        <w:rPr>
          <w:rFonts w:ascii="宋体" w:eastAsia="宋体" w:hAnsi="宋体" w:hint="eastAsia"/>
          <w:sz w:val="24"/>
          <w:szCs w:val="24"/>
        </w:rPr>
        <w:t>响应文件递交</w:t>
      </w:r>
      <w:r w:rsidRPr="00247CF7">
        <w:rPr>
          <w:rFonts w:ascii="宋体" w:eastAsia="宋体" w:hAnsi="宋体"/>
          <w:sz w:val="24"/>
          <w:szCs w:val="24"/>
        </w:rPr>
        <w:t>截止时间至采购人在第15条规定的</w:t>
      </w:r>
      <w:r w:rsidRPr="00247CF7">
        <w:rPr>
          <w:rFonts w:ascii="宋体" w:eastAsia="宋体" w:hAnsi="宋体" w:hint="eastAsia"/>
          <w:sz w:val="24"/>
          <w:szCs w:val="24"/>
        </w:rPr>
        <w:t>报价</w:t>
      </w:r>
      <w:r w:rsidRPr="00247CF7">
        <w:rPr>
          <w:rFonts w:ascii="宋体" w:eastAsia="宋体" w:hAnsi="宋体"/>
          <w:sz w:val="24"/>
          <w:szCs w:val="24"/>
        </w:rPr>
        <w:t>有效期期满之间的这段时间内，供应商不得撤回其</w:t>
      </w:r>
      <w:r w:rsidRPr="00247CF7">
        <w:rPr>
          <w:rFonts w:ascii="宋体" w:eastAsia="宋体" w:hAnsi="宋体" w:hint="eastAsia"/>
          <w:sz w:val="24"/>
          <w:szCs w:val="24"/>
        </w:rPr>
        <w:t>响应</w:t>
      </w:r>
      <w:r w:rsidRPr="00247CF7">
        <w:rPr>
          <w:rFonts w:ascii="宋体" w:eastAsia="宋体" w:hAnsi="宋体"/>
          <w:sz w:val="24"/>
          <w:szCs w:val="24"/>
        </w:rPr>
        <w:t>，否则其</w:t>
      </w:r>
      <w:r w:rsidRPr="00247CF7">
        <w:rPr>
          <w:rFonts w:ascii="宋体" w:eastAsia="宋体" w:hAnsi="宋体" w:hint="eastAsia"/>
          <w:sz w:val="24"/>
          <w:szCs w:val="24"/>
        </w:rPr>
        <w:t>报价</w:t>
      </w:r>
      <w:r w:rsidRPr="00247CF7">
        <w:rPr>
          <w:rFonts w:ascii="宋体" w:eastAsia="宋体" w:hAnsi="宋体"/>
          <w:sz w:val="24"/>
          <w:szCs w:val="24"/>
        </w:rPr>
        <w:t>保证金将被没收。</w:t>
      </w:r>
    </w:p>
    <w:p w14:paraId="74A04106" w14:textId="77777777" w:rsidR="00B87A41" w:rsidRPr="00247CF7" w:rsidRDefault="00B87A41">
      <w:pPr>
        <w:pStyle w:val="3"/>
        <w:jc w:val="center"/>
        <w:rPr>
          <w:rFonts w:ascii="宋体" w:eastAsia="宋体" w:hAnsi="宋体"/>
          <w:bCs/>
          <w:sz w:val="24"/>
          <w:szCs w:val="24"/>
        </w:rPr>
      </w:pPr>
      <w:bookmarkStart w:id="91" w:name="_Toc94544855"/>
      <w:bookmarkStart w:id="92" w:name="_Toc38986176"/>
      <w:r w:rsidRPr="00247CF7">
        <w:rPr>
          <w:rFonts w:ascii="宋体" w:eastAsia="宋体" w:hAnsi="宋体"/>
          <w:bCs/>
          <w:sz w:val="24"/>
          <w:szCs w:val="24"/>
        </w:rPr>
        <w:t>五、</w:t>
      </w:r>
      <w:bookmarkEnd w:id="91"/>
      <w:r w:rsidRPr="00247CF7">
        <w:rPr>
          <w:rFonts w:ascii="宋体" w:eastAsia="宋体" w:hAnsi="宋体" w:hint="eastAsia"/>
          <w:bCs/>
          <w:sz w:val="24"/>
          <w:szCs w:val="24"/>
        </w:rPr>
        <w:t>评审</w:t>
      </w:r>
      <w:bookmarkEnd w:id="92"/>
    </w:p>
    <w:p w14:paraId="42EB7C57" w14:textId="77777777" w:rsidR="00B87A41" w:rsidRPr="00247CF7" w:rsidRDefault="00B87A41">
      <w:pPr>
        <w:pStyle w:val="4"/>
        <w:rPr>
          <w:rFonts w:ascii="宋体" w:eastAsia="宋体" w:hAnsi="宋体"/>
          <w:sz w:val="24"/>
          <w:szCs w:val="24"/>
        </w:rPr>
      </w:pPr>
      <w:bookmarkStart w:id="93" w:name="_Toc94544856"/>
      <w:bookmarkStart w:id="94" w:name="_Toc38986177"/>
      <w:r w:rsidRPr="00247CF7">
        <w:rPr>
          <w:rFonts w:ascii="宋体" w:eastAsia="宋体" w:hAnsi="宋体"/>
          <w:bCs/>
          <w:sz w:val="24"/>
          <w:szCs w:val="24"/>
        </w:rPr>
        <w:t>21．</w:t>
      </w:r>
      <w:bookmarkEnd w:id="93"/>
      <w:r w:rsidRPr="00247CF7">
        <w:rPr>
          <w:rFonts w:ascii="宋体" w:eastAsia="宋体" w:hAnsi="宋体" w:hint="eastAsia"/>
          <w:bCs/>
          <w:sz w:val="24"/>
          <w:szCs w:val="24"/>
        </w:rPr>
        <w:t>评审</w:t>
      </w:r>
      <w:bookmarkEnd w:id="94"/>
    </w:p>
    <w:p w14:paraId="5F0DE481"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 xml:space="preserve"> 21.1采购人将在供应商须知前附表第21.1款规定的时间和地点组织</w:t>
      </w:r>
      <w:r w:rsidRPr="00247CF7">
        <w:rPr>
          <w:rFonts w:eastAsia="宋体" w:hAnsi="宋体" w:hint="eastAsia"/>
          <w:sz w:val="24"/>
          <w:szCs w:val="24"/>
        </w:rPr>
        <w:t>评审</w:t>
      </w:r>
      <w:r w:rsidRPr="00247CF7">
        <w:rPr>
          <w:rFonts w:eastAsia="宋体" w:hAnsi="宋体"/>
          <w:sz w:val="24"/>
          <w:szCs w:val="24"/>
        </w:rPr>
        <w:t>。供应商应派</w:t>
      </w:r>
      <w:r w:rsidRPr="00247CF7">
        <w:rPr>
          <w:rFonts w:eastAsia="宋体" w:hAnsi="宋体" w:hint="eastAsia"/>
          <w:sz w:val="24"/>
          <w:szCs w:val="24"/>
        </w:rPr>
        <w:t>相关技术</w:t>
      </w:r>
      <w:r w:rsidRPr="00247CF7">
        <w:rPr>
          <w:rFonts w:eastAsia="宋体" w:hAnsi="宋体"/>
          <w:sz w:val="24"/>
          <w:szCs w:val="24"/>
        </w:rPr>
        <w:t>代表参加，参加</w:t>
      </w:r>
      <w:r w:rsidRPr="00247CF7">
        <w:rPr>
          <w:rFonts w:eastAsia="宋体" w:hAnsi="宋体" w:hint="eastAsia"/>
          <w:sz w:val="24"/>
          <w:szCs w:val="24"/>
        </w:rPr>
        <w:t>评审</w:t>
      </w:r>
      <w:r w:rsidRPr="00247CF7">
        <w:rPr>
          <w:rFonts w:eastAsia="宋体" w:hAnsi="宋体"/>
          <w:sz w:val="24"/>
          <w:szCs w:val="24"/>
        </w:rPr>
        <w:t>的代表应随身携带一份法定代表人授权书及身份证明复印件并签名报到以证明其出席。</w:t>
      </w:r>
    </w:p>
    <w:p w14:paraId="33040CF8" w14:textId="77777777" w:rsidR="00B87A41" w:rsidRPr="00247CF7" w:rsidRDefault="00B87A41">
      <w:pPr>
        <w:pStyle w:val="4"/>
        <w:rPr>
          <w:rFonts w:ascii="宋体" w:eastAsia="宋体" w:hAnsi="宋体"/>
          <w:bCs/>
          <w:sz w:val="24"/>
          <w:szCs w:val="24"/>
        </w:rPr>
      </w:pPr>
      <w:bookmarkStart w:id="95" w:name="_Toc94544857"/>
      <w:bookmarkStart w:id="96" w:name="_Toc38986178"/>
      <w:r w:rsidRPr="00247CF7">
        <w:rPr>
          <w:rFonts w:ascii="宋体" w:eastAsia="宋体" w:hAnsi="宋体"/>
          <w:bCs/>
          <w:sz w:val="24"/>
          <w:szCs w:val="24"/>
        </w:rPr>
        <w:t>22．</w:t>
      </w:r>
      <w:bookmarkEnd w:id="95"/>
      <w:r w:rsidRPr="00247CF7">
        <w:rPr>
          <w:rFonts w:ascii="宋体" w:eastAsia="宋体" w:hAnsi="宋体"/>
          <w:bCs/>
          <w:sz w:val="24"/>
          <w:szCs w:val="24"/>
        </w:rPr>
        <w:t>响应文件的澄清</w:t>
      </w:r>
      <w:bookmarkEnd w:id="96"/>
    </w:p>
    <w:p w14:paraId="3D7253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22.1为有助于对响应文件的审查、评价和比较，评审委员会可分别要求供应商对其响应文件进行澄清，有关澄清的要求和答复应以书面形式提交。</w:t>
      </w:r>
    </w:p>
    <w:p w14:paraId="65F43B39"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22.2必要时评审委员会可要求供应商就澄清的问题作书面回答，该书面回答应有授权代表的签字盖章，并将作为响应文件的一部分。</w:t>
      </w:r>
    </w:p>
    <w:p w14:paraId="6590D4E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22.3澄清的要求和答复不得寻求、提供或允许对</w:t>
      </w:r>
      <w:r w:rsidRPr="00247CF7">
        <w:rPr>
          <w:rFonts w:eastAsia="宋体" w:hAnsi="宋体" w:hint="eastAsia"/>
          <w:sz w:val="24"/>
          <w:szCs w:val="24"/>
        </w:rPr>
        <w:t>报价</w:t>
      </w:r>
      <w:r w:rsidRPr="00247CF7">
        <w:rPr>
          <w:rFonts w:eastAsia="宋体" w:hAnsi="宋体"/>
          <w:sz w:val="24"/>
          <w:szCs w:val="24"/>
        </w:rPr>
        <w:t>或实质性内容做任何更改。</w:t>
      </w:r>
    </w:p>
    <w:p w14:paraId="0044313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22.4除了上述情况外，从</w:t>
      </w:r>
      <w:r w:rsidRPr="00247CF7">
        <w:rPr>
          <w:rFonts w:eastAsia="宋体" w:hAnsi="宋体" w:hint="eastAsia"/>
          <w:sz w:val="24"/>
          <w:szCs w:val="24"/>
        </w:rPr>
        <w:t>响应文件递交</w:t>
      </w:r>
      <w:r w:rsidRPr="00247CF7">
        <w:rPr>
          <w:rFonts w:eastAsia="宋体" w:hAnsi="宋体"/>
          <w:sz w:val="24"/>
          <w:szCs w:val="24"/>
        </w:rPr>
        <w:t>后至授予合同期间，任何供应商均不得就与其响应文件有关的任何问题与采购代理机构、采购人、评审委员会进行联系。</w:t>
      </w:r>
    </w:p>
    <w:p w14:paraId="532073D4"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22.5供应商试图对评审委员会的</w:t>
      </w:r>
      <w:r w:rsidRPr="00247CF7">
        <w:rPr>
          <w:rFonts w:eastAsia="宋体" w:hAnsi="宋体" w:hint="eastAsia"/>
          <w:sz w:val="24"/>
          <w:szCs w:val="24"/>
        </w:rPr>
        <w:t>评审</w:t>
      </w:r>
      <w:r w:rsidRPr="00247CF7">
        <w:rPr>
          <w:rFonts w:eastAsia="宋体" w:hAnsi="宋体"/>
          <w:sz w:val="24"/>
          <w:szCs w:val="24"/>
        </w:rPr>
        <w:t>、比较或授予合同的决定进行影响，都可能导致其响应文件被拒绝。</w:t>
      </w:r>
    </w:p>
    <w:p w14:paraId="1F0860FD" w14:textId="77777777" w:rsidR="00B87A41" w:rsidRPr="00247CF7" w:rsidRDefault="00B87A41">
      <w:pPr>
        <w:pStyle w:val="4"/>
        <w:rPr>
          <w:rFonts w:ascii="宋体" w:eastAsia="宋体" w:hAnsi="宋体"/>
          <w:bCs/>
          <w:sz w:val="24"/>
          <w:szCs w:val="24"/>
        </w:rPr>
      </w:pPr>
      <w:bookmarkStart w:id="97" w:name="_Toc94544858"/>
      <w:bookmarkStart w:id="98" w:name="_Toc38986179"/>
      <w:r w:rsidRPr="00247CF7">
        <w:rPr>
          <w:rFonts w:ascii="宋体" w:eastAsia="宋体" w:hAnsi="宋体"/>
          <w:bCs/>
          <w:sz w:val="24"/>
          <w:szCs w:val="24"/>
        </w:rPr>
        <w:lastRenderedPageBreak/>
        <w:t>23．评审委员会</w:t>
      </w:r>
      <w:bookmarkEnd w:id="97"/>
      <w:bookmarkEnd w:id="98"/>
    </w:p>
    <w:p w14:paraId="1F7D8B0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23.1采购人将</w:t>
      </w:r>
      <w:r w:rsidRPr="00247CF7">
        <w:rPr>
          <w:rFonts w:ascii="宋体" w:eastAsia="宋体" w:hAnsi="宋体" w:hint="eastAsia"/>
          <w:sz w:val="24"/>
          <w:szCs w:val="24"/>
        </w:rPr>
        <w:t>按</w:t>
      </w:r>
      <w:r w:rsidRPr="00247CF7">
        <w:rPr>
          <w:rFonts w:ascii="宋体" w:eastAsia="宋体" w:hAnsi="宋体"/>
          <w:sz w:val="24"/>
          <w:szCs w:val="24"/>
        </w:rPr>
        <w:t>有关规定并结合本次</w:t>
      </w:r>
      <w:r w:rsidRPr="00247CF7">
        <w:rPr>
          <w:rFonts w:ascii="宋体" w:eastAsia="宋体" w:hAnsi="宋体" w:hint="eastAsia"/>
          <w:sz w:val="24"/>
          <w:szCs w:val="24"/>
        </w:rPr>
        <w:t>采购项目</w:t>
      </w:r>
      <w:r w:rsidRPr="00247CF7">
        <w:rPr>
          <w:rFonts w:ascii="宋体" w:eastAsia="宋体" w:hAnsi="宋体"/>
          <w:sz w:val="24"/>
          <w:szCs w:val="24"/>
        </w:rPr>
        <w:t>的特点组建评审委员会。</w:t>
      </w:r>
    </w:p>
    <w:p w14:paraId="2E4B391A"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23.2评审委员会由</w:t>
      </w:r>
      <w:r w:rsidRPr="00247CF7">
        <w:rPr>
          <w:rFonts w:ascii="宋体" w:eastAsia="宋体" w:hAnsi="宋体" w:hint="eastAsia"/>
          <w:sz w:val="24"/>
          <w:szCs w:val="24"/>
        </w:rPr>
        <w:t>5</w:t>
      </w:r>
      <w:r w:rsidRPr="00247CF7">
        <w:rPr>
          <w:rFonts w:ascii="宋体" w:eastAsia="宋体" w:hAnsi="宋体"/>
          <w:sz w:val="24"/>
          <w:szCs w:val="24"/>
        </w:rPr>
        <w:t>人组成。</w:t>
      </w:r>
    </w:p>
    <w:p w14:paraId="16DA5EB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23.3评审委员会对响应文件进行审查、质疑、评估和比较、评选，并向采购人提交书面</w:t>
      </w:r>
      <w:r w:rsidRPr="00247CF7">
        <w:rPr>
          <w:rFonts w:ascii="宋体" w:eastAsia="宋体" w:hAnsi="宋体" w:hint="eastAsia"/>
          <w:sz w:val="24"/>
          <w:szCs w:val="24"/>
        </w:rPr>
        <w:t>评审</w:t>
      </w:r>
      <w:r w:rsidRPr="00247CF7">
        <w:rPr>
          <w:rFonts w:ascii="宋体" w:eastAsia="宋体" w:hAnsi="宋体"/>
          <w:sz w:val="24"/>
          <w:szCs w:val="24"/>
        </w:rPr>
        <w:t>报告。</w:t>
      </w:r>
    </w:p>
    <w:p w14:paraId="52700B70" w14:textId="77777777" w:rsidR="00B87A41" w:rsidRPr="00247CF7" w:rsidRDefault="00B87A41">
      <w:pPr>
        <w:pStyle w:val="4"/>
        <w:rPr>
          <w:rFonts w:ascii="宋体" w:eastAsia="宋体" w:hAnsi="宋体"/>
          <w:bCs/>
          <w:sz w:val="24"/>
          <w:szCs w:val="24"/>
        </w:rPr>
      </w:pPr>
      <w:bookmarkStart w:id="99" w:name="_Toc38986180"/>
      <w:r w:rsidRPr="00247CF7">
        <w:rPr>
          <w:rFonts w:ascii="宋体" w:eastAsia="宋体" w:hAnsi="宋体"/>
          <w:bCs/>
          <w:sz w:val="24"/>
          <w:szCs w:val="24"/>
        </w:rPr>
        <w:t>24．保密</w:t>
      </w:r>
      <w:bookmarkEnd w:id="99"/>
    </w:p>
    <w:p w14:paraId="2F739EAE"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24.1</w:t>
      </w:r>
      <w:r w:rsidRPr="00247CF7">
        <w:rPr>
          <w:rFonts w:ascii="宋体" w:eastAsia="宋体" w:hAnsi="宋体" w:hint="eastAsia"/>
          <w:sz w:val="24"/>
          <w:szCs w:val="24"/>
        </w:rPr>
        <w:t>响应文件递交</w:t>
      </w:r>
      <w:r w:rsidRPr="00247CF7">
        <w:rPr>
          <w:rFonts w:ascii="宋体" w:eastAsia="宋体" w:hAnsi="宋体"/>
          <w:sz w:val="24"/>
          <w:szCs w:val="24"/>
        </w:rPr>
        <w:t>前，采购人和采购代理机构不得向他人透露已获取采购文件的供应商的名称、数量以及可能影响公平竞争的其他情况。</w:t>
      </w:r>
    </w:p>
    <w:p w14:paraId="019B4EA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24.2在</w:t>
      </w:r>
      <w:r w:rsidRPr="00247CF7">
        <w:rPr>
          <w:rFonts w:ascii="宋体" w:eastAsia="宋体" w:hAnsi="宋体" w:hint="eastAsia"/>
          <w:sz w:val="24"/>
          <w:szCs w:val="24"/>
        </w:rPr>
        <w:t>成交</w:t>
      </w:r>
      <w:r w:rsidRPr="00247CF7">
        <w:rPr>
          <w:rFonts w:ascii="宋体" w:eastAsia="宋体" w:hAnsi="宋体"/>
          <w:sz w:val="24"/>
          <w:szCs w:val="24"/>
        </w:rPr>
        <w:t>结果确定前，采购人和采购代理机构应对评审委员会成员名单保密。</w:t>
      </w:r>
    </w:p>
    <w:p w14:paraId="3E24530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24.3采购人应当保证</w:t>
      </w:r>
      <w:r w:rsidRPr="00247CF7">
        <w:rPr>
          <w:rFonts w:ascii="宋体" w:eastAsia="宋体" w:hAnsi="宋体" w:hint="eastAsia"/>
          <w:sz w:val="24"/>
          <w:szCs w:val="24"/>
        </w:rPr>
        <w:t>评审</w:t>
      </w:r>
      <w:r w:rsidRPr="00247CF7">
        <w:rPr>
          <w:rFonts w:ascii="宋体" w:eastAsia="宋体" w:hAnsi="宋体"/>
          <w:sz w:val="24"/>
          <w:szCs w:val="24"/>
        </w:rPr>
        <w:t>活动在严格保密的情况下进行。</w:t>
      </w:r>
    </w:p>
    <w:p w14:paraId="1291F389"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24.4参加</w:t>
      </w:r>
      <w:r w:rsidRPr="00247CF7">
        <w:rPr>
          <w:rFonts w:ascii="宋体" w:eastAsia="宋体" w:hAnsi="宋体" w:hint="eastAsia"/>
          <w:sz w:val="24"/>
          <w:szCs w:val="24"/>
        </w:rPr>
        <w:t>评审</w:t>
      </w:r>
      <w:r w:rsidRPr="00247CF7">
        <w:rPr>
          <w:rFonts w:ascii="宋体" w:eastAsia="宋体" w:hAnsi="宋体"/>
          <w:sz w:val="24"/>
          <w:szCs w:val="24"/>
        </w:rPr>
        <w:t>活动的所有人员（包括评审委员会成员、监督人员、采购人或采购代理机构的工作人员）不得透漏对响应文件的评审和比较、成交人的推荐情况以及与</w:t>
      </w:r>
      <w:r w:rsidRPr="00247CF7">
        <w:rPr>
          <w:rFonts w:ascii="宋体" w:eastAsia="宋体" w:hAnsi="宋体" w:hint="eastAsia"/>
          <w:sz w:val="24"/>
          <w:szCs w:val="24"/>
        </w:rPr>
        <w:t>评审</w:t>
      </w:r>
      <w:r w:rsidRPr="00247CF7">
        <w:rPr>
          <w:rFonts w:ascii="宋体" w:eastAsia="宋体" w:hAnsi="宋体"/>
          <w:sz w:val="24"/>
          <w:szCs w:val="24"/>
        </w:rPr>
        <w:t>有关的其他情况。</w:t>
      </w:r>
    </w:p>
    <w:p w14:paraId="0438925C"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24.5采购人和供应商应当分别为对方在响应文件和采购文件中涉及的商业和技术等秘密保密。</w:t>
      </w:r>
    </w:p>
    <w:p w14:paraId="095380C2" w14:textId="77777777" w:rsidR="00B87A41" w:rsidRPr="00247CF7" w:rsidRDefault="00B87A41">
      <w:pPr>
        <w:pStyle w:val="4"/>
        <w:rPr>
          <w:rFonts w:ascii="宋体" w:eastAsia="宋体" w:hAnsi="宋体"/>
          <w:bCs/>
          <w:sz w:val="24"/>
          <w:szCs w:val="24"/>
        </w:rPr>
      </w:pPr>
      <w:bookmarkStart w:id="100" w:name="_Toc94544860"/>
      <w:bookmarkStart w:id="101" w:name="_Toc38986181"/>
      <w:r w:rsidRPr="00247CF7">
        <w:rPr>
          <w:rFonts w:ascii="宋体" w:eastAsia="宋体" w:hAnsi="宋体"/>
          <w:bCs/>
          <w:sz w:val="24"/>
          <w:szCs w:val="24"/>
        </w:rPr>
        <w:t>25．响应文件的初审</w:t>
      </w:r>
      <w:bookmarkEnd w:id="100"/>
      <w:bookmarkEnd w:id="101"/>
    </w:p>
    <w:p w14:paraId="637F41D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25.1评审委员会将对供应商递交的响应文件进行初步评审及资格审查。</w:t>
      </w:r>
    </w:p>
    <w:p w14:paraId="240D5A6D"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25.2在详细</w:t>
      </w:r>
      <w:r w:rsidRPr="00247CF7">
        <w:rPr>
          <w:rFonts w:ascii="宋体" w:eastAsia="宋体" w:hAnsi="宋体" w:hint="eastAsia"/>
          <w:sz w:val="24"/>
          <w:szCs w:val="24"/>
        </w:rPr>
        <w:t>评审</w:t>
      </w:r>
      <w:r w:rsidRPr="00247CF7">
        <w:rPr>
          <w:rFonts w:ascii="宋体" w:eastAsia="宋体" w:hAnsi="宋体"/>
          <w:sz w:val="24"/>
          <w:szCs w:val="24"/>
        </w:rPr>
        <w:t>之前，评审委员会要审查每份响应文件是否实质上响应了采购文件的要求。实质上响应应该是与采购文件要求的全部条款、条件和规格相符，没有重大偏离的</w:t>
      </w:r>
      <w:r w:rsidRPr="00247CF7">
        <w:rPr>
          <w:rFonts w:ascii="宋体" w:eastAsia="宋体" w:hAnsi="宋体" w:hint="eastAsia"/>
          <w:sz w:val="24"/>
          <w:szCs w:val="24"/>
        </w:rPr>
        <w:t>响应</w:t>
      </w:r>
      <w:r w:rsidRPr="00247CF7">
        <w:rPr>
          <w:rFonts w:ascii="宋体" w:eastAsia="宋体" w:hAnsi="宋体"/>
          <w:sz w:val="24"/>
          <w:szCs w:val="24"/>
        </w:rPr>
        <w:t>。所谓重大偏离或保留是指实质上影响合同的供货范围、质量和性能；或者实质上与采购文件不一致，而且限制了合同中采购人的权利或供应商的义务。纠正这些偏离或保留将会对其他实质上响应要求的供应商的竞争地位产生不公正的影响。评审委员会决定响应文件的响应性只根据响应文件本身的内容，而不寻求外部的证据。</w:t>
      </w:r>
    </w:p>
    <w:p w14:paraId="2F52DD78" w14:textId="77777777" w:rsidR="00B87A41" w:rsidRPr="00247CF7" w:rsidRDefault="00B87A41">
      <w:pPr>
        <w:adjustRightInd w:val="0"/>
        <w:snapToGrid w:val="0"/>
        <w:spacing w:line="360" w:lineRule="auto"/>
        <w:rPr>
          <w:rFonts w:ascii="宋体" w:eastAsia="宋体" w:hAnsi="宋体"/>
          <w:bCs/>
          <w:sz w:val="24"/>
          <w:szCs w:val="24"/>
        </w:rPr>
      </w:pPr>
      <w:r w:rsidRPr="00247CF7">
        <w:rPr>
          <w:rFonts w:ascii="宋体" w:eastAsia="宋体" w:hAnsi="宋体"/>
          <w:sz w:val="24"/>
          <w:szCs w:val="24"/>
        </w:rPr>
        <w:t>25.3如果响应文件实质上没有响应采购文件的要求，评审委员会将予以拒绝，供应商不得通过修正或撤销不合要求的偏离或保留从而使其成为实质上响应的</w:t>
      </w:r>
      <w:r w:rsidRPr="00247CF7">
        <w:rPr>
          <w:rFonts w:ascii="宋体" w:eastAsia="宋体" w:hAnsi="宋体" w:hint="eastAsia"/>
          <w:sz w:val="24"/>
          <w:szCs w:val="24"/>
        </w:rPr>
        <w:t>响应</w:t>
      </w:r>
      <w:r w:rsidRPr="00247CF7">
        <w:rPr>
          <w:rFonts w:ascii="宋体" w:eastAsia="宋体" w:hAnsi="宋体"/>
          <w:sz w:val="24"/>
          <w:szCs w:val="24"/>
        </w:rPr>
        <w:t>。如供应商出现了</w:t>
      </w:r>
      <w:r w:rsidRPr="00247CF7">
        <w:rPr>
          <w:rFonts w:ascii="宋体" w:eastAsia="宋体" w:hAnsi="宋体"/>
          <w:b/>
          <w:sz w:val="24"/>
          <w:szCs w:val="24"/>
        </w:rPr>
        <w:t>供应商须知前附表第25.3款</w:t>
      </w:r>
      <w:r w:rsidRPr="00247CF7">
        <w:rPr>
          <w:rFonts w:ascii="宋体" w:eastAsia="宋体" w:hAnsi="宋体"/>
          <w:sz w:val="24"/>
          <w:szCs w:val="24"/>
        </w:rPr>
        <w:t>规定的情况，将可能被视为非实质性响应。</w:t>
      </w:r>
    </w:p>
    <w:p w14:paraId="1906FE3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25.4评审委员会将对确定为实质上响应的</w:t>
      </w:r>
      <w:r w:rsidRPr="00247CF7">
        <w:rPr>
          <w:rFonts w:ascii="宋体" w:eastAsia="宋体" w:hAnsi="宋体" w:hint="eastAsia"/>
          <w:sz w:val="24"/>
          <w:szCs w:val="24"/>
        </w:rPr>
        <w:t>响应</w:t>
      </w:r>
      <w:r w:rsidRPr="00247CF7">
        <w:rPr>
          <w:rFonts w:ascii="宋体" w:eastAsia="宋体" w:hAnsi="宋体"/>
          <w:sz w:val="24"/>
          <w:szCs w:val="24"/>
        </w:rPr>
        <w:t>进行审核，看其是否有计算上和累加上的算术错误，修正错误的原则及顺序如下：</w:t>
      </w:r>
    </w:p>
    <w:p w14:paraId="3C53519B" w14:textId="77777777" w:rsidR="00B87A41" w:rsidRPr="00247CF7" w:rsidRDefault="00B87A41">
      <w:pPr>
        <w:adjustRightInd w:val="0"/>
        <w:snapToGrid w:val="0"/>
        <w:spacing w:line="360" w:lineRule="auto"/>
        <w:ind w:leftChars="286" w:left="1201" w:hangingChars="250" w:hanging="600"/>
        <w:rPr>
          <w:rFonts w:ascii="宋体" w:eastAsia="宋体" w:hAnsi="宋体"/>
          <w:sz w:val="24"/>
          <w:szCs w:val="24"/>
        </w:rPr>
      </w:pPr>
      <w:r w:rsidRPr="00247CF7">
        <w:rPr>
          <w:rFonts w:ascii="宋体" w:eastAsia="宋体" w:hAnsi="宋体"/>
          <w:sz w:val="24"/>
          <w:szCs w:val="24"/>
        </w:rPr>
        <w:lastRenderedPageBreak/>
        <w:t>（1）如果用数字表示的金额和用文字表示的金额不一致，应以文字表示的金额为准。</w:t>
      </w:r>
    </w:p>
    <w:p w14:paraId="636E880A"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25.5评审委员会将按上述修正错误的方法调整响应文件中的报价，调整后的价格应对供应商具有约束力。</w:t>
      </w:r>
    </w:p>
    <w:p w14:paraId="2265D49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25.6评审委员会将允许修正响应文件中不构成重大偏离的、微小的、非正规的、不一致的或不规则的地方，但这些修正不能影响任何供应商相应的名次排列。</w:t>
      </w:r>
    </w:p>
    <w:p w14:paraId="37990FA7" w14:textId="77777777" w:rsidR="00B87A41" w:rsidRPr="00247CF7" w:rsidRDefault="00B87A41">
      <w:pPr>
        <w:pStyle w:val="4"/>
        <w:spacing w:line="360" w:lineRule="auto"/>
        <w:rPr>
          <w:rFonts w:ascii="宋体" w:eastAsia="宋体" w:hAnsi="宋体"/>
          <w:bCs/>
          <w:sz w:val="24"/>
          <w:szCs w:val="24"/>
        </w:rPr>
      </w:pPr>
      <w:bookmarkStart w:id="102" w:name="_Toc94544861"/>
      <w:bookmarkStart w:id="103" w:name="_Toc38986182"/>
      <w:r w:rsidRPr="00247CF7">
        <w:rPr>
          <w:rFonts w:ascii="宋体" w:eastAsia="宋体" w:hAnsi="宋体"/>
          <w:bCs/>
          <w:sz w:val="24"/>
          <w:szCs w:val="24"/>
        </w:rPr>
        <w:t>26．响应文件的评价和比较</w:t>
      </w:r>
      <w:bookmarkEnd w:id="102"/>
      <w:bookmarkEnd w:id="103"/>
    </w:p>
    <w:p w14:paraId="05FA4400"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26.1评审委员会将按照第25条规定只对确定为实质上响应采购文件要求的</w:t>
      </w:r>
      <w:r w:rsidRPr="00247CF7">
        <w:rPr>
          <w:rFonts w:ascii="宋体" w:eastAsia="宋体" w:hAnsi="宋体" w:hint="eastAsia"/>
          <w:sz w:val="24"/>
          <w:szCs w:val="24"/>
        </w:rPr>
        <w:t>供应商</w:t>
      </w:r>
      <w:r w:rsidRPr="00247CF7">
        <w:rPr>
          <w:rFonts w:ascii="宋体" w:eastAsia="宋体" w:hAnsi="宋体"/>
          <w:sz w:val="24"/>
          <w:szCs w:val="24"/>
        </w:rPr>
        <w:t>进行评价和比较。</w:t>
      </w:r>
    </w:p>
    <w:p w14:paraId="6D0F6EA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26.2</w:t>
      </w:r>
      <w:r w:rsidRPr="00247CF7">
        <w:rPr>
          <w:rFonts w:ascii="宋体" w:eastAsia="宋体" w:hAnsi="宋体"/>
          <w:color w:val="000000"/>
          <w:sz w:val="24"/>
          <w:szCs w:val="24"/>
        </w:rPr>
        <w:t>评审办法具体见</w:t>
      </w:r>
      <w:r w:rsidRPr="00247CF7">
        <w:rPr>
          <w:rFonts w:ascii="宋体" w:eastAsia="宋体" w:hAnsi="宋体"/>
          <w:b/>
          <w:color w:val="000000"/>
          <w:sz w:val="24"/>
          <w:szCs w:val="24"/>
        </w:rPr>
        <w:t>供应商须知前附表第26.2款</w:t>
      </w:r>
      <w:r w:rsidRPr="00247CF7">
        <w:rPr>
          <w:rFonts w:ascii="宋体" w:eastAsia="宋体" w:hAnsi="宋体"/>
          <w:sz w:val="24"/>
          <w:szCs w:val="24"/>
        </w:rPr>
        <w:t>。</w:t>
      </w:r>
    </w:p>
    <w:p w14:paraId="04157895" w14:textId="77777777" w:rsidR="00B87A41" w:rsidRPr="00247CF7" w:rsidRDefault="00B87A41">
      <w:pPr>
        <w:adjustRightInd w:val="0"/>
        <w:snapToGrid w:val="0"/>
        <w:spacing w:line="360" w:lineRule="auto"/>
        <w:rPr>
          <w:rFonts w:ascii="宋体" w:eastAsia="宋体" w:hAnsi="宋体"/>
          <w:color w:val="000000"/>
          <w:sz w:val="24"/>
          <w:szCs w:val="24"/>
        </w:rPr>
      </w:pPr>
      <w:r w:rsidRPr="00247CF7">
        <w:rPr>
          <w:rFonts w:ascii="宋体" w:eastAsia="宋体" w:hAnsi="宋体"/>
          <w:color w:val="000000"/>
          <w:sz w:val="24"/>
          <w:szCs w:val="24"/>
        </w:rPr>
        <w:t>26.3评审细则</w:t>
      </w:r>
    </w:p>
    <w:p w14:paraId="46BF9351" w14:textId="77777777" w:rsidR="00B87A41" w:rsidRPr="00247CF7" w:rsidRDefault="00B87A41">
      <w:pPr>
        <w:adjustRightInd w:val="0"/>
        <w:snapToGrid w:val="0"/>
        <w:spacing w:line="360" w:lineRule="auto"/>
        <w:ind w:firstLineChars="200" w:firstLine="480"/>
        <w:rPr>
          <w:rFonts w:ascii="宋体" w:eastAsia="宋体" w:hAnsi="宋体"/>
          <w:color w:val="000000"/>
          <w:sz w:val="24"/>
          <w:szCs w:val="24"/>
        </w:rPr>
      </w:pPr>
      <w:r w:rsidRPr="00247CF7">
        <w:rPr>
          <w:rFonts w:ascii="宋体" w:eastAsia="宋体" w:hAnsi="宋体"/>
          <w:color w:val="000000"/>
          <w:sz w:val="24"/>
          <w:szCs w:val="24"/>
        </w:rPr>
        <w:t>商务部分</w:t>
      </w:r>
      <w:r w:rsidRPr="00247CF7">
        <w:rPr>
          <w:rFonts w:ascii="宋体" w:eastAsia="宋体" w:hAnsi="宋体" w:hint="eastAsia"/>
          <w:color w:val="000000"/>
          <w:sz w:val="24"/>
          <w:szCs w:val="24"/>
        </w:rPr>
        <w:t>20分</w:t>
      </w:r>
      <w:r w:rsidRPr="00247CF7">
        <w:rPr>
          <w:rFonts w:ascii="宋体" w:eastAsia="宋体" w:hAnsi="宋体"/>
          <w:color w:val="000000"/>
          <w:sz w:val="24"/>
          <w:szCs w:val="24"/>
        </w:rPr>
        <w:t>，技术部分</w:t>
      </w:r>
      <w:r w:rsidR="000216DE">
        <w:rPr>
          <w:rFonts w:ascii="宋体" w:eastAsia="宋体" w:hAnsi="宋体" w:hint="eastAsia"/>
          <w:color w:val="000000"/>
          <w:sz w:val="24"/>
          <w:szCs w:val="24"/>
        </w:rPr>
        <w:t>50</w:t>
      </w:r>
      <w:r w:rsidRPr="00247CF7">
        <w:rPr>
          <w:rFonts w:ascii="宋体" w:eastAsia="宋体" w:hAnsi="宋体" w:hint="eastAsia"/>
          <w:color w:val="000000"/>
          <w:sz w:val="24"/>
          <w:szCs w:val="24"/>
        </w:rPr>
        <w:t>分</w:t>
      </w:r>
      <w:r w:rsidRPr="00247CF7">
        <w:rPr>
          <w:rFonts w:ascii="宋体" w:eastAsia="宋体" w:hAnsi="宋体"/>
          <w:color w:val="000000"/>
          <w:sz w:val="24"/>
          <w:szCs w:val="24"/>
        </w:rPr>
        <w:t>，价格部分</w:t>
      </w:r>
      <w:r w:rsidR="000216DE">
        <w:rPr>
          <w:rFonts w:ascii="宋体" w:eastAsia="宋体" w:hAnsi="宋体" w:hint="eastAsia"/>
          <w:color w:val="000000"/>
          <w:sz w:val="24"/>
          <w:szCs w:val="24"/>
        </w:rPr>
        <w:t>3</w:t>
      </w:r>
      <w:r w:rsidRPr="00247CF7">
        <w:rPr>
          <w:rFonts w:ascii="宋体" w:eastAsia="宋体" w:hAnsi="宋体" w:hint="eastAsia"/>
          <w:color w:val="000000"/>
          <w:sz w:val="24"/>
          <w:szCs w:val="24"/>
        </w:rPr>
        <w:t>0分</w:t>
      </w:r>
      <w:r w:rsidRPr="00247CF7">
        <w:rPr>
          <w:rFonts w:ascii="宋体" w:eastAsia="宋体" w:hAnsi="宋体"/>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560"/>
        <w:gridCol w:w="1928"/>
        <w:gridCol w:w="4312"/>
        <w:gridCol w:w="813"/>
      </w:tblGrid>
      <w:tr w:rsidR="000216DE" w:rsidRPr="00177C23" w14:paraId="0ACFAED9" w14:textId="77777777" w:rsidTr="000216DE">
        <w:trPr>
          <w:trHeight w:val="240"/>
          <w:tblHeader/>
        </w:trPr>
        <w:tc>
          <w:tcPr>
            <w:tcW w:w="731" w:type="dxa"/>
            <w:vAlign w:val="center"/>
          </w:tcPr>
          <w:p w14:paraId="3E836431"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sz w:val="18"/>
                <w:szCs w:val="18"/>
              </w:rPr>
              <w:t>序号</w:t>
            </w:r>
          </w:p>
        </w:tc>
        <w:tc>
          <w:tcPr>
            <w:tcW w:w="3488" w:type="dxa"/>
            <w:gridSpan w:val="2"/>
            <w:vAlign w:val="center"/>
          </w:tcPr>
          <w:p w14:paraId="51A77681"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sz w:val="18"/>
                <w:szCs w:val="18"/>
              </w:rPr>
              <w:t>评分项</w:t>
            </w:r>
          </w:p>
        </w:tc>
        <w:tc>
          <w:tcPr>
            <w:tcW w:w="4312" w:type="dxa"/>
            <w:vAlign w:val="center"/>
          </w:tcPr>
          <w:p w14:paraId="207A1060"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sz w:val="18"/>
                <w:szCs w:val="18"/>
              </w:rPr>
              <w:t>子项</w:t>
            </w:r>
          </w:p>
        </w:tc>
        <w:tc>
          <w:tcPr>
            <w:tcW w:w="813" w:type="dxa"/>
            <w:vAlign w:val="center"/>
          </w:tcPr>
          <w:p w14:paraId="05D300BB"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sz w:val="18"/>
                <w:szCs w:val="18"/>
              </w:rPr>
              <w:t>分值</w:t>
            </w:r>
          </w:p>
        </w:tc>
      </w:tr>
      <w:tr w:rsidR="000216DE" w:rsidRPr="00177C23" w14:paraId="050F8BDE" w14:textId="77777777" w:rsidTr="000216DE">
        <w:trPr>
          <w:trHeight w:val="240"/>
        </w:trPr>
        <w:tc>
          <w:tcPr>
            <w:tcW w:w="731" w:type="dxa"/>
            <w:vAlign w:val="center"/>
          </w:tcPr>
          <w:p w14:paraId="5C73750D"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sz w:val="18"/>
                <w:szCs w:val="18"/>
              </w:rPr>
              <w:t>1</w:t>
            </w:r>
          </w:p>
        </w:tc>
        <w:tc>
          <w:tcPr>
            <w:tcW w:w="3488" w:type="dxa"/>
            <w:gridSpan w:val="2"/>
            <w:vAlign w:val="center"/>
          </w:tcPr>
          <w:p w14:paraId="545E52BB"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sz w:val="18"/>
                <w:szCs w:val="18"/>
              </w:rPr>
              <w:t>价格</w:t>
            </w:r>
            <w:r w:rsidRPr="00177C23">
              <w:rPr>
                <w:rFonts w:ascii="宋体" w:eastAsia="宋体" w:hAnsi="宋体" w:hint="eastAsia"/>
                <w:sz w:val="18"/>
                <w:szCs w:val="18"/>
              </w:rPr>
              <w:t>部分</w:t>
            </w:r>
            <w:r w:rsidRPr="00177C23">
              <w:rPr>
                <w:rFonts w:ascii="宋体" w:eastAsia="宋体" w:hAnsi="宋体"/>
                <w:sz w:val="18"/>
                <w:szCs w:val="18"/>
              </w:rPr>
              <w:t>（</w:t>
            </w:r>
            <w:r w:rsidRPr="00177C23">
              <w:rPr>
                <w:rFonts w:ascii="宋体" w:eastAsia="宋体" w:hAnsi="宋体" w:hint="eastAsia"/>
                <w:sz w:val="18"/>
                <w:szCs w:val="18"/>
              </w:rPr>
              <w:t>30</w:t>
            </w:r>
            <w:r w:rsidRPr="00177C23">
              <w:rPr>
                <w:rFonts w:ascii="宋体" w:eastAsia="宋体" w:hAnsi="宋体"/>
                <w:sz w:val="18"/>
                <w:szCs w:val="18"/>
              </w:rPr>
              <w:t>分）</w:t>
            </w:r>
          </w:p>
        </w:tc>
        <w:tc>
          <w:tcPr>
            <w:tcW w:w="4312" w:type="dxa"/>
            <w:vAlign w:val="center"/>
          </w:tcPr>
          <w:p w14:paraId="4198B610"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hint="eastAsia"/>
                <w:sz w:val="18"/>
                <w:szCs w:val="18"/>
              </w:rPr>
              <w:t>结果保留两位小数</w:t>
            </w:r>
          </w:p>
          <w:p w14:paraId="1A8D4D65"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hint="eastAsia"/>
                <w:sz w:val="18"/>
                <w:szCs w:val="18"/>
              </w:rPr>
              <w:t>评分基准价=各供应商有效报价的最低价</w:t>
            </w:r>
          </w:p>
          <w:p w14:paraId="39DEDD67"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hint="eastAsia"/>
                <w:sz w:val="18"/>
                <w:szCs w:val="18"/>
              </w:rPr>
              <w:t>价格部分得分=（评分基准价/有效报价）×30</w:t>
            </w:r>
          </w:p>
        </w:tc>
        <w:tc>
          <w:tcPr>
            <w:tcW w:w="813" w:type="dxa"/>
            <w:vAlign w:val="center"/>
          </w:tcPr>
          <w:p w14:paraId="35E09DB9"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hint="eastAsia"/>
                <w:sz w:val="18"/>
                <w:szCs w:val="18"/>
              </w:rPr>
              <w:t>0-30</w:t>
            </w:r>
          </w:p>
        </w:tc>
      </w:tr>
      <w:tr w:rsidR="000216DE" w:rsidRPr="00177C23" w14:paraId="13741FD9" w14:textId="77777777" w:rsidTr="00177C23">
        <w:trPr>
          <w:trHeight w:val="796"/>
        </w:trPr>
        <w:tc>
          <w:tcPr>
            <w:tcW w:w="731" w:type="dxa"/>
            <w:vMerge w:val="restart"/>
            <w:vAlign w:val="center"/>
          </w:tcPr>
          <w:p w14:paraId="407565F7"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sz w:val="18"/>
                <w:szCs w:val="18"/>
              </w:rPr>
              <w:t>2</w:t>
            </w:r>
          </w:p>
        </w:tc>
        <w:tc>
          <w:tcPr>
            <w:tcW w:w="1560" w:type="dxa"/>
            <w:vMerge w:val="restart"/>
            <w:vAlign w:val="center"/>
          </w:tcPr>
          <w:p w14:paraId="72D595E9"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sz w:val="18"/>
                <w:szCs w:val="18"/>
              </w:rPr>
              <w:t>技术</w:t>
            </w:r>
            <w:r w:rsidRPr="00177C23">
              <w:rPr>
                <w:rFonts w:ascii="宋体" w:eastAsia="宋体" w:hAnsi="宋体" w:hint="eastAsia"/>
                <w:sz w:val="18"/>
                <w:szCs w:val="18"/>
              </w:rPr>
              <w:t>部分</w:t>
            </w:r>
          </w:p>
          <w:p w14:paraId="06E4FC0A"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sz w:val="18"/>
                <w:szCs w:val="18"/>
              </w:rPr>
              <w:t>（</w:t>
            </w:r>
            <w:r w:rsidRPr="00177C23">
              <w:rPr>
                <w:rFonts w:ascii="宋体" w:eastAsia="宋体" w:hAnsi="宋体" w:hint="eastAsia"/>
                <w:sz w:val="18"/>
                <w:szCs w:val="18"/>
              </w:rPr>
              <w:t>50</w:t>
            </w:r>
            <w:r w:rsidRPr="00177C23">
              <w:rPr>
                <w:rFonts w:ascii="宋体" w:eastAsia="宋体" w:hAnsi="宋体"/>
                <w:sz w:val="18"/>
                <w:szCs w:val="18"/>
              </w:rPr>
              <w:t>分）</w:t>
            </w:r>
          </w:p>
        </w:tc>
        <w:tc>
          <w:tcPr>
            <w:tcW w:w="1928" w:type="dxa"/>
            <w:vAlign w:val="center"/>
          </w:tcPr>
          <w:p w14:paraId="19A5D0CB" w14:textId="77777777" w:rsidR="000216DE" w:rsidRPr="00177C23" w:rsidRDefault="000216DE" w:rsidP="000216DE">
            <w:pPr>
              <w:jc w:val="center"/>
              <w:rPr>
                <w:rFonts w:ascii="宋体" w:eastAsia="宋体" w:hAnsi="宋体"/>
                <w:sz w:val="18"/>
                <w:szCs w:val="18"/>
              </w:rPr>
            </w:pPr>
            <w:r w:rsidRPr="00177C23">
              <w:rPr>
                <w:rFonts w:ascii="宋体" w:eastAsia="宋体" w:hAnsi="宋体" w:hint="eastAsia"/>
                <w:sz w:val="18"/>
                <w:szCs w:val="18"/>
              </w:rPr>
              <w:t>项目需求及</w:t>
            </w:r>
          </w:p>
          <w:p w14:paraId="0947C854" w14:textId="77777777" w:rsidR="000216DE" w:rsidRPr="00177C23" w:rsidRDefault="000216DE" w:rsidP="000216DE">
            <w:pPr>
              <w:jc w:val="center"/>
              <w:rPr>
                <w:rFonts w:ascii="宋体" w:eastAsia="宋体" w:hAnsi="宋体"/>
                <w:sz w:val="18"/>
                <w:szCs w:val="18"/>
              </w:rPr>
            </w:pPr>
            <w:r w:rsidRPr="00177C23">
              <w:rPr>
                <w:rFonts w:ascii="宋体" w:eastAsia="宋体" w:hAnsi="宋体" w:hint="eastAsia"/>
                <w:sz w:val="18"/>
                <w:szCs w:val="18"/>
              </w:rPr>
              <w:t>重难点分析</w:t>
            </w:r>
          </w:p>
        </w:tc>
        <w:tc>
          <w:tcPr>
            <w:tcW w:w="4312" w:type="dxa"/>
            <w:vAlign w:val="center"/>
          </w:tcPr>
          <w:p w14:paraId="21DCE40F" w14:textId="77777777" w:rsidR="000216DE" w:rsidRPr="00177C23" w:rsidRDefault="000216DE" w:rsidP="000216DE">
            <w:pPr>
              <w:jc w:val="left"/>
              <w:rPr>
                <w:rFonts w:ascii="宋体" w:eastAsia="宋体" w:hAnsi="宋体" w:cs="宋体"/>
                <w:kern w:val="0"/>
                <w:sz w:val="18"/>
                <w:szCs w:val="18"/>
              </w:rPr>
            </w:pPr>
            <w:r w:rsidRPr="00177C23">
              <w:rPr>
                <w:rFonts w:ascii="宋体" w:eastAsia="宋体" w:hAnsi="宋体" w:cs="宋体" w:hint="eastAsia"/>
                <w:kern w:val="0"/>
                <w:sz w:val="18"/>
                <w:szCs w:val="18"/>
              </w:rPr>
              <w:t>针对本项目的项目需求、服务特点及难点分析</w:t>
            </w:r>
          </w:p>
          <w:p w14:paraId="3225C700" w14:textId="77777777" w:rsidR="000216DE" w:rsidRPr="00177C23" w:rsidRDefault="000216DE" w:rsidP="000216DE">
            <w:pPr>
              <w:jc w:val="left"/>
              <w:rPr>
                <w:rFonts w:ascii="宋体" w:eastAsia="宋体" w:hAnsi="宋体" w:cs="宋体"/>
                <w:kern w:val="0"/>
                <w:sz w:val="18"/>
                <w:szCs w:val="18"/>
              </w:rPr>
            </w:pPr>
            <w:r w:rsidRPr="00177C23">
              <w:rPr>
                <w:rFonts w:ascii="宋体" w:eastAsia="宋体" w:hAnsi="宋体" w:cs="宋体" w:hint="eastAsia"/>
                <w:kern w:val="0"/>
                <w:sz w:val="18"/>
                <w:szCs w:val="18"/>
              </w:rPr>
              <w:t>项目需求、服务特点、难点定位准确，分析合理，横向比较，0-6分。</w:t>
            </w:r>
          </w:p>
        </w:tc>
        <w:tc>
          <w:tcPr>
            <w:tcW w:w="813" w:type="dxa"/>
            <w:vAlign w:val="center"/>
          </w:tcPr>
          <w:p w14:paraId="6E5023A3"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hint="eastAsia"/>
                <w:sz w:val="18"/>
                <w:szCs w:val="18"/>
              </w:rPr>
              <w:t>0-6</w:t>
            </w:r>
          </w:p>
        </w:tc>
      </w:tr>
      <w:tr w:rsidR="000216DE" w:rsidRPr="00177C23" w14:paraId="1618AC75" w14:textId="77777777" w:rsidTr="000216DE">
        <w:trPr>
          <w:trHeight w:val="2002"/>
        </w:trPr>
        <w:tc>
          <w:tcPr>
            <w:tcW w:w="731" w:type="dxa"/>
            <w:vMerge/>
            <w:vAlign w:val="center"/>
          </w:tcPr>
          <w:p w14:paraId="68F69694" w14:textId="77777777" w:rsidR="000216DE" w:rsidRPr="00177C23" w:rsidRDefault="000216DE" w:rsidP="000216DE">
            <w:pPr>
              <w:adjustRightInd w:val="0"/>
              <w:snapToGrid w:val="0"/>
              <w:rPr>
                <w:rFonts w:ascii="宋体" w:eastAsia="宋体" w:hAnsi="宋体"/>
                <w:sz w:val="18"/>
                <w:szCs w:val="18"/>
              </w:rPr>
            </w:pPr>
          </w:p>
        </w:tc>
        <w:tc>
          <w:tcPr>
            <w:tcW w:w="1560" w:type="dxa"/>
            <w:vMerge/>
            <w:vAlign w:val="center"/>
          </w:tcPr>
          <w:p w14:paraId="56FBA84C" w14:textId="77777777" w:rsidR="000216DE" w:rsidRPr="00177C23" w:rsidRDefault="000216DE" w:rsidP="000216DE">
            <w:pPr>
              <w:adjustRightInd w:val="0"/>
              <w:snapToGrid w:val="0"/>
              <w:rPr>
                <w:rFonts w:ascii="宋体" w:eastAsia="宋体" w:hAnsi="宋体"/>
                <w:sz w:val="18"/>
                <w:szCs w:val="18"/>
              </w:rPr>
            </w:pPr>
          </w:p>
        </w:tc>
        <w:tc>
          <w:tcPr>
            <w:tcW w:w="1928" w:type="dxa"/>
            <w:vAlign w:val="center"/>
          </w:tcPr>
          <w:p w14:paraId="0F74411B" w14:textId="77777777" w:rsidR="000216DE" w:rsidRPr="00177C23" w:rsidRDefault="000216DE" w:rsidP="000216DE">
            <w:pPr>
              <w:jc w:val="center"/>
              <w:rPr>
                <w:rFonts w:ascii="宋体" w:eastAsia="宋体" w:hAnsi="宋体"/>
                <w:sz w:val="18"/>
                <w:szCs w:val="18"/>
              </w:rPr>
            </w:pPr>
            <w:r w:rsidRPr="00177C23">
              <w:rPr>
                <w:rFonts w:ascii="宋体" w:eastAsia="宋体" w:hAnsi="宋体" w:hint="eastAsia"/>
                <w:sz w:val="18"/>
                <w:szCs w:val="18"/>
              </w:rPr>
              <w:t>物业服务方案</w:t>
            </w:r>
          </w:p>
        </w:tc>
        <w:tc>
          <w:tcPr>
            <w:tcW w:w="4312" w:type="dxa"/>
            <w:vAlign w:val="center"/>
          </w:tcPr>
          <w:p w14:paraId="79F265F2" w14:textId="77777777" w:rsidR="000216DE" w:rsidRPr="00177C23" w:rsidRDefault="000216DE" w:rsidP="00EA4DD9">
            <w:pPr>
              <w:jc w:val="left"/>
              <w:rPr>
                <w:rFonts w:ascii="宋体" w:eastAsia="宋体" w:hAnsi="宋体"/>
                <w:sz w:val="18"/>
                <w:szCs w:val="18"/>
              </w:rPr>
            </w:pPr>
            <w:r w:rsidRPr="00177C23">
              <w:rPr>
                <w:rFonts w:ascii="宋体" w:eastAsia="宋体" w:hAnsi="宋体" w:hint="eastAsia"/>
                <w:sz w:val="18"/>
                <w:szCs w:val="18"/>
              </w:rPr>
              <w:t>综合考察物业阶段服务方案的实用性、完整性、合理性，包括以下5个方面的方案：</w:t>
            </w:r>
          </w:p>
          <w:p w14:paraId="633DFD82" w14:textId="2F0AE74A" w:rsidR="000216DE" w:rsidRDefault="000216DE" w:rsidP="00EA4DD9">
            <w:pPr>
              <w:jc w:val="left"/>
              <w:rPr>
                <w:rFonts w:ascii="宋体" w:eastAsia="宋体" w:hAnsi="宋体"/>
                <w:sz w:val="18"/>
                <w:szCs w:val="18"/>
              </w:rPr>
            </w:pPr>
            <w:r w:rsidRPr="00177C23">
              <w:rPr>
                <w:rFonts w:ascii="宋体" w:eastAsia="宋体" w:hAnsi="宋体" w:hint="eastAsia"/>
                <w:sz w:val="18"/>
                <w:szCs w:val="18"/>
              </w:rPr>
              <w:t>1.</w:t>
            </w:r>
            <w:r w:rsidR="00EA4DD9" w:rsidRPr="00177C23">
              <w:rPr>
                <w:rFonts w:eastAsia="宋体" w:hint="eastAsia"/>
                <w:sz w:val="18"/>
                <w:szCs w:val="18"/>
              </w:rPr>
              <w:t>安全保卫服务</w:t>
            </w:r>
            <w:r w:rsidRPr="00177C23">
              <w:rPr>
                <w:rFonts w:ascii="宋体" w:eastAsia="宋体" w:hAnsi="宋体" w:hint="eastAsia"/>
                <w:sz w:val="18"/>
                <w:szCs w:val="18"/>
              </w:rPr>
              <w:t>方案6分，横向比较0-6分</w:t>
            </w:r>
          </w:p>
          <w:p w14:paraId="711D8B88" w14:textId="3E4AE021" w:rsidR="00C37BCD" w:rsidRPr="00177C23" w:rsidRDefault="00C37BCD" w:rsidP="00C37BCD">
            <w:pPr>
              <w:jc w:val="left"/>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w:t>
            </w:r>
            <w:r w:rsidRPr="00177C23">
              <w:rPr>
                <w:rFonts w:ascii="宋体" w:eastAsia="宋体" w:hAnsi="宋体" w:hint="eastAsia"/>
                <w:sz w:val="18"/>
                <w:szCs w:val="18"/>
              </w:rPr>
              <w:t>保洁服务方案6分，横向比较0-6分</w:t>
            </w:r>
          </w:p>
          <w:p w14:paraId="7F7B9525" w14:textId="2E906A17" w:rsidR="00C37BCD" w:rsidRPr="00177C23" w:rsidRDefault="00C37BCD" w:rsidP="00C37BCD">
            <w:pPr>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w:t>
            </w:r>
            <w:r w:rsidRPr="00177C23">
              <w:rPr>
                <w:rFonts w:ascii="宋体" w:eastAsia="宋体" w:hAnsi="宋体" w:hint="eastAsia"/>
                <w:sz w:val="18"/>
                <w:szCs w:val="18"/>
              </w:rPr>
              <w:t>工程设备运行及维修服务方案6分，横向比较0-6分</w:t>
            </w:r>
          </w:p>
          <w:p w14:paraId="2AEE5DFD" w14:textId="7EC43A55" w:rsidR="00C37BCD" w:rsidRPr="00C37BCD" w:rsidRDefault="00C37BCD" w:rsidP="00EA4DD9">
            <w:pPr>
              <w:jc w:val="left"/>
              <w:rPr>
                <w:rFonts w:ascii="宋体" w:eastAsia="宋体" w:hAnsi="宋体"/>
                <w:sz w:val="18"/>
                <w:szCs w:val="18"/>
              </w:rPr>
            </w:pPr>
            <w:r w:rsidRPr="00177C23">
              <w:rPr>
                <w:rFonts w:ascii="宋体" w:eastAsia="宋体" w:hAnsi="宋体" w:hint="eastAsia"/>
                <w:sz w:val="18"/>
                <w:szCs w:val="18"/>
              </w:rPr>
              <w:t>4.</w:t>
            </w:r>
            <w:r w:rsidRPr="00177C23">
              <w:rPr>
                <w:rFonts w:ascii="宋体" w:eastAsia="宋体" w:hAnsi="宋体" w:hint="eastAsia"/>
                <w:color w:val="000000"/>
                <w:kern w:val="0"/>
                <w:sz w:val="18"/>
                <w:szCs w:val="18"/>
              </w:rPr>
              <w:t>相关维护维保服务</w:t>
            </w:r>
            <w:r w:rsidRPr="00177C23">
              <w:rPr>
                <w:rFonts w:ascii="宋体" w:eastAsia="宋体" w:hAnsi="宋体" w:hint="eastAsia"/>
                <w:sz w:val="18"/>
                <w:szCs w:val="18"/>
              </w:rPr>
              <w:t>方案6分，横向比较0-6分</w:t>
            </w:r>
          </w:p>
          <w:p w14:paraId="7FF307B7" w14:textId="43C61562" w:rsidR="000216DE" w:rsidRPr="00177C23" w:rsidRDefault="00C37BCD" w:rsidP="00C37BCD">
            <w:pPr>
              <w:jc w:val="left"/>
              <w:rPr>
                <w:rFonts w:ascii="宋体" w:eastAsia="宋体" w:hAnsi="宋体"/>
                <w:sz w:val="18"/>
                <w:szCs w:val="18"/>
              </w:rPr>
            </w:pPr>
            <w:r>
              <w:rPr>
                <w:rFonts w:ascii="宋体" w:eastAsia="宋体" w:hAnsi="宋体"/>
                <w:sz w:val="18"/>
                <w:szCs w:val="18"/>
              </w:rPr>
              <w:t>5</w:t>
            </w:r>
            <w:r w:rsidR="000216DE" w:rsidRPr="00177C23">
              <w:rPr>
                <w:rFonts w:ascii="宋体" w:eastAsia="宋体" w:hAnsi="宋体" w:hint="eastAsia"/>
                <w:sz w:val="18"/>
                <w:szCs w:val="18"/>
              </w:rPr>
              <w:t>.</w:t>
            </w:r>
            <w:r>
              <w:rPr>
                <w:rFonts w:ascii="宋体" w:eastAsia="宋体" w:hAnsi="宋体" w:hint="eastAsia"/>
                <w:sz w:val="18"/>
                <w:szCs w:val="18"/>
              </w:rPr>
              <w:t>其他</w:t>
            </w:r>
            <w:r w:rsidR="00EA4DD9" w:rsidRPr="00177C23">
              <w:rPr>
                <w:rFonts w:ascii="宋体" w:eastAsia="宋体" w:hAnsi="宋体" w:hint="eastAsia"/>
                <w:sz w:val="18"/>
                <w:szCs w:val="18"/>
              </w:rPr>
              <w:t>服务</w:t>
            </w:r>
            <w:r w:rsidR="000216DE" w:rsidRPr="00177C23">
              <w:rPr>
                <w:rFonts w:ascii="宋体" w:eastAsia="宋体" w:hAnsi="宋体" w:hint="eastAsia"/>
                <w:sz w:val="18"/>
                <w:szCs w:val="18"/>
              </w:rPr>
              <w:t>方案6分，横向比较0-6分</w:t>
            </w:r>
          </w:p>
        </w:tc>
        <w:tc>
          <w:tcPr>
            <w:tcW w:w="813" w:type="dxa"/>
            <w:vAlign w:val="center"/>
          </w:tcPr>
          <w:p w14:paraId="297C06AC"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hint="eastAsia"/>
                <w:sz w:val="18"/>
                <w:szCs w:val="18"/>
              </w:rPr>
              <w:t>0-30</w:t>
            </w:r>
          </w:p>
        </w:tc>
      </w:tr>
      <w:tr w:rsidR="000216DE" w:rsidRPr="00177C23" w14:paraId="005E588A" w14:textId="77777777" w:rsidTr="00177C23">
        <w:trPr>
          <w:trHeight w:val="1234"/>
        </w:trPr>
        <w:tc>
          <w:tcPr>
            <w:tcW w:w="731" w:type="dxa"/>
            <w:vMerge/>
            <w:vAlign w:val="center"/>
          </w:tcPr>
          <w:p w14:paraId="4B9CD247" w14:textId="77777777" w:rsidR="000216DE" w:rsidRPr="00177C23" w:rsidRDefault="000216DE" w:rsidP="000216DE">
            <w:pPr>
              <w:adjustRightInd w:val="0"/>
              <w:snapToGrid w:val="0"/>
              <w:rPr>
                <w:rFonts w:ascii="宋体" w:eastAsia="宋体" w:hAnsi="宋体"/>
                <w:sz w:val="18"/>
                <w:szCs w:val="18"/>
              </w:rPr>
            </w:pPr>
          </w:p>
        </w:tc>
        <w:tc>
          <w:tcPr>
            <w:tcW w:w="1560" w:type="dxa"/>
            <w:vMerge/>
            <w:vAlign w:val="center"/>
          </w:tcPr>
          <w:p w14:paraId="5A3BDC76" w14:textId="77777777" w:rsidR="000216DE" w:rsidRPr="00177C23" w:rsidRDefault="000216DE" w:rsidP="000216DE">
            <w:pPr>
              <w:adjustRightInd w:val="0"/>
              <w:snapToGrid w:val="0"/>
              <w:rPr>
                <w:rFonts w:ascii="宋体" w:eastAsia="宋体" w:hAnsi="宋体"/>
                <w:sz w:val="18"/>
                <w:szCs w:val="18"/>
              </w:rPr>
            </w:pPr>
          </w:p>
        </w:tc>
        <w:tc>
          <w:tcPr>
            <w:tcW w:w="1928" w:type="dxa"/>
            <w:vAlign w:val="center"/>
          </w:tcPr>
          <w:p w14:paraId="45857F92" w14:textId="77777777" w:rsidR="000216DE" w:rsidRPr="00177C23" w:rsidRDefault="000216DE" w:rsidP="000216DE">
            <w:pPr>
              <w:jc w:val="center"/>
              <w:rPr>
                <w:rFonts w:eastAsia="宋体"/>
                <w:sz w:val="18"/>
                <w:szCs w:val="18"/>
              </w:rPr>
            </w:pPr>
            <w:r w:rsidRPr="00177C23">
              <w:rPr>
                <w:rFonts w:eastAsia="宋体" w:hint="eastAsia"/>
                <w:sz w:val="18"/>
                <w:szCs w:val="18"/>
              </w:rPr>
              <w:t>规章制度</w:t>
            </w:r>
          </w:p>
        </w:tc>
        <w:tc>
          <w:tcPr>
            <w:tcW w:w="4312" w:type="dxa"/>
          </w:tcPr>
          <w:p w14:paraId="2D7BE2AD" w14:textId="77777777" w:rsidR="000216DE" w:rsidRPr="00177C23" w:rsidRDefault="000216DE" w:rsidP="000A6F6E">
            <w:pPr>
              <w:rPr>
                <w:rFonts w:eastAsia="宋体"/>
                <w:sz w:val="18"/>
                <w:szCs w:val="18"/>
              </w:rPr>
            </w:pPr>
            <w:r w:rsidRPr="00177C23">
              <w:rPr>
                <w:rFonts w:eastAsia="宋体" w:hint="eastAsia"/>
                <w:sz w:val="18"/>
                <w:szCs w:val="18"/>
              </w:rPr>
              <w:t>综合考察供应商人针对本项目拟制定的相关管理及操作规章制度（包括不限于各工种工作流程、质量监督等），供应商需列出详细目录并对重要制度明确内容，综合考察制度的完整性、可操作性、实用性。横向比较</w:t>
            </w:r>
            <w:r w:rsidRPr="00177C23">
              <w:rPr>
                <w:rFonts w:eastAsia="宋体" w:hint="eastAsia"/>
                <w:sz w:val="18"/>
                <w:szCs w:val="18"/>
              </w:rPr>
              <w:t>0-7</w:t>
            </w:r>
            <w:r w:rsidRPr="00177C23">
              <w:rPr>
                <w:rFonts w:eastAsia="宋体" w:hint="eastAsia"/>
                <w:sz w:val="18"/>
                <w:szCs w:val="18"/>
              </w:rPr>
              <w:t>分</w:t>
            </w:r>
          </w:p>
        </w:tc>
        <w:tc>
          <w:tcPr>
            <w:tcW w:w="813" w:type="dxa"/>
            <w:vAlign w:val="center"/>
          </w:tcPr>
          <w:p w14:paraId="04B3CA23" w14:textId="77777777" w:rsidR="000216DE" w:rsidRPr="00177C23" w:rsidRDefault="000216DE" w:rsidP="000216DE">
            <w:pPr>
              <w:jc w:val="center"/>
              <w:rPr>
                <w:rFonts w:ascii="宋体" w:eastAsia="宋体" w:hAnsi="宋体"/>
                <w:sz w:val="18"/>
                <w:szCs w:val="18"/>
              </w:rPr>
            </w:pPr>
            <w:r w:rsidRPr="00177C23">
              <w:rPr>
                <w:rFonts w:ascii="宋体" w:eastAsia="宋体" w:hAnsi="宋体" w:hint="eastAsia"/>
                <w:sz w:val="18"/>
                <w:szCs w:val="18"/>
              </w:rPr>
              <w:t>0-7</w:t>
            </w:r>
          </w:p>
        </w:tc>
      </w:tr>
      <w:tr w:rsidR="000216DE" w:rsidRPr="00177C23" w14:paraId="7ED8A0CA" w14:textId="77777777" w:rsidTr="000216DE">
        <w:trPr>
          <w:trHeight w:val="680"/>
        </w:trPr>
        <w:tc>
          <w:tcPr>
            <w:tcW w:w="731" w:type="dxa"/>
            <w:vMerge/>
            <w:vAlign w:val="center"/>
          </w:tcPr>
          <w:p w14:paraId="3E7765F9" w14:textId="77777777" w:rsidR="000216DE" w:rsidRPr="00177C23" w:rsidRDefault="000216DE" w:rsidP="000216DE">
            <w:pPr>
              <w:adjustRightInd w:val="0"/>
              <w:snapToGrid w:val="0"/>
              <w:rPr>
                <w:rFonts w:ascii="宋体" w:eastAsia="宋体" w:hAnsi="宋体"/>
                <w:sz w:val="18"/>
                <w:szCs w:val="18"/>
              </w:rPr>
            </w:pPr>
          </w:p>
        </w:tc>
        <w:tc>
          <w:tcPr>
            <w:tcW w:w="1560" w:type="dxa"/>
            <w:vMerge/>
            <w:vAlign w:val="center"/>
          </w:tcPr>
          <w:p w14:paraId="058FD203" w14:textId="77777777" w:rsidR="000216DE" w:rsidRPr="00177C23" w:rsidRDefault="000216DE" w:rsidP="000216DE">
            <w:pPr>
              <w:adjustRightInd w:val="0"/>
              <w:snapToGrid w:val="0"/>
              <w:rPr>
                <w:rFonts w:ascii="宋体" w:eastAsia="宋体" w:hAnsi="宋体"/>
                <w:sz w:val="18"/>
                <w:szCs w:val="18"/>
              </w:rPr>
            </w:pPr>
          </w:p>
        </w:tc>
        <w:tc>
          <w:tcPr>
            <w:tcW w:w="1928" w:type="dxa"/>
            <w:vAlign w:val="center"/>
          </w:tcPr>
          <w:p w14:paraId="797862B3" w14:textId="77777777" w:rsidR="000216DE" w:rsidRPr="00177C23" w:rsidRDefault="000216DE" w:rsidP="000216DE">
            <w:pPr>
              <w:jc w:val="center"/>
              <w:rPr>
                <w:rFonts w:ascii="宋体" w:eastAsia="宋体" w:hAnsi="宋体"/>
                <w:sz w:val="18"/>
                <w:szCs w:val="18"/>
              </w:rPr>
            </w:pPr>
            <w:r w:rsidRPr="00177C23">
              <w:rPr>
                <w:rFonts w:ascii="宋体" w:eastAsia="宋体" w:hAnsi="宋体" w:hint="eastAsia"/>
                <w:sz w:val="18"/>
                <w:szCs w:val="18"/>
              </w:rPr>
              <w:t>应急预案</w:t>
            </w:r>
          </w:p>
        </w:tc>
        <w:tc>
          <w:tcPr>
            <w:tcW w:w="4312" w:type="dxa"/>
            <w:vAlign w:val="center"/>
          </w:tcPr>
          <w:p w14:paraId="1A6F7447" w14:textId="77777777" w:rsidR="000216DE" w:rsidRPr="00177C23" w:rsidRDefault="000216DE" w:rsidP="00177C23">
            <w:pPr>
              <w:jc w:val="left"/>
              <w:rPr>
                <w:rFonts w:ascii="宋体" w:eastAsia="宋体" w:hAnsi="宋体"/>
                <w:sz w:val="18"/>
                <w:szCs w:val="18"/>
              </w:rPr>
            </w:pPr>
            <w:r w:rsidRPr="00177C23">
              <w:rPr>
                <w:rFonts w:ascii="宋体" w:eastAsia="宋体" w:hAnsi="宋体" w:hint="eastAsia"/>
                <w:sz w:val="18"/>
                <w:szCs w:val="18"/>
              </w:rPr>
              <w:t>考察突发事件的处理方案是否全面、完善，措施是否有效得力，横向比较，0-7分。</w:t>
            </w:r>
          </w:p>
        </w:tc>
        <w:tc>
          <w:tcPr>
            <w:tcW w:w="813" w:type="dxa"/>
            <w:vAlign w:val="center"/>
          </w:tcPr>
          <w:p w14:paraId="40CC7606"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hint="eastAsia"/>
                <w:sz w:val="18"/>
                <w:szCs w:val="18"/>
              </w:rPr>
              <w:t>0-7</w:t>
            </w:r>
          </w:p>
        </w:tc>
      </w:tr>
      <w:tr w:rsidR="000216DE" w:rsidRPr="00177C23" w14:paraId="0DB997D3" w14:textId="77777777" w:rsidTr="000216DE">
        <w:trPr>
          <w:trHeight w:val="702"/>
        </w:trPr>
        <w:tc>
          <w:tcPr>
            <w:tcW w:w="731" w:type="dxa"/>
            <w:vMerge w:val="restart"/>
            <w:vAlign w:val="center"/>
          </w:tcPr>
          <w:p w14:paraId="579D52B4"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sz w:val="18"/>
                <w:szCs w:val="18"/>
              </w:rPr>
              <w:t>3</w:t>
            </w:r>
          </w:p>
        </w:tc>
        <w:tc>
          <w:tcPr>
            <w:tcW w:w="1560" w:type="dxa"/>
            <w:vMerge w:val="restart"/>
            <w:vAlign w:val="center"/>
          </w:tcPr>
          <w:p w14:paraId="497A9DD4"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sz w:val="18"/>
                <w:szCs w:val="18"/>
              </w:rPr>
              <w:t>商务</w:t>
            </w:r>
          </w:p>
          <w:p w14:paraId="0005B113"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sz w:val="18"/>
                <w:szCs w:val="18"/>
              </w:rPr>
              <w:t>（</w:t>
            </w:r>
            <w:r w:rsidRPr="00177C23">
              <w:rPr>
                <w:rFonts w:ascii="宋体" w:eastAsia="宋体" w:hAnsi="宋体" w:hint="eastAsia"/>
                <w:sz w:val="18"/>
                <w:szCs w:val="18"/>
              </w:rPr>
              <w:t>20</w:t>
            </w:r>
            <w:r w:rsidRPr="00177C23">
              <w:rPr>
                <w:rFonts w:ascii="宋体" w:eastAsia="宋体" w:hAnsi="宋体"/>
                <w:sz w:val="18"/>
                <w:szCs w:val="18"/>
              </w:rPr>
              <w:t>分）</w:t>
            </w:r>
          </w:p>
        </w:tc>
        <w:tc>
          <w:tcPr>
            <w:tcW w:w="1928" w:type="dxa"/>
            <w:vAlign w:val="center"/>
          </w:tcPr>
          <w:p w14:paraId="7566DE52"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sz w:val="18"/>
                <w:szCs w:val="18"/>
              </w:rPr>
              <w:t>企业综合实力及资质</w:t>
            </w:r>
          </w:p>
        </w:tc>
        <w:tc>
          <w:tcPr>
            <w:tcW w:w="4312" w:type="dxa"/>
            <w:vAlign w:val="center"/>
          </w:tcPr>
          <w:p w14:paraId="066BE761" w14:textId="77777777" w:rsidR="000216DE" w:rsidRPr="00177C23" w:rsidRDefault="000216DE" w:rsidP="000A6F6E">
            <w:pPr>
              <w:adjustRightInd w:val="0"/>
              <w:snapToGrid w:val="0"/>
              <w:rPr>
                <w:rFonts w:ascii="宋体" w:eastAsia="宋体" w:hAnsi="宋体"/>
                <w:sz w:val="18"/>
                <w:szCs w:val="18"/>
              </w:rPr>
            </w:pPr>
            <w:r w:rsidRPr="00177C23">
              <w:rPr>
                <w:rFonts w:ascii="宋体" w:eastAsia="宋体" w:hAnsi="宋体"/>
                <w:sz w:val="18"/>
                <w:szCs w:val="18"/>
              </w:rPr>
              <w:t>财务状况</w:t>
            </w:r>
            <w:r w:rsidRPr="00177C23">
              <w:rPr>
                <w:rFonts w:ascii="宋体" w:eastAsia="宋体" w:hAnsi="宋体" w:hint="eastAsia"/>
                <w:sz w:val="18"/>
                <w:szCs w:val="18"/>
              </w:rPr>
              <w:t>，根据供应商净资产总值情况、盈利情况等综合评价、横向比较，0-</w:t>
            </w:r>
            <w:r w:rsidR="000A6F6E" w:rsidRPr="00177C23">
              <w:rPr>
                <w:rFonts w:ascii="宋体" w:eastAsia="宋体" w:hAnsi="宋体" w:hint="eastAsia"/>
                <w:sz w:val="18"/>
                <w:szCs w:val="18"/>
              </w:rPr>
              <w:t>3</w:t>
            </w:r>
            <w:r w:rsidRPr="00177C23">
              <w:rPr>
                <w:rFonts w:ascii="宋体" w:eastAsia="宋体" w:hAnsi="宋体" w:hint="eastAsia"/>
                <w:sz w:val="18"/>
                <w:szCs w:val="18"/>
              </w:rPr>
              <w:t>分</w:t>
            </w:r>
          </w:p>
        </w:tc>
        <w:tc>
          <w:tcPr>
            <w:tcW w:w="813" w:type="dxa"/>
            <w:vAlign w:val="center"/>
          </w:tcPr>
          <w:p w14:paraId="749831C0" w14:textId="77777777" w:rsidR="000216DE" w:rsidRPr="00177C23" w:rsidRDefault="000216DE" w:rsidP="000A6F6E">
            <w:pPr>
              <w:adjustRightInd w:val="0"/>
              <w:snapToGrid w:val="0"/>
              <w:ind w:firstLineChars="400" w:firstLine="720"/>
              <w:jc w:val="center"/>
              <w:rPr>
                <w:rFonts w:ascii="宋体" w:eastAsia="宋体" w:hAnsi="宋体"/>
                <w:sz w:val="18"/>
                <w:szCs w:val="18"/>
              </w:rPr>
            </w:pPr>
            <w:r w:rsidRPr="00177C23">
              <w:rPr>
                <w:rFonts w:ascii="宋体" w:eastAsia="宋体" w:hAnsi="宋体" w:hint="eastAsia"/>
                <w:sz w:val="18"/>
                <w:szCs w:val="18"/>
              </w:rPr>
              <w:t>00-</w:t>
            </w:r>
            <w:r w:rsidR="000A6F6E" w:rsidRPr="00177C23">
              <w:rPr>
                <w:rFonts w:ascii="宋体" w:eastAsia="宋体" w:hAnsi="宋体" w:hint="eastAsia"/>
                <w:sz w:val="18"/>
                <w:szCs w:val="18"/>
              </w:rPr>
              <w:t>3</w:t>
            </w:r>
          </w:p>
        </w:tc>
      </w:tr>
      <w:tr w:rsidR="000216DE" w:rsidRPr="00177C23" w14:paraId="76A7B675" w14:textId="77777777" w:rsidTr="000216DE">
        <w:trPr>
          <w:trHeight w:val="725"/>
        </w:trPr>
        <w:tc>
          <w:tcPr>
            <w:tcW w:w="731" w:type="dxa"/>
            <w:vMerge/>
            <w:vAlign w:val="center"/>
          </w:tcPr>
          <w:p w14:paraId="5B7D6F6C" w14:textId="77777777" w:rsidR="000216DE" w:rsidRPr="00177C23" w:rsidRDefault="000216DE" w:rsidP="000216DE">
            <w:pPr>
              <w:adjustRightInd w:val="0"/>
              <w:snapToGrid w:val="0"/>
              <w:ind w:firstLineChars="400" w:firstLine="720"/>
              <w:rPr>
                <w:rFonts w:ascii="宋体" w:eastAsia="宋体" w:hAnsi="宋体"/>
                <w:sz w:val="18"/>
                <w:szCs w:val="18"/>
              </w:rPr>
            </w:pPr>
          </w:p>
        </w:tc>
        <w:tc>
          <w:tcPr>
            <w:tcW w:w="1560" w:type="dxa"/>
            <w:vMerge/>
            <w:vAlign w:val="center"/>
          </w:tcPr>
          <w:p w14:paraId="762868BC" w14:textId="77777777" w:rsidR="000216DE" w:rsidRPr="00177C23" w:rsidRDefault="000216DE" w:rsidP="000216DE">
            <w:pPr>
              <w:adjustRightInd w:val="0"/>
              <w:snapToGrid w:val="0"/>
              <w:ind w:firstLineChars="400" w:firstLine="720"/>
              <w:rPr>
                <w:rFonts w:ascii="宋体" w:eastAsia="宋体" w:hAnsi="宋体"/>
                <w:sz w:val="18"/>
                <w:szCs w:val="18"/>
              </w:rPr>
            </w:pPr>
          </w:p>
        </w:tc>
        <w:tc>
          <w:tcPr>
            <w:tcW w:w="1928" w:type="dxa"/>
            <w:vAlign w:val="center"/>
          </w:tcPr>
          <w:p w14:paraId="0746E0B9"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sz w:val="18"/>
                <w:szCs w:val="18"/>
              </w:rPr>
              <w:t>供应商业绩</w:t>
            </w:r>
          </w:p>
        </w:tc>
        <w:tc>
          <w:tcPr>
            <w:tcW w:w="4312" w:type="dxa"/>
            <w:vAlign w:val="center"/>
          </w:tcPr>
          <w:p w14:paraId="4527C664" w14:textId="6F4065CC" w:rsidR="000216DE" w:rsidRPr="00177C23" w:rsidRDefault="000216DE" w:rsidP="000A6F6E">
            <w:pPr>
              <w:adjustRightInd w:val="0"/>
              <w:snapToGrid w:val="0"/>
              <w:rPr>
                <w:rFonts w:ascii="宋体" w:eastAsia="宋体" w:hAnsi="宋体"/>
                <w:sz w:val="18"/>
                <w:szCs w:val="18"/>
              </w:rPr>
            </w:pPr>
            <w:r w:rsidRPr="00177C23">
              <w:rPr>
                <w:rFonts w:ascii="宋体" w:eastAsia="宋体" w:hAnsi="宋体" w:hint="eastAsia"/>
                <w:sz w:val="18"/>
                <w:szCs w:val="18"/>
              </w:rPr>
              <w:t>供应商</w:t>
            </w:r>
            <w:r w:rsidR="003604DB" w:rsidRPr="00177C23">
              <w:rPr>
                <w:rFonts w:ascii="宋体" w:eastAsia="宋体" w:hAnsi="宋体" w:hint="eastAsia"/>
                <w:sz w:val="18"/>
                <w:szCs w:val="18"/>
              </w:rPr>
              <w:t>2017</w:t>
            </w:r>
            <w:r w:rsidRPr="00177C23">
              <w:rPr>
                <w:rFonts w:ascii="宋体" w:eastAsia="宋体" w:hAnsi="宋体" w:hint="eastAsia"/>
                <w:sz w:val="18"/>
                <w:szCs w:val="18"/>
              </w:rPr>
              <w:t>年1月1日至今类似项目业绩，有1个得</w:t>
            </w:r>
            <w:r w:rsidR="009A58DD" w:rsidRPr="00177C23">
              <w:rPr>
                <w:rFonts w:ascii="宋体" w:eastAsia="宋体" w:hAnsi="宋体"/>
                <w:sz w:val="18"/>
                <w:szCs w:val="18"/>
              </w:rPr>
              <w:t>4</w:t>
            </w:r>
            <w:r w:rsidRPr="00177C23">
              <w:rPr>
                <w:rFonts w:ascii="宋体" w:eastAsia="宋体" w:hAnsi="宋体" w:hint="eastAsia"/>
                <w:sz w:val="18"/>
                <w:szCs w:val="18"/>
              </w:rPr>
              <w:t>分，最多</w:t>
            </w:r>
            <w:r w:rsidR="00177C23" w:rsidRPr="00177C23">
              <w:rPr>
                <w:rFonts w:ascii="宋体" w:eastAsia="宋体" w:hAnsi="宋体"/>
                <w:sz w:val="18"/>
                <w:szCs w:val="18"/>
              </w:rPr>
              <w:t>12</w:t>
            </w:r>
            <w:r w:rsidRPr="00177C23">
              <w:rPr>
                <w:rFonts w:ascii="宋体" w:eastAsia="宋体" w:hAnsi="宋体" w:hint="eastAsia"/>
                <w:sz w:val="18"/>
                <w:szCs w:val="18"/>
              </w:rPr>
              <w:t>分</w:t>
            </w:r>
          </w:p>
        </w:tc>
        <w:tc>
          <w:tcPr>
            <w:tcW w:w="813" w:type="dxa"/>
            <w:vAlign w:val="center"/>
          </w:tcPr>
          <w:p w14:paraId="21F2B21D" w14:textId="09A83C17" w:rsidR="000216DE" w:rsidRPr="00177C23" w:rsidRDefault="000216DE" w:rsidP="000A6F6E">
            <w:pPr>
              <w:adjustRightInd w:val="0"/>
              <w:snapToGrid w:val="0"/>
              <w:jc w:val="center"/>
              <w:rPr>
                <w:rFonts w:ascii="宋体" w:eastAsia="宋体" w:hAnsi="宋体"/>
                <w:sz w:val="18"/>
                <w:szCs w:val="18"/>
              </w:rPr>
            </w:pPr>
            <w:r w:rsidRPr="00177C23">
              <w:rPr>
                <w:rFonts w:ascii="宋体" w:eastAsia="宋体" w:hAnsi="宋体" w:hint="eastAsia"/>
                <w:sz w:val="18"/>
                <w:szCs w:val="18"/>
              </w:rPr>
              <w:t>0-</w:t>
            </w:r>
            <w:r w:rsidR="009A58DD" w:rsidRPr="00177C23">
              <w:rPr>
                <w:rFonts w:ascii="宋体" w:eastAsia="宋体" w:hAnsi="宋体"/>
                <w:sz w:val="18"/>
                <w:szCs w:val="18"/>
              </w:rPr>
              <w:t>12</w:t>
            </w:r>
          </w:p>
        </w:tc>
      </w:tr>
      <w:tr w:rsidR="000216DE" w:rsidRPr="00177C23" w14:paraId="5C21BF77" w14:textId="77777777" w:rsidTr="000216DE">
        <w:trPr>
          <w:trHeight w:val="976"/>
        </w:trPr>
        <w:tc>
          <w:tcPr>
            <w:tcW w:w="731" w:type="dxa"/>
            <w:vMerge/>
            <w:vAlign w:val="center"/>
          </w:tcPr>
          <w:p w14:paraId="1B0FA1FD" w14:textId="77777777" w:rsidR="000216DE" w:rsidRPr="00177C23" w:rsidRDefault="000216DE" w:rsidP="000216DE">
            <w:pPr>
              <w:adjustRightInd w:val="0"/>
              <w:snapToGrid w:val="0"/>
              <w:ind w:firstLineChars="400" w:firstLine="720"/>
              <w:rPr>
                <w:rFonts w:ascii="宋体" w:eastAsia="宋体" w:hAnsi="宋体"/>
                <w:sz w:val="18"/>
                <w:szCs w:val="18"/>
              </w:rPr>
            </w:pPr>
          </w:p>
        </w:tc>
        <w:tc>
          <w:tcPr>
            <w:tcW w:w="1560" w:type="dxa"/>
            <w:vMerge/>
            <w:vAlign w:val="center"/>
          </w:tcPr>
          <w:p w14:paraId="41C62793" w14:textId="77777777" w:rsidR="000216DE" w:rsidRPr="00177C23" w:rsidRDefault="000216DE" w:rsidP="000216DE">
            <w:pPr>
              <w:adjustRightInd w:val="0"/>
              <w:snapToGrid w:val="0"/>
              <w:ind w:firstLineChars="400" w:firstLine="720"/>
              <w:rPr>
                <w:rFonts w:ascii="宋体" w:eastAsia="宋体" w:hAnsi="宋体"/>
                <w:sz w:val="18"/>
                <w:szCs w:val="18"/>
              </w:rPr>
            </w:pPr>
          </w:p>
        </w:tc>
        <w:tc>
          <w:tcPr>
            <w:tcW w:w="1928" w:type="dxa"/>
            <w:vAlign w:val="center"/>
          </w:tcPr>
          <w:p w14:paraId="69E902E0"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hint="eastAsia"/>
                <w:sz w:val="18"/>
                <w:szCs w:val="18"/>
              </w:rPr>
              <w:t>拟投入本项目专业人员配置</w:t>
            </w:r>
          </w:p>
        </w:tc>
        <w:tc>
          <w:tcPr>
            <w:tcW w:w="4312" w:type="dxa"/>
            <w:vAlign w:val="center"/>
          </w:tcPr>
          <w:p w14:paraId="2B20285D"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hint="eastAsia"/>
                <w:sz w:val="18"/>
                <w:szCs w:val="18"/>
              </w:rPr>
              <w:t>拟投入本项目的人员充足合理、专业齐全、满足项目要求的得4-5分，较好得2-4分，一般得0-2分</w:t>
            </w:r>
          </w:p>
        </w:tc>
        <w:tc>
          <w:tcPr>
            <w:tcW w:w="813" w:type="dxa"/>
            <w:vAlign w:val="center"/>
          </w:tcPr>
          <w:p w14:paraId="0BB93B39" w14:textId="77777777" w:rsidR="000216DE" w:rsidRPr="00177C23" w:rsidRDefault="000216DE" w:rsidP="000216DE">
            <w:pPr>
              <w:adjustRightInd w:val="0"/>
              <w:snapToGrid w:val="0"/>
              <w:jc w:val="center"/>
              <w:rPr>
                <w:rFonts w:ascii="宋体" w:eastAsia="宋体" w:hAnsi="宋体"/>
                <w:sz w:val="18"/>
                <w:szCs w:val="18"/>
              </w:rPr>
            </w:pPr>
            <w:r w:rsidRPr="00177C23">
              <w:rPr>
                <w:rFonts w:ascii="宋体" w:eastAsia="宋体" w:hAnsi="宋体" w:hint="eastAsia"/>
                <w:sz w:val="18"/>
                <w:szCs w:val="18"/>
              </w:rPr>
              <w:t>0-5</w:t>
            </w:r>
          </w:p>
        </w:tc>
      </w:tr>
      <w:tr w:rsidR="000216DE" w:rsidRPr="00177C23" w14:paraId="454F2719" w14:textId="77777777" w:rsidTr="009A3898">
        <w:trPr>
          <w:trHeight w:val="285"/>
        </w:trPr>
        <w:tc>
          <w:tcPr>
            <w:tcW w:w="9344" w:type="dxa"/>
            <w:gridSpan w:val="5"/>
            <w:vAlign w:val="center"/>
          </w:tcPr>
          <w:p w14:paraId="15BB1632" w14:textId="77777777" w:rsidR="000216DE" w:rsidRPr="00177C23" w:rsidRDefault="000216DE" w:rsidP="000216DE">
            <w:pPr>
              <w:adjustRightInd w:val="0"/>
              <w:snapToGrid w:val="0"/>
              <w:rPr>
                <w:rFonts w:ascii="宋体" w:eastAsia="宋体" w:hAnsi="宋体"/>
                <w:sz w:val="18"/>
                <w:szCs w:val="18"/>
              </w:rPr>
            </w:pPr>
            <w:r w:rsidRPr="00177C23">
              <w:rPr>
                <w:rFonts w:ascii="宋体" w:eastAsia="宋体" w:hAnsi="宋体"/>
                <w:sz w:val="18"/>
                <w:szCs w:val="18"/>
              </w:rPr>
              <w:t>注：计算分数时，四舍五入，取小数点后2位。</w:t>
            </w:r>
          </w:p>
        </w:tc>
      </w:tr>
    </w:tbl>
    <w:p w14:paraId="089BC6FF" w14:textId="34C24FA4" w:rsidR="00B87A41" w:rsidRPr="00247CF7" w:rsidRDefault="00B87A41">
      <w:pPr>
        <w:adjustRightInd w:val="0"/>
        <w:snapToGrid w:val="0"/>
        <w:spacing w:line="360" w:lineRule="auto"/>
        <w:rPr>
          <w:rFonts w:ascii="宋体" w:eastAsia="宋体" w:hAnsi="宋体"/>
          <w:bCs/>
          <w:sz w:val="24"/>
          <w:szCs w:val="24"/>
        </w:rPr>
      </w:pPr>
      <w:r w:rsidRPr="00247CF7">
        <w:rPr>
          <w:rFonts w:ascii="宋体" w:eastAsia="宋体" w:hAnsi="宋体" w:hint="eastAsia"/>
          <w:sz w:val="24"/>
          <w:szCs w:val="24"/>
        </w:rPr>
        <w:t>注：类似项目业绩指</w:t>
      </w:r>
      <w:r w:rsidR="003604DB">
        <w:rPr>
          <w:rFonts w:ascii="宋体" w:eastAsia="宋体" w:hAnsi="宋体" w:hint="eastAsia"/>
          <w:sz w:val="24"/>
          <w:szCs w:val="24"/>
        </w:rPr>
        <w:t>2017</w:t>
      </w:r>
      <w:r w:rsidRPr="00247CF7">
        <w:rPr>
          <w:rFonts w:ascii="宋体" w:eastAsia="宋体" w:hAnsi="宋体" w:hint="eastAsia"/>
          <w:sz w:val="24"/>
          <w:szCs w:val="24"/>
        </w:rPr>
        <w:t>年1月1日至今</w:t>
      </w:r>
      <w:r w:rsidRPr="00247CF7">
        <w:rPr>
          <w:rFonts w:ascii="宋体" w:eastAsia="宋体" w:hAnsi="宋体" w:hint="eastAsia"/>
          <w:bCs/>
          <w:sz w:val="24"/>
          <w:szCs w:val="24"/>
        </w:rPr>
        <w:t>与本项目类似的</w:t>
      </w:r>
      <w:bookmarkStart w:id="104" w:name="_Hlk28609772"/>
      <w:r w:rsidR="00B93875">
        <w:rPr>
          <w:rFonts w:ascii="宋体" w:eastAsia="宋体" w:hAnsi="宋体" w:hint="eastAsia"/>
          <w:bCs/>
          <w:sz w:val="24"/>
          <w:szCs w:val="24"/>
        </w:rPr>
        <w:t>物业服务</w:t>
      </w:r>
      <w:r w:rsidRPr="00247CF7">
        <w:rPr>
          <w:rFonts w:ascii="宋体" w:eastAsia="宋体" w:hAnsi="宋体" w:hint="eastAsia"/>
          <w:bCs/>
          <w:sz w:val="24"/>
          <w:szCs w:val="24"/>
        </w:rPr>
        <w:t>业绩</w:t>
      </w:r>
      <w:bookmarkEnd w:id="104"/>
      <w:r w:rsidR="007B2147">
        <w:rPr>
          <w:rFonts w:ascii="宋体" w:eastAsia="宋体" w:hAnsi="宋体" w:hint="eastAsia"/>
          <w:bCs/>
          <w:sz w:val="24"/>
          <w:szCs w:val="24"/>
        </w:rPr>
        <w:t>，包括但不限于建筑面积在</w:t>
      </w:r>
      <w:r w:rsidR="003604DB">
        <w:rPr>
          <w:rFonts w:ascii="宋体" w:eastAsia="宋体" w:hAnsi="宋体"/>
          <w:bCs/>
          <w:sz w:val="24"/>
          <w:szCs w:val="24"/>
        </w:rPr>
        <w:t>2250</w:t>
      </w:r>
      <w:r w:rsidR="007B2147">
        <w:rPr>
          <w:rFonts w:ascii="宋体" w:eastAsia="宋体" w:hAnsi="宋体" w:hint="eastAsia"/>
          <w:bCs/>
          <w:sz w:val="24"/>
          <w:szCs w:val="24"/>
        </w:rPr>
        <w:t>m</w:t>
      </w:r>
      <w:r w:rsidR="007B2147" w:rsidRPr="007B2147">
        <w:rPr>
          <w:rFonts w:ascii="宋体" w:eastAsia="宋体" w:hAnsi="宋体"/>
          <w:bCs/>
          <w:sz w:val="24"/>
          <w:szCs w:val="24"/>
          <w:vertAlign w:val="superscript"/>
        </w:rPr>
        <w:t>2</w:t>
      </w:r>
      <w:r w:rsidR="007B2147">
        <w:rPr>
          <w:rFonts w:ascii="宋体" w:eastAsia="宋体" w:hAnsi="宋体" w:hint="eastAsia"/>
          <w:bCs/>
          <w:sz w:val="24"/>
          <w:szCs w:val="24"/>
        </w:rPr>
        <w:t>以上</w:t>
      </w:r>
      <w:r w:rsidR="00177C23" w:rsidRPr="00247CF7">
        <w:rPr>
          <w:rFonts w:ascii="宋体" w:eastAsia="宋体" w:hAnsi="宋体" w:hint="eastAsia"/>
          <w:bCs/>
          <w:sz w:val="24"/>
          <w:szCs w:val="24"/>
        </w:rPr>
        <w:t>的</w:t>
      </w:r>
      <w:r w:rsidR="00177C23">
        <w:rPr>
          <w:rFonts w:ascii="宋体" w:eastAsia="宋体" w:hAnsi="宋体" w:hint="eastAsia"/>
          <w:bCs/>
          <w:sz w:val="24"/>
          <w:szCs w:val="24"/>
        </w:rPr>
        <w:t>物业服务</w:t>
      </w:r>
      <w:r w:rsidR="00177C23" w:rsidRPr="00247CF7">
        <w:rPr>
          <w:rFonts w:ascii="宋体" w:eastAsia="宋体" w:hAnsi="宋体" w:hint="eastAsia"/>
          <w:bCs/>
          <w:sz w:val="24"/>
          <w:szCs w:val="24"/>
        </w:rPr>
        <w:t>业绩</w:t>
      </w:r>
      <w:r w:rsidRPr="00247CF7">
        <w:rPr>
          <w:rFonts w:ascii="宋体" w:eastAsia="宋体" w:hAnsi="宋体" w:hint="eastAsia"/>
          <w:bCs/>
          <w:sz w:val="24"/>
          <w:szCs w:val="24"/>
        </w:rPr>
        <w:t>。</w:t>
      </w:r>
      <w:bookmarkStart w:id="105" w:name="_Toc94544862"/>
    </w:p>
    <w:p w14:paraId="5B2DE11A" w14:textId="77777777" w:rsidR="00B87A41" w:rsidRPr="00247CF7" w:rsidRDefault="00B87A41">
      <w:pPr>
        <w:pStyle w:val="4"/>
        <w:spacing w:line="360" w:lineRule="auto"/>
        <w:rPr>
          <w:rFonts w:ascii="宋体" w:eastAsia="宋体" w:hAnsi="宋体"/>
          <w:bCs/>
          <w:sz w:val="24"/>
          <w:szCs w:val="24"/>
        </w:rPr>
      </w:pPr>
      <w:bookmarkStart w:id="106" w:name="_Toc38986183"/>
      <w:r w:rsidRPr="00247CF7">
        <w:rPr>
          <w:rFonts w:ascii="宋体" w:eastAsia="宋体" w:hAnsi="宋体"/>
          <w:bCs/>
          <w:sz w:val="24"/>
          <w:szCs w:val="24"/>
        </w:rPr>
        <w:t>27．优惠</w:t>
      </w:r>
      <w:bookmarkEnd w:id="105"/>
      <w:bookmarkEnd w:id="106"/>
    </w:p>
    <w:p w14:paraId="0A2192B1" w14:textId="77777777" w:rsidR="00B87A41" w:rsidRPr="00247CF7" w:rsidRDefault="00B87A41">
      <w:pPr>
        <w:adjustRightInd w:val="0"/>
        <w:snapToGrid w:val="0"/>
        <w:spacing w:line="360" w:lineRule="auto"/>
        <w:rPr>
          <w:rFonts w:ascii="宋体" w:eastAsia="宋体" w:hAnsi="宋体"/>
          <w:sz w:val="24"/>
          <w:szCs w:val="24"/>
          <w:u w:val="single"/>
        </w:rPr>
      </w:pPr>
      <w:r w:rsidRPr="00247CF7">
        <w:rPr>
          <w:rFonts w:ascii="宋体" w:eastAsia="宋体" w:hAnsi="宋体"/>
          <w:sz w:val="24"/>
          <w:szCs w:val="24"/>
        </w:rPr>
        <w:t>27.1对达到</w:t>
      </w:r>
      <w:r w:rsidRPr="00247CF7">
        <w:rPr>
          <w:rFonts w:ascii="宋体" w:eastAsia="宋体" w:hAnsi="宋体"/>
          <w:b/>
          <w:sz w:val="24"/>
          <w:szCs w:val="24"/>
        </w:rPr>
        <w:t>供应商须知前附表第27.1款</w:t>
      </w:r>
      <w:r w:rsidRPr="00247CF7">
        <w:rPr>
          <w:rFonts w:ascii="宋体" w:eastAsia="宋体" w:hAnsi="宋体"/>
          <w:sz w:val="24"/>
          <w:szCs w:val="24"/>
        </w:rPr>
        <w:t>规定的供应商将享受</w:t>
      </w:r>
      <w:r w:rsidRPr="00247CF7">
        <w:rPr>
          <w:rFonts w:ascii="宋体" w:eastAsia="宋体" w:hAnsi="宋体" w:hint="eastAsia"/>
          <w:sz w:val="24"/>
          <w:szCs w:val="24"/>
        </w:rPr>
        <w:t>评审</w:t>
      </w:r>
      <w:r w:rsidRPr="00247CF7">
        <w:rPr>
          <w:rFonts w:ascii="宋体" w:eastAsia="宋体" w:hAnsi="宋体"/>
          <w:sz w:val="24"/>
          <w:szCs w:val="24"/>
        </w:rPr>
        <w:t>优惠。</w:t>
      </w:r>
    </w:p>
    <w:p w14:paraId="45054786" w14:textId="77777777" w:rsidR="00B87A41" w:rsidRPr="00247CF7" w:rsidRDefault="00B87A41">
      <w:pPr>
        <w:pStyle w:val="3"/>
        <w:jc w:val="center"/>
        <w:rPr>
          <w:rFonts w:ascii="宋体" w:eastAsia="宋体" w:hAnsi="宋体"/>
          <w:bCs/>
          <w:sz w:val="24"/>
          <w:szCs w:val="24"/>
        </w:rPr>
      </w:pPr>
      <w:bookmarkStart w:id="107" w:name="_Toc94544863"/>
      <w:bookmarkStart w:id="108" w:name="_Toc38986184"/>
      <w:r w:rsidRPr="00247CF7">
        <w:rPr>
          <w:rFonts w:ascii="宋体" w:eastAsia="宋体" w:hAnsi="宋体"/>
          <w:bCs/>
          <w:sz w:val="24"/>
          <w:szCs w:val="24"/>
        </w:rPr>
        <w:t>六、授予合同</w:t>
      </w:r>
      <w:bookmarkEnd w:id="107"/>
      <w:bookmarkEnd w:id="108"/>
    </w:p>
    <w:p w14:paraId="7695B47F" w14:textId="77777777" w:rsidR="00B87A41" w:rsidRPr="00247CF7" w:rsidRDefault="00B87A41">
      <w:pPr>
        <w:pStyle w:val="4"/>
        <w:spacing w:line="360" w:lineRule="auto"/>
        <w:rPr>
          <w:rFonts w:ascii="宋体" w:eastAsia="宋体" w:hAnsi="宋体"/>
          <w:bCs/>
          <w:sz w:val="24"/>
          <w:szCs w:val="24"/>
        </w:rPr>
      </w:pPr>
      <w:bookmarkStart w:id="109" w:name="_Toc94544864"/>
      <w:bookmarkStart w:id="110" w:name="_Toc38986185"/>
      <w:r w:rsidRPr="00247CF7">
        <w:rPr>
          <w:rFonts w:ascii="宋体" w:eastAsia="宋体" w:hAnsi="宋体"/>
          <w:bCs/>
          <w:sz w:val="24"/>
          <w:szCs w:val="24"/>
        </w:rPr>
        <w:t>28．推荐和确定</w:t>
      </w:r>
      <w:bookmarkEnd w:id="109"/>
      <w:r w:rsidRPr="00247CF7">
        <w:rPr>
          <w:rFonts w:ascii="宋体" w:eastAsia="宋体" w:hAnsi="宋体"/>
          <w:bCs/>
          <w:sz w:val="24"/>
          <w:szCs w:val="24"/>
        </w:rPr>
        <w:t>成交人</w:t>
      </w:r>
      <w:bookmarkEnd w:id="110"/>
    </w:p>
    <w:p w14:paraId="683A5DA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28.1</w:t>
      </w:r>
      <w:r w:rsidRPr="00247CF7">
        <w:rPr>
          <w:rFonts w:ascii="宋体" w:eastAsia="宋体" w:hAnsi="宋体"/>
          <w:color w:val="000000"/>
          <w:sz w:val="24"/>
        </w:rPr>
        <w:t>评审委员会根据各供应商的最终综合得分,依次确定供应商最终的排列名次，并按照采购文件中规定推荐</w:t>
      </w:r>
      <w:r w:rsidRPr="00247CF7">
        <w:rPr>
          <w:rFonts w:ascii="宋体" w:eastAsia="宋体" w:hAnsi="宋体"/>
          <w:color w:val="000000"/>
          <w:sz w:val="24"/>
          <w:szCs w:val="24"/>
        </w:rPr>
        <w:t>经综合评审后得分最高的前三名合格供应商作为</w:t>
      </w:r>
      <w:r w:rsidRPr="00247CF7">
        <w:rPr>
          <w:rFonts w:ascii="宋体" w:eastAsia="宋体" w:hAnsi="宋体" w:hint="eastAsia"/>
          <w:color w:val="000000"/>
          <w:sz w:val="24"/>
          <w:szCs w:val="24"/>
        </w:rPr>
        <w:t>成交候选人</w:t>
      </w:r>
      <w:r w:rsidRPr="00247CF7">
        <w:rPr>
          <w:rFonts w:ascii="宋体" w:eastAsia="宋体" w:hAnsi="宋体"/>
          <w:color w:val="000000"/>
          <w:sz w:val="24"/>
          <w:szCs w:val="24"/>
        </w:rPr>
        <w:t>。</w:t>
      </w:r>
    </w:p>
    <w:p w14:paraId="2227B0B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28.2</w:t>
      </w:r>
      <w:r w:rsidRPr="00247CF7">
        <w:rPr>
          <w:rFonts w:ascii="宋体" w:eastAsia="宋体" w:hAnsi="宋体"/>
          <w:sz w:val="24"/>
        </w:rPr>
        <w:t>采购人将按照评审委员会确定的排名次序，</w:t>
      </w:r>
      <w:r w:rsidRPr="00247CF7">
        <w:rPr>
          <w:rFonts w:ascii="宋体" w:eastAsia="宋体" w:hAnsi="宋体"/>
          <w:color w:val="000000"/>
          <w:sz w:val="24"/>
        </w:rPr>
        <w:t>确定</w:t>
      </w:r>
      <w:r w:rsidRPr="00247CF7">
        <w:rPr>
          <w:rFonts w:ascii="宋体" w:eastAsia="宋体" w:hAnsi="宋体"/>
          <w:sz w:val="24"/>
          <w:szCs w:val="24"/>
        </w:rPr>
        <w:t>综合得分排名</w:t>
      </w:r>
      <w:r w:rsidRPr="00247CF7">
        <w:rPr>
          <w:rFonts w:ascii="宋体" w:eastAsia="宋体" w:hAnsi="宋体" w:hint="eastAsia"/>
          <w:sz w:val="24"/>
          <w:szCs w:val="24"/>
        </w:rPr>
        <w:t>第一的成交候选人为成交人</w:t>
      </w:r>
      <w:r w:rsidRPr="00247CF7">
        <w:rPr>
          <w:rFonts w:ascii="宋体" w:eastAsia="宋体" w:hAnsi="宋体"/>
          <w:sz w:val="24"/>
          <w:szCs w:val="24"/>
        </w:rPr>
        <w:t>。</w:t>
      </w:r>
    </w:p>
    <w:p w14:paraId="67B2A57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28.3</w:t>
      </w:r>
      <w:r w:rsidRPr="00247CF7">
        <w:rPr>
          <w:rFonts w:ascii="宋体" w:eastAsia="宋体" w:hAnsi="宋体" w:hint="eastAsia"/>
          <w:sz w:val="24"/>
          <w:szCs w:val="24"/>
        </w:rPr>
        <w:t>评审</w:t>
      </w:r>
      <w:r w:rsidRPr="00247CF7">
        <w:rPr>
          <w:rFonts w:ascii="宋体" w:eastAsia="宋体" w:hAnsi="宋体"/>
          <w:sz w:val="24"/>
          <w:szCs w:val="24"/>
        </w:rPr>
        <w:t>结果将在中国采购与招标网</w:t>
      </w:r>
      <w:hyperlink r:id="rId9" w:history="1">
        <w:r w:rsidRPr="00247CF7">
          <w:rPr>
            <w:rStyle w:val="a9"/>
            <w:rFonts w:ascii="宋体" w:eastAsia="宋体" w:hAnsi="宋体"/>
            <w:color w:val="auto"/>
            <w:sz w:val="24"/>
            <w:szCs w:val="24"/>
          </w:rPr>
          <w:t>http://www.chinabidding.com.cn</w:t>
        </w:r>
      </w:hyperlink>
      <w:r w:rsidRPr="00247CF7">
        <w:rPr>
          <w:rFonts w:ascii="宋体" w:eastAsia="宋体" w:hAnsi="宋体"/>
          <w:sz w:val="24"/>
          <w:szCs w:val="24"/>
        </w:rPr>
        <w:t>和中国邮政集团官方网站（</w:t>
      </w:r>
      <w:r w:rsidRPr="00247CF7">
        <w:rPr>
          <w:rFonts w:ascii="宋体" w:eastAsia="宋体" w:hAnsi="宋体"/>
          <w:sz w:val="24"/>
          <w:szCs w:val="24"/>
          <w:u w:val="single"/>
        </w:rPr>
        <w:t>http://www.chinapost.com.cn/</w:t>
      </w:r>
      <w:r w:rsidRPr="00247CF7">
        <w:rPr>
          <w:rFonts w:ascii="宋体" w:eastAsia="宋体" w:hAnsi="宋体"/>
          <w:sz w:val="24"/>
          <w:szCs w:val="24"/>
        </w:rPr>
        <w:t>）</w:t>
      </w:r>
      <w:r w:rsidRPr="00247CF7">
        <w:rPr>
          <w:rFonts w:ascii="宋体" w:eastAsia="宋体" w:hAnsi="宋体" w:hint="eastAsia"/>
          <w:sz w:val="24"/>
          <w:szCs w:val="24"/>
        </w:rPr>
        <w:t>公示</w:t>
      </w:r>
      <w:r w:rsidRPr="00247CF7">
        <w:rPr>
          <w:rFonts w:ascii="宋体" w:eastAsia="宋体" w:hAnsi="宋体"/>
          <w:sz w:val="24"/>
          <w:szCs w:val="24"/>
        </w:rPr>
        <w:t>，公示期3日。</w:t>
      </w:r>
    </w:p>
    <w:p w14:paraId="4B835373" w14:textId="77777777" w:rsidR="00B87A41" w:rsidRPr="00247CF7" w:rsidRDefault="00B87A41">
      <w:pPr>
        <w:pStyle w:val="4"/>
        <w:rPr>
          <w:rFonts w:ascii="宋体" w:eastAsia="宋体" w:hAnsi="宋体"/>
          <w:bCs/>
          <w:sz w:val="24"/>
          <w:szCs w:val="24"/>
        </w:rPr>
      </w:pPr>
      <w:bookmarkStart w:id="111" w:name="_Toc94544865"/>
      <w:bookmarkStart w:id="112" w:name="_Toc38986186"/>
      <w:r w:rsidRPr="00247CF7">
        <w:rPr>
          <w:rFonts w:ascii="宋体" w:eastAsia="宋体" w:hAnsi="宋体"/>
          <w:bCs/>
          <w:sz w:val="24"/>
          <w:szCs w:val="24"/>
        </w:rPr>
        <w:t>29．</w:t>
      </w:r>
      <w:bookmarkEnd w:id="111"/>
      <w:r w:rsidRPr="00247CF7">
        <w:rPr>
          <w:rFonts w:ascii="宋体" w:eastAsia="宋体" w:hAnsi="宋体"/>
          <w:bCs/>
          <w:sz w:val="24"/>
          <w:szCs w:val="24"/>
        </w:rPr>
        <w:t>履约能力审查</w:t>
      </w:r>
      <w:bookmarkEnd w:id="112"/>
    </w:p>
    <w:p w14:paraId="08252E9C" w14:textId="77777777" w:rsidR="00B87A41" w:rsidRPr="00247CF7" w:rsidRDefault="00B87A41">
      <w:pPr>
        <w:pStyle w:val="affa"/>
        <w:spacing w:line="360" w:lineRule="auto"/>
        <w:rPr>
          <w:rFonts w:eastAsia="宋体" w:hAnsi="宋体"/>
          <w:sz w:val="24"/>
        </w:rPr>
      </w:pPr>
      <w:r w:rsidRPr="00247CF7">
        <w:rPr>
          <w:rFonts w:eastAsia="宋体" w:hAnsi="宋体"/>
          <w:sz w:val="24"/>
        </w:rPr>
        <w:t>29.1 采购人可对成交人进行履约能力审查。</w:t>
      </w:r>
    </w:p>
    <w:p w14:paraId="1579C342" w14:textId="77777777" w:rsidR="00B87A41" w:rsidRPr="00247CF7" w:rsidRDefault="00B87A41">
      <w:pPr>
        <w:pStyle w:val="affa"/>
        <w:spacing w:line="360" w:lineRule="auto"/>
        <w:rPr>
          <w:rFonts w:eastAsia="宋体" w:hAnsi="宋体"/>
          <w:sz w:val="24"/>
        </w:rPr>
      </w:pPr>
      <w:r w:rsidRPr="00247CF7">
        <w:rPr>
          <w:rFonts w:eastAsia="宋体" w:hAnsi="宋体"/>
          <w:sz w:val="24"/>
        </w:rPr>
        <w:t>29.2 采购人有权进一步审查成交人是否具有履行合同的能力，必要时可对成交人进行实地考察。</w:t>
      </w:r>
    </w:p>
    <w:p w14:paraId="7B44715F" w14:textId="77777777" w:rsidR="00B87A41" w:rsidRPr="00247CF7" w:rsidRDefault="00B87A41">
      <w:pPr>
        <w:pStyle w:val="affa"/>
        <w:spacing w:line="360" w:lineRule="auto"/>
        <w:rPr>
          <w:rFonts w:eastAsia="宋体" w:hAnsi="宋体"/>
          <w:sz w:val="24"/>
        </w:rPr>
      </w:pPr>
      <w:r w:rsidRPr="00247CF7">
        <w:rPr>
          <w:rFonts w:eastAsia="宋体" w:hAnsi="宋体"/>
          <w:sz w:val="24"/>
        </w:rPr>
        <w:t>29.3 接受审查的成交人必须如实回答和受理采购人的询问和考察，并提供所需的有关资料。</w:t>
      </w:r>
    </w:p>
    <w:p w14:paraId="0BBE44C6"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29.4如果审查没通过，采购人将有权取消该成交人的</w:t>
      </w:r>
      <w:r w:rsidRPr="00247CF7">
        <w:rPr>
          <w:rFonts w:eastAsia="宋体" w:hAnsi="宋体" w:hint="eastAsia"/>
          <w:sz w:val="24"/>
          <w:szCs w:val="24"/>
        </w:rPr>
        <w:t>成交</w:t>
      </w:r>
      <w:r w:rsidRPr="00247CF7">
        <w:rPr>
          <w:rFonts w:eastAsia="宋体" w:hAnsi="宋体"/>
          <w:sz w:val="24"/>
          <w:szCs w:val="24"/>
        </w:rPr>
        <w:t>资格，并有权选择排名其后的合格供应商作为成交人或者重新组织</w:t>
      </w:r>
      <w:r w:rsidRPr="00247CF7">
        <w:rPr>
          <w:rFonts w:eastAsia="宋体" w:hAnsi="宋体" w:hint="eastAsia"/>
          <w:sz w:val="24"/>
          <w:szCs w:val="24"/>
        </w:rPr>
        <w:t>采购活动</w:t>
      </w:r>
      <w:r w:rsidRPr="00247CF7">
        <w:rPr>
          <w:rFonts w:eastAsia="宋体" w:hAnsi="宋体"/>
          <w:sz w:val="24"/>
          <w:szCs w:val="24"/>
        </w:rPr>
        <w:t>。</w:t>
      </w:r>
    </w:p>
    <w:p w14:paraId="1D610BC4" w14:textId="77777777" w:rsidR="00B87A41" w:rsidRPr="00247CF7" w:rsidRDefault="00B87A41">
      <w:pPr>
        <w:pStyle w:val="4"/>
        <w:rPr>
          <w:rFonts w:ascii="宋体" w:eastAsia="宋体" w:hAnsi="宋体"/>
          <w:bCs/>
          <w:sz w:val="24"/>
          <w:szCs w:val="24"/>
        </w:rPr>
      </w:pPr>
      <w:bookmarkStart w:id="113" w:name="_Toc94544866"/>
      <w:bookmarkStart w:id="114" w:name="_Toc38986187"/>
      <w:r w:rsidRPr="00247CF7">
        <w:rPr>
          <w:rFonts w:ascii="宋体" w:eastAsia="宋体" w:hAnsi="宋体"/>
          <w:bCs/>
          <w:sz w:val="24"/>
          <w:szCs w:val="24"/>
        </w:rPr>
        <w:t>30．采购人拒绝任何或所有</w:t>
      </w:r>
      <w:r w:rsidRPr="00247CF7">
        <w:rPr>
          <w:rFonts w:ascii="宋体" w:eastAsia="宋体" w:hAnsi="宋体" w:hint="eastAsia"/>
          <w:bCs/>
          <w:sz w:val="24"/>
          <w:szCs w:val="24"/>
        </w:rPr>
        <w:t>响应</w:t>
      </w:r>
      <w:r w:rsidRPr="00247CF7">
        <w:rPr>
          <w:rFonts w:ascii="宋体" w:eastAsia="宋体" w:hAnsi="宋体"/>
          <w:bCs/>
          <w:sz w:val="24"/>
          <w:szCs w:val="24"/>
        </w:rPr>
        <w:t>的权利</w:t>
      </w:r>
      <w:bookmarkEnd w:id="113"/>
      <w:bookmarkEnd w:id="114"/>
    </w:p>
    <w:p w14:paraId="2F0D1BA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30.1若</w:t>
      </w:r>
      <w:r w:rsidRPr="00247CF7">
        <w:rPr>
          <w:rFonts w:ascii="宋体" w:eastAsia="宋体" w:hAnsi="宋体" w:hint="eastAsia"/>
          <w:sz w:val="24"/>
          <w:szCs w:val="24"/>
        </w:rPr>
        <w:t>响应</w:t>
      </w:r>
      <w:r w:rsidRPr="00247CF7">
        <w:rPr>
          <w:rFonts w:ascii="宋体" w:eastAsia="宋体" w:hAnsi="宋体"/>
          <w:sz w:val="24"/>
          <w:szCs w:val="24"/>
        </w:rPr>
        <w:t>都不能达到采购文件要求，或都超出采购人最高限价等，采购人保留在</w:t>
      </w:r>
      <w:r w:rsidRPr="00247CF7">
        <w:rPr>
          <w:rFonts w:ascii="宋体" w:eastAsia="宋体" w:hAnsi="宋体" w:hint="eastAsia"/>
          <w:sz w:val="24"/>
          <w:szCs w:val="24"/>
        </w:rPr>
        <w:t>成交</w:t>
      </w:r>
      <w:r w:rsidRPr="00247CF7">
        <w:rPr>
          <w:rFonts w:ascii="宋体" w:eastAsia="宋体" w:hAnsi="宋体"/>
          <w:sz w:val="24"/>
          <w:szCs w:val="24"/>
        </w:rPr>
        <w:lastRenderedPageBreak/>
        <w:t>之前任何时候拒绝任何</w:t>
      </w:r>
      <w:r w:rsidRPr="00247CF7">
        <w:rPr>
          <w:rFonts w:ascii="宋体" w:eastAsia="宋体" w:hAnsi="宋体" w:hint="eastAsia"/>
          <w:sz w:val="24"/>
          <w:szCs w:val="24"/>
        </w:rPr>
        <w:t>响应</w:t>
      </w:r>
      <w:r w:rsidRPr="00247CF7">
        <w:rPr>
          <w:rFonts w:ascii="宋体" w:eastAsia="宋体" w:hAnsi="宋体"/>
          <w:sz w:val="24"/>
          <w:szCs w:val="24"/>
        </w:rPr>
        <w:t>的权力，对受影响的供应商不承担任何责任，也无义务向受影响的供应商解释采取这一行动的理由。</w:t>
      </w:r>
      <w:bookmarkStart w:id="115" w:name="_Toc94544867"/>
    </w:p>
    <w:p w14:paraId="24EA60AF" w14:textId="77777777" w:rsidR="00B87A41" w:rsidRPr="00247CF7" w:rsidRDefault="00B87A41">
      <w:pPr>
        <w:pStyle w:val="4"/>
        <w:rPr>
          <w:rFonts w:ascii="宋体" w:eastAsia="宋体" w:hAnsi="宋体"/>
          <w:bCs/>
          <w:sz w:val="24"/>
          <w:szCs w:val="24"/>
        </w:rPr>
      </w:pPr>
      <w:bookmarkStart w:id="116" w:name="_Toc38986188"/>
      <w:r w:rsidRPr="00247CF7">
        <w:rPr>
          <w:rFonts w:ascii="宋体" w:eastAsia="宋体" w:hAnsi="宋体"/>
          <w:bCs/>
          <w:sz w:val="24"/>
          <w:szCs w:val="24"/>
        </w:rPr>
        <w:t>31．</w:t>
      </w:r>
      <w:r w:rsidRPr="00247CF7">
        <w:rPr>
          <w:rFonts w:ascii="宋体" w:eastAsia="宋体" w:hAnsi="宋体" w:hint="eastAsia"/>
          <w:bCs/>
          <w:sz w:val="24"/>
          <w:szCs w:val="24"/>
        </w:rPr>
        <w:t>成交</w:t>
      </w:r>
      <w:r w:rsidRPr="00247CF7">
        <w:rPr>
          <w:rFonts w:ascii="宋体" w:eastAsia="宋体" w:hAnsi="宋体"/>
          <w:bCs/>
          <w:sz w:val="24"/>
          <w:szCs w:val="24"/>
        </w:rPr>
        <w:t>通知书</w:t>
      </w:r>
      <w:bookmarkEnd w:id="115"/>
      <w:bookmarkEnd w:id="116"/>
    </w:p>
    <w:p w14:paraId="4E8BE7F3"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31.1在</w:t>
      </w:r>
      <w:r w:rsidRPr="00247CF7">
        <w:rPr>
          <w:rFonts w:ascii="宋体" w:eastAsia="宋体" w:hAnsi="宋体" w:hint="eastAsia"/>
          <w:sz w:val="24"/>
          <w:szCs w:val="24"/>
        </w:rPr>
        <w:t>报价</w:t>
      </w:r>
      <w:r w:rsidRPr="00247CF7">
        <w:rPr>
          <w:rFonts w:ascii="宋体" w:eastAsia="宋体" w:hAnsi="宋体"/>
          <w:sz w:val="24"/>
          <w:szCs w:val="24"/>
        </w:rPr>
        <w:t>有效期期满之前，采购代理机构将根据第28条及29条规定，书面通知成交人。</w:t>
      </w:r>
    </w:p>
    <w:p w14:paraId="684E2EF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31.2</w:t>
      </w:r>
      <w:r w:rsidRPr="00247CF7">
        <w:rPr>
          <w:rFonts w:ascii="宋体" w:eastAsia="宋体" w:hAnsi="宋体" w:hint="eastAsia"/>
          <w:sz w:val="24"/>
          <w:szCs w:val="24"/>
        </w:rPr>
        <w:t>成交</w:t>
      </w:r>
      <w:r w:rsidRPr="00247CF7">
        <w:rPr>
          <w:rFonts w:ascii="宋体" w:eastAsia="宋体" w:hAnsi="宋体"/>
          <w:sz w:val="24"/>
          <w:szCs w:val="24"/>
        </w:rPr>
        <w:t>通知书将是合同的一个组成部分。</w:t>
      </w:r>
    </w:p>
    <w:p w14:paraId="1A6CA3D5" w14:textId="77777777" w:rsidR="00B87A41" w:rsidRPr="00247CF7" w:rsidRDefault="00B87A41">
      <w:pPr>
        <w:pStyle w:val="4"/>
        <w:rPr>
          <w:rFonts w:ascii="宋体" w:eastAsia="宋体" w:hAnsi="宋体"/>
          <w:bCs/>
          <w:sz w:val="24"/>
          <w:szCs w:val="24"/>
        </w:rPr>
      </w:pPr>
      <w:bookmarkStart w:id="117" w:name="_Toc94544868"/>
      <w:bookmarkStart w:id="118" w:name="_Toc38986189"/>
      <w:r w:rsidRPr="00247CF7">
        <w:rPr>
          <w:rFonts w:ascii="宋体" w:eastAsia="宋体" w:hAnsi="宋体"/>
          <w:bCs/>
          <w:sz w:val="24"/>
          <w:szCs w:val="24"/>
        </w:rPr>
        <w:t>32．签订合同</w:t>
      </w:r>
      <w:bookmarkEnd w:id="117"/>
      <w:bookmarkEnd w:id="118"/>
    </w:p>
    <w:p w14:paraId="54D5DDA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32.1成交人在收到</w:t>
      </w:r>
      <w:r w:rsidRPr="00247CF7">
        <w:rPr>
          <w:rFonts w:ascii="宋体" w:eastAsia="宋体" w:hAnsi="宋体" w:hint="eastAsia"/>
          <w:sz w:val="24"/>
          <w:szCs w:val="24"/>
        </w:rPr>
        <w:t>成交</w:t>
      </w:r>
      <w:r w:rsidRPr="00247CF7">
        <w:rPr>
          <w:rFonts w:ascii="宋体" w:eastAsia="宋体" w:hAnsi="宋体"/>
          <w:sz w:val="24"/>
          <w:szCs w:val="24"/>
        </w:rPr>
        <w:t>通知书后按照采购人指定的时间和地点签订合同。</w:t>
      </w:r>
    </w:p>
    <w:p w14:paraId="2BA4F6C8" w14:textId="77777777" w:rsidR="00B87A41" w:rsidRPr="00247CF7" w:rsidRDefault="00B87A41">
      <w:pPr>
        <w:pStyle w:val="4"/>
        <w:rPr>
          <w:rFonts w:ascii="宋体" w:eastAsia="宋体" w:hAnsi="宋体"/>
          <w:bCs/>
          <w:sz w:val="24"/>
          <w:szCs w:val="24"/>
        </w:rPr>
      </w:pPr>
      <w:bookmarkStart w:id="119" w:name="_Toc94544869"/>
      <w:bookmarkStart w:id="120" w:name="_Toc38986190"/>
      <w:r w:rsidRPr="00247CF7">
        <w:rPr>
          <w:rFonts w:ascii="宋体" w:eastAsia="宋体" w:hAnsi="宋体"/>
          <w:bCs/>
          <w:sz w:val="24"/>
          <w:szCs w:val="24"/>
        </w:rPr>
        <w:t>33．履约保证金</w:t>
      </w:r>
      <w:bookmarkEnd w:id="119"/>
      <w:bookmarkEnd w:id="120"/>
    </w:p>
    <w:p w14:paraId="729C297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33.1</w:t>
      </w:r>
      <w:bookmarkStart w:id="121" w:name="_Toc94544870"/>
      <w:r w:rsidRPr="00247CF7">
        <w:rPr>
          <w:rFonts w:eastAsia="宋体" w:hAnsi="宋体"/>
          <w:sz w:val="24"/>
          <w:szCs w:val="24"/>
        </w:rPr>
        <w:t>成交人在收到《成交通知书》后三十（30）日内且不得迟于合同签订后10个工作日内，按照采购文件中履约保证金保函格式向采购人提供</w:t>
      </w:r>
      <w:r w:rsidRPr="00247CF7">
        <w:rPr>
          <w:rFonts w:eastAsia="宋体" w:hAnsi="宋体"/>
          <w:b/>
          <w:sz w:val="24"/>
          <w:szCs w:val="24"/>
        </w:rPr>
        <w:t>供应商须知前附表33.1款</w:t>
      </w:r>
      <w:r w:rsidRPr="00247CF7">
        <w:rPr>
          <w:rFonts w:eastAsia="宋体" w:hAnsi="宋体"/>
          <w:sz w:val="24"/>
          <w:szCs w:val="24"/>
        </w:rPr>
        <w:t>规定金额的履约保证金。</w:t>
      </w:r>
    </w:p>
    <w:p w14:paraId="6BEF15F6" w14:textId="77777777" w:rsidR="00B87A41" w:rsidRPr="00247CF7" w:rsidRDefault="00B87A41">
      <w:pPr>
        <w:pStyle w:val="affa"/>
        <w:spacing w:line="360" w:lineRule="auto"/>
        <w:rPr>
          <w:rFonts w:eastAsia="宋体" w:hAnsi="宋体"/>
          <w:color w:val="FF0000"/>
          <w:sz w:val="24"/>
          <w:szCs w:val="24"/>
        </w:rPr>
      </w:pPr>
      <w:r w:rsidRPr="00247CF7">
        <w:rPr>
          <w:rFonts w:eastAsia="宋体" w:hAnsi="宋体"/>
          <w:sz w:val="24"/>
          <w:szCs w:val="24"/>
        </w:rPr>
        <w:t>33.2</w:t>
      </w:r>
      <w:r w:rsidRPr="00247CF7">
        <w:rPr>
          <w:rFonts w:eastAsia="宋体" w:hAnsi="宋体"/>
          <w:color w:val="000000"/>
          <w:sz w:val="24"/>
        </w:rPr>
        <w:t>如果成交人没有按照上述第33.1条规定执行，采购代理机构和采购人将有权取消该</w:t>
      </w:r>
      <w:r w:rsidRPr="00247CF7">
        <w:rPr>
          <w:rFonts w:eastAsia="宋体" w:hAnsi="宋体" w:hint="eastAsia"/>
          <w:color w:val="000000"/>
          <w:sz w:val="24"/>
        </w:rPr>
        <w:t>成交</w:t>
      </w:r>
      <w:r w:rsidRPr="00247CF7">
        <w:rPr>
          <w:rFonts w:eastAsia="宋体" w:hAnsi="宋体"/>
          <w:color w:val="000000"/>
          <w:sz w:val="24"/>
        </w:rPr>
        <w:t>决定，对其</w:t>
      </w:r>
      <w:r w:rsidRPr="00247CF7">
        <w:rPr>
          <w:rFonts w:eastAsia="宋体" w:hAnsi="宋体" w:hint="eastAsia"/>
          <w:color w:val="000000"/>
          <w:sz w:val="24"/>
        </w:rPr>
        <w:t>报价</w:t>
      </w:r>
      <w:r w:rsidRPr="00247CF7">
        <w:rPr>
          <w:rFonts w:eastAsia="宋体" w:hAnsi="宋体"/>
          <w:color w:val="000000"/>
          <w:sz w:val="24"/>
        </w:rPr>
        <w:t>保证金不予退还。在此情况下，采购人可按评标时的评分排序另行确定成交人。</w:t>
      </w:r>
    </w:p>
    <w:p w14:paraId="4E2A81DE" w14:textId="77777777" w:rsidR="00B87A41" w:rsidRPr="00247CF7" w:rsidRDefault="00B87A41">
      <w:pPr>
        <w:pStyle w:val="4"/>
        <w:rPr>
          <w:rFonts w:ascii="宋体" w:eastAsia="宋体" w:hAnsi="宋体"/>
          <w:bCs/>
          <w:sz w:val="24"/>
          <w:szCs w:val="24"/>
        </w:rPr>
      </w:pPr>
      <w:bookmarkStart w:id="122" w:name="_Toc38986191"/>
      <w:r w:rsidRPr="00247CF7">
        <w:rPr>
          <w:rFonts w:ascii="宋体" w:eastAsia="宋体" w:hAnsi="宋体"/>
          <w:bCs/>
          <w:sz w:val="24"/>
          <w:szCs w:val="24"/>
        </w:rPr>
        <w:t>34．</w:t>
      </w:r>
      <w:r w:rsidRPr="00247CF7">
        <w:rPr>
          <w:rFonts w:ascii="宋体" w:eastAsia="宋体" w:hAnsi="宋体" w:hint="eastAsia"/>
          <w:bCs/>
          <w:sz w:val="24"/>
          <w:szCs w:val="24"/>
        </w:rPr>
        <w:t>采购</w:t>
      </w:r>
      <w:r w:rsidRPr="00247CF7">
        <w:rPr>
          <w:rFonts w:ascii="宋体" w:eastAsia="宋体" w:hAnsi="宋体"/>
          <w:bCs/>
          <w:sz w:val="24"/>
          <w:szCs w:val="24"/>
        </w:rPr>
        <w:t>代理服务费</w:t>
      </w:r>
      <w:bookmarkEnd w:id="122"/>
    </w:p>
    <w:p w14:paraId="4FC4F318" w14:textId="5814F86D" w:rsidR="00B87A41" w:rsidRPr="00247CF7" w:rsidRDefault="00B87A41">
      <w:pPr>
        <w:pStyle w:val="affa"/>
        <w:spacing w:line="360" w:lineRule="auto"/>
        <w:rPr>
          <w:rFonts w:eastAsia="宋体" w:hAnsi="宋体"/>
          <w:sz w:val="24"/>
          <w:szCs w:val="24"/>
        </w:rPr>
      </w:pPr>
      <w:r w:rsidRPr="00247CF7">
        <w:rPr>
          <w:rFonts w:eastAsia="宋体" w:hAnsi="宋体"/>
          <w:sz w:val="24"/>
          <w:szCs w:val="24"/>
        </w:rPr>
        <w:t>34.1</w:t>
      </w:r>
      <w:r w:rsidRPr="00247CF7">
        <w:rPr>
          <w:rFonts w:eastAsia="宋体" w:hAnsi="宋体"/>
          <w:sz w:val="24"/>
        </w:rPr>
        <w:t>中信国际招标有限公司将参考《国家发展改革委办公厅关于招标代理服务收费有关问题的通知》（国家发改委发改办价格[2003]857号）和《招标代理服务收费管理暂行办法》（原国家计委计价格2002[1980]号文）中</w:t>
      </w:r>
      <w:r w:rsidRPr="00247CF7">
        <w:rPr>
          <w:rFonts w:eastAsia="宋体" w:hAnsi="宋体"/>
          <w:sz w:val="24"/>
          <w:szCs w:val="24"/>
        </w:rPr>
        <w:t>关于“</w:t>
      </w:r>
      <w:r w:rsidR="00E27712">
        <w:rPr>
          <w:rFonts w:eastAsia="宋体" w:hAnsi="宋体" w:hint="eastAsia"/>
          <w:sz w:val="24"/>
          <w:szCs w:val="24"/>
        </w:rPr>
        <w:t>服务</w:t>
      </w:r>
      <w:r w:rsidRPr="00247CF7">
        <w:rPr>
          <w:rFonts w:eastAsia="宋体" w:hAnsi="宋体"/>
          <w:sz w:val="24"/>
          <w:szCs w:val="24"/>
        </w:rPr>
        <w:t>”的收费标准</w:t>
      </w:r>
      <w:r w:rsidRPr="00247CF7">
        <w:rPr>
          <w:rFonts w:eastAsia="宋体" w:hAnsi="宋体"/>
          <w:sz w:val="24"/>
        </w:rPr>
        <w:t>向成交人收取</w:t>
      </w:r>
      <w:r w:rsidRPr="00247CF7">
        <w:rPr>
          <w:rFonts w:eastAsia="宋体" w:hAnsi="宋体" w:hint="eastAsia"/>
          <w:sz w:val="24"/>
        </w:rPr>
        <w:t>采购</w:t>
      </w:r>
      <w:r w:rsidRPr="00247CF7">
        <w:rPr>
          <w:rFonts w:eastAsia="宋体" w:hAnsi="宋体"/>
          <w:sz w:val="24"/>
        </w:rPr>
        <w:t>代理服务费，</w:t>
      </w:r>
      <w:r w:rsidRPr="00247CF7">
        <w:rPr>
          <w:rFonts w:eastAsia="宋体" w:hAnsi="宋体"/>
          <w:sz w:val="24"/>
          <w:szCs w:val="24"/>
          <w:u w:val="single"/>
        </w:rPr>
        <w:t>以</w:t>
      </w:r>
      <w:r w:rsidR="00E27712">
        <w:rPr>
          <w:rFonts w:eastAsia="宋体" w:hAnsi="宋体" w:hint="eastAsia"/>
          <w:sz w:val="24"/>
          <w:szCs w:val="24"/>
          <w:u w:val="single"/>
        </w:rPr>
        <w:t>三年期</w:t>
      </w:r>
      <w:r w:rsidRPr="00247CF7">
        <w:rPr>
          <w:rFonts w:eastAsia="宋体" w:hAnsi="宋体" w:hint="eastAsia"/>
          <w:sz w:val="24"/>
          <w:szCs w:val="24"/>
          <w:u w:val="single"/>
        </w:rPr>
        <w:t>成交价</w:t>
      </w:r>
      <w:r w:rsidRPr="00247CF7">
        <w:rPr>
          <w:rFonts w:eastAsia="宋体" w:hAnsi="宋体"/>
          <w:sz w:val="24"/>
          <w:szCs w:val="24"/>
          <w:u w:val="single"/>
        </w:rPr>
        <w:t>为计算基数，</w:t>
      </w:r>
      <w:r w:rsidRPr="00247CF7">
        <w:rPr>
          <w:rFonts w:eastAsia="宋体" w:hAnsi="宋体" w:hint="eastAsia"/>
          <w:sz w:val="24"/>
          <w:szCs w:val="24"/>
          <w:u w:val="single"/>
        </w:rPr>
        <w:t>折扣率为90%</w:t>
      </w:r>
    </w:p>
    <w:p w14:paraId="51AECA91" w14:textId="77777777" w:rsidR="00B87A41" w:rsidRPr="00247CF7" w:rsidRDefault="00B87A41">
      <w:pPr>
        <w:widowControl/>
        <w:jc w:val="left"/>
        <w:rPr>
          <w:rFonts w:ascii="宋体" w:eastAsia="宋体" w:hAnsi="宋体"/>
          <w:kern w:val="0"/>
          <w:sz w:val="24"/>
          <w:szCs w:val="24"/>
        </w:rPr>
      </w:pPr>
    </w:p>
    <w:p w14:paraId="399DF744"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br w:type="page"/>
      </w:r>
      <w:bookmarkStart w:id="123" w:name="_Toc94544745"/>
      <w:bookmarkStart w:id="124" w:name="_Toc94544871"/>
      <w:bookmarkStart w:id="125" w:name="_Toc94585341"/>
      <w:bookmarkEnd w:id="121"/>
    </w:p>
    <w:p w14:paraId="7C23B654" w14:textId="77777777" w:rsidR="00B87A41" w:rsidRPr="00247CF7" w:rsidRDefault="00B87A41">
      <w:pPr>
        <w:pStyle w:val="1"/>
        <w:jc w:val="center"/>
        <w:rPr>
          <w:rFonts w:ascii="宋体" w:eastAsia="宋体" w:hAnsi="宋体"/>
        </w:rPr>
      </w:pPr>
      <w:bookmarkStart w:id="126" w:name="_Toc355795054"/>
      <w:bookmarkStart w:id="127" w:name="_Toc355950460"/>
      <w:bookmarkStart w:id="128" w:name="_Toc364342355"/>
      <w:bookmarkStart w:id="129" w:name="_Toc38986192"/>
      <w:bookmarkEnd w:id="33"/>
      <w:bookmarkEnd w:id="34"/>
      <w:bookmarkEnd w:id="35"/>
      <w:bookmarkEnd w:id="36"/>
      <w:bookmarkEnd w:id="37"/>
      <w:bookmarkEnd w:id="38"/>
      <w:bookmarkEnd w:id="39"/>
      <w:bookmarkEnd w:id="123"/>
      <w:bookmarkEnd w:id="124"/>
      <w:bookmarkEnd w:id="125"/>
      <w:r w:rsidRPr="00247CF7">
        <w:rPr>
          <w:rFonts w:ascii="宋体" w:eastAsia="宋体" w:hAnsi="宋体"/>
        </w:rPr>
        <w:t>第三章  合同</w:t>
      </w:r>
      <w:bookmarkEnd w:id="126"/>
      <w:bookmarkEnd w:id="127"/>
      <w:bookmarkEnd w:id="128"/>
      <w:bookmarkEnd w:id="129"/>
    </w:p>
    <w:p w14:paraId="0116B16D" w14:textId="77777777" w:rsidR="00B87A41" w:rsidRPr="00247CF7" w:rsidRDefault="00B87A41">
      <w:pPr>
        <w:adjustRightInd w:val="0"/>
        <w:snapToGrid w:val="0"/>
        <w:spacing w:line="560" w:lineRule="exact"/>
        <w:jc w:val="center"/>
        <w:rPr>
          <w:rFonts w:ascii="宋体" w:eastAsia="宋体" w:hAnsi="宋体"/>
          <w:b/>
          <w:bCs/>
          <w:sz w:val="32"/>
        </w:rPr>
      </w:pPr>
      <w:r w:rsidRPr="00247CF7">
        <w:rPr>
          <w:rFonts w:ascii="宋体" w:eastAsia="宋体" w:hAnsi="宋体" w:hint="eastAsia"/>
          <w:b/>
          <w:bCs/>
          <w:sz w:val="32"/>
        </w:rPr>
        <w:t>（请供应商参考，具体内容以签约为准）</w:t>
      </w:r>
    </w:p>
    <w:p w14:paraId="5EA14E48" w14:textId="77777777" w:rsidR="00B87A41" w:rsidRPr="00247CF7" w:rsidRDefault="00B87A41">
      <w:pPr>
        <w:adjustRightInd w:val="0"/>
        <w:snapToGrid w:val="0"/>
        <w:spacing w:line="560" w:lineRule="exact"/>
        <w:jc w:val="center"/>
        <w:rPr>
          <w:rFonts w:ascii="宋体" w:eastAsia="宋体" w:hAnsi="宋体"/>
          <w:b/>
          <w:bCs/>
          <w:sz w:val="32"/>
        </w:rPr>
      </w:pPr>
    </w:p>
    <w:p w14:paraId="6D44F606" w14:textId="77777777" w:rsidR="00B87A41" w:rsidRPr="00247CF7" w:rsidRDefault="00B87A41">
      <w:pPr>
        <w:jc w:val="center"/>
        <w:rPr>
          <w:rFonts w:ascii="宋体" w:eastAsia="宋体" w:hAnsi="宋体"/>
          <w:b/>
          <w:bCs/>
          <w:sz w:val="32"/>
        </w:rPr>
      </w:pPr>
      <w:r w:rsidRPr="00247CF7">
        <w:rPr>
          <w:rFonts w:ascii="宋体" w:eastAsia="宋体" w:hAnsi="宋体"/>
          <w:b/>
          <w:bCs/>
          <w:sz w:val="32"/>
        </w:rPr>
        <w:br w:type="page"/>
      </w:r>
    </w:p>
    <w:p w14:paraId="099F2FA1" w14:textId="77777777" w:rsidR="00B87A41" w:rsidRPr="00247CF7" w:rsidRDefault="00B87A41">
      <w:pPr>
        <w:jc w:val="center"/>
        <w:rPr>
          <w:rFonts w:ascii="宋体" w:eastAsia="宋体" w:hAnsi="宋体"/>
          <w:b/>
          <w:bCs/>
          <w:sz w:val="32"/>
        </w:rPr>
      </w:pPr>
    </w:p>
    <w:p w14:paraId="3AF2F93F" w14:textId="77777777" w:rsidR="00B87A41" w:rsidRPr="00247CF7" w:rsidRDefault="00B87A41">
      <w:pPr>
        <w:jc w:val="center"/>
        <w:rPr>
          <w:rFonts w:ascii="宋体" w:eastAsia="宋体" w:hAnsi="宋体"/>
          <w:b/>
          <w:color w:val="000000"/>
          <w:sz w:val="32"/>
          <w:szCs w:val="32"/>
        </w:rPr>
      </w:pPr>
    </w:p>
    <w:p w14:paraId="1650C3DA" w14:textId="444ABF52" w:rsidR="00D11E10" w:rsidRDefault="00F81068">
      <w:pPr>
        <w:jc w:val="center"/>
        <w:rPr>
          <w:rFonts w:ascii="宋体" w:eastAsia="宋体" w:hAnsi="宋体"/>
          <w:b/>
          <w:color w:val="000000"/>
          <w:sz w:val="32"/>
          <w:szCs w:val="32"/>
        </w:rPr>
      </w:pPr>
      <w:r>
        <w:rPr>
          <w:rFonts w:ascii="宋体" w:eastAsia="宋体" w:hAnsi="宋体" w:hint="eastAsia"/>
          <w:b/>
          <w:color w:val="000000"/>
          <w:sz w:val="32"/>
          <w:szCs w:val="32"/>
        </w:rPr>
        <w:t>中国邮政集团有限公司</w:t>
      </w:r>
    </w:p>
    <w:p w14:paraId="33762D21" w14:textId="7185D10B" w:rsidR="00B87A41" w:rsidRPr="00247CF7" w:rsidRDefault="003604DB">
      <w:pPr>
        <w:jc w:val="center"/>
        <w:rPr>
          <w:rFonts w:ascii="宋体" w:eastAsia="宋体" w:hAnsi="宋体"/>
          <w:b/>
          <w:color w:val="000000"/>
          <w:sz w:val="32"/>
          <w:szCs w:val="32"/>
        </w:rPr>
      </w:pPr>
      <w:r w:rsidRPr="003604DB">
        <w:rPr>
          <w:rFonts w:ascii="宋体" w:eastAsia="宋体" w:hAnsi="宋体" w:hint="eastAsia"/>
          <w:b/>
          <w:color w:val="000000"/>
          <w:sz w:val="32"/>
          <w:szCs w:val="32"/>
        </w:rPr>
        <w:t>紫玉办公楼物业服务</w:t>
      </w:r>
      <w:r w:rsidR="00D11E10">
        <w:rPr>
          <w:rFonts w:ascii="宋体" w:eastAsia="宋体" w:hAnsi="宋体" w:hint="eastAsia"/>
          <w:b/>
          <w:color w:val="000000"/>
          <w:sz w:val="32"/>
          <w:szCs w:val="32"/>
        </w:rPr>
        <w:t>项目</w:t>
      </w:r>
      <w:r w:rsidR="00B87A41" w:rsidRPr="00247CF7">
        <w:rPr>
          <w:rFonts w:ascii="宋体" w:eastAsia="宋体" w:hAnsi="宋体" w:cs="方正小标宋简体" w:hint="eastAsia"/>
          <w:b/>
          <w:color w:val="000000"/>
          <w:sz w:val="32"/>
          <w:szCs w:val="32"/>
        </w:rPr>
        <w:t>合同</w:t>
      </w:r>
    </w:p>
    <w:p w14:paraId="57AE27E6" w14:textId="77777777" w:rsidR="00B87A41" w:rsidRPr="00247CF7" w:rsidRDefault="00B87A41">
      <w:pPr>
        <w:spacing w:line="500" w:lineRule="exact"/>
        <w:jc w:val="center"/>
        <w:rPr>
          <w:rFonts w:ascii="宋体" w:eastAsia="宋体" w:hAnsi="宋体" w:cs="宋体"/>
          <w:color w:val="000000"/>
          <w:sz w:val="24"/>
        </w:rPr>
      </w:pPr>
      <w:r w:rsidRPr="00247CF7">
        <w:rPr>
          <w:rFonts w:ascii="宋体" w:eastAsia="宋体" w:hAnsi="宋体" w:cs="宋体"/>
          <w:color w:val="000000"/>
          <w:sz w:val="24"/>
        </w:rPr>
        <w:t>合同编号：</w:t>
      </w:r>
    </w:p>
    <w:p w14:paraId="4F3D8562" w14:textId="77777777" w:rsidR="00B87A41" w:rsidRPr="00247CF7" w:rsidRDefault="00B87A41">
      <w:pPr>
        <w:jc w:val="center"/>
        <w:rPr>
          <w:rFonts w:ascii="宋体" w:eastAsia="宋体" w:hAnsi="宋体"/>
          <w:b/>
          <w:color w:val="000000"/>
          <w:sz w:val="30"/>
        </w:rPr>
      </w:pPr>
    </w:p>
    <w:p w14:paraId="0632F0D9" w14:textId="77777777" w:rsidR="00B87A41" w:rsidRPr="00247CF7" w:rsidRDefault="00B87A41">
      <w:pPr>
        <w:jc w:val="center"/>
        <w:rPr>
          <w:rFonts w:ascii="宋体" w:eastAsia="宋体" w:hAnsi="宋体"/>
          <w:b/>
          <w:color w:val="000000"/>
          <w:sz w:val="30"/>
        </w:rPr>
      </w:pPr>
    </w:p>
    <w:p w14:paraId="6B4E6C0D" w14:textId="77777777" w:rsidR="00B87A41" w:rsidRPr="00247CF7" w:rsidRDefault="00B87A41">
      <w:pPr>
        <w:jc w:val="center"/>
        <w:rPr>
          <w:rFonts w:ascii="宋体" w:eastAsia="宋体" w:hAnsi="宋体"/>
          <w:b/>
          <w:color w:val="000000"/>
          <w:sz w:val="30"/>
        </w:rPr>
      </w:pPr>
    </w:p>
    <w:p w14:paraId="3A9429E8" w14:textId="77777777" w:rsidR="00B87A41" w:rsidRPr="00247CF7" w:rsidRDefault="00B87A41">
      <w:pPr>
        <w:jc w:val="center"/>
        <w:rPr>
          <w:rFonts w:ascii="宋体" w:eastAsia="宋体" w:hAnsi="宋体"/>
          <w:b/>
          <w:color w:val="000000"/>
          <w:sz w:val="30"/>
        </w:rPr>
      </w:pPr>
    </w:p>
    <w:p w14:paraId="6118746F" w14:textId="77777777" w:rsidR="00B87A41" w:rsidRPr="00247CF7" w:rsidRDefault="00B87A41">
      <w:pPr>
        <w:jc w:val="center"/>
        <w:rPr>
          <w:rFonts w:ascii="宋体" w:eastAsia="宋体" w:hAnsi="宋体"/>
          <w:b/>
          <w:color w:val="000000"/>
          <w:sz w:val="30"/>
        </w:rPr>
      </w:pPr>
    </w:p>
    <w:p w14:paraId="0237A749" w14:textId="77777777" w:rsidR="00B87A41" w:rsidRPr="00247CF7" w:rsidRDefault="00B87A41">
      <w:pPr>
        <w:jc w:val="center"/>
        <w:rPr>
          <w:rFonts w:ascii="宋体" w:eastAsia="宋体" w:hAnsi="宋体"/>
          <w:b/>
          <w:color w:val="000000"/>
          <w:sz w:val="30"/>
        </w:rPr>
      </w:pPr>
    </w:p>
    <w:p w14:paraId="2C1950A5" w14:textId="77777777" w:rsidR="00B87A41" w:rsidRPr="00247CF7" w:rsidRDefault="00B87A41">
      <w:pPr>
        <w:spacing w:line="360" w:lineRule="auto"/>
        <w:jc w:val="center"/>
        <w:rPr>
          <w:rFonts w:ascii="宋体" w:eastAsia="宋体" w:hAnsi="宋体"/>
          <w:b/>
          <w:color w:val="000000"/>
          <w:sz w:val="30"/>
        </w:rPr>
      </w:pPr>
    </w:p>
    <w:p w14:paraId="62379B77" w14:textId="77777777" w:rsidR="00B87A41" w:rsidRPr="00247CF7" w:rsidRDefault="00B87A41">
      <w:pPr>
        <w:spacing w:line="360" w:lineRule="auto"/>
        <w:jc w:val="center"/>
        <w:rPr>
          <w:rFonts w:ascii="宋体" w:eastAsia="宋体" w:hAnsi="宋体"/>
          <w:b/>
          <w:color w:val="000000"/>
          <w:sz w:val="30"/>
        </w:rPr>
      </w:pPr>
    </w:p>
    <w:p w14:paraId="0A5406B1" w14:textId="77777777" w:rsidR="00B87A41" w:rsidRPr="00247CF7" w:rsidRDefault="00B87A41">
      <w:pPr>
        <w:spacing w:line="360" w:lineRule="auto"/>
        <w:jc w:val="center"/>
        <w:rPr>
          <w:rFonts w:ascii="宋体" w:eastAsia="宋体" w:hAnsi="宋体"/>
          <w:b/>
          <w:color w:val="000000"/>
          <w:sz w:val="30"/>
        </w:rPr>
      </w:pPr>
    </w:p>
    <w:p w14:paraId="54915B56" w14:textId="77777777" w:rsidR="00B87A41" w:rsidRPr="00247CF7" w:rsidRDefault="00B87A41">
      <w:pPr>
        <w:spacing w:line="360" w:lineRule="auto"/>
        <w:jc w:val="center"/>
        <w:rPr>
          <w:rFonts w:ascii="宋体" w:eastAsia="宋体" w:hAnsi="宋体"/>
          <w:b/>
          <w:color w:val="000000"/>
          <w:sz w:val="30"/>
        </w:rPr>
      </w:pPr>
    </w:p>
    <w:p w14:paraId="6769E46E" w14:textId="77777777" w:rsidR="00B87A41" w:rsidRPr="00247CF7" w:rsidRDefault="00B87A41">
      <w:pPr>
        <w:spacing w:line="360" w:lineRule="auto"/>
        <w:jc w:val="center"/>
        <w:rPr>
          <w:rFonts w:ascii="宋体" w:eastAsia="宋体" w:hAnsi="宋体"/>
          <w:b/>
          <w:color w:val="000000"/>
          <w:sz w:val="30"/>
        </w:rPr>
      </w:pPr>
    </w:p>
    <w:p w14:paraId="646D4945" w14:textId="77777777" w:rsidR="00B87A41" w:rsidRPr="00247CF7" w:rsidRDefault="00B87A41">
      <w:pPr>
        <w:spacing w:line="360" w:lineRule="auto"/>
        <w:jc w:val="center"/>
        <w:rPr>
          <w:rFonts w:ascii="宋体" w:eastAsia="宋体" w:hAnsi="宋体"/>
          <w:b/>
          <w:color w:val="000000"/>
          <w:sz w:val="30"/>
        </w:rPr>
      </w:pPr>
    </w:p>
    <w:p w14:paraId="4FA0B8D4" w14:textId="77777777" w:rsidR="00B87A41" w:rsidRPr="00247CF7" w:rsidRDefault="00B87A41">
      <w:pPr>
        <w:spacing w:line="360" w:lineRule="auto"/>
        <w:jc w:val="center"/>
        <w:rPr>
          <w:rFonts w:ascii="宋体" w:eastAsia="宋体" w:hAnsi="宋体"/>
          <w:b/>
          <w:color w:val="000000"/>
          <w:sz w:val="30"/>
        </w:rPr>
      </w:pPr>
    </w:p>
    <w:p w14:paraId="63DF71E8" w14:textId="77777777" w:rsidR="00B87A41" w:rsidRPr="00247CF7" w:rsidRDefault="00B87A41">
      <w:pPr>
        <w:spacing w:line="360" w:lineRule="auto"/>
        <w:jc w:val="center"/>
        <w:rPr>
          <w:rFonts w:ascii="宋体" w:eastAsia="宋体" w:hAnsi="宋体"/>
          <w:b/>
          <w:color w:val="000000"/>
          <w:sz w:val="30"/>
        </w:rPr>
      </w:pPr>
    </w:p>
    <w:p w14:paraId="0E21C9C5" w14:textId="77777777" w:rsidR="00B87A41" w:rsidRPr="00247CF7" w:rsidRDefault="00B87A41">
      <w:pPr>
        <w:spacing w:line="360" w:lineRule="auto"/>
        <w:jc w:val="center"/>
        <w:rPr>
          <w:rFonts w:ascii="宋体" w:eastAsia="宋体" w:hAnsi="宋体"/>
          <w:b/>
          <w:color w:val="000000"/>
          <w:sz w:val="30"/>
        </w:rPr>
      </w:pPr>
    </w:p>
    <w:p w14:paraId="4146410A" w14:textId="77777777" w:rsidR="00B87A41" w:rsidRPr="00247CF7" w:rsidRDefault="00B87A41">
      <w:pPr>
        <w:spacing w:line="360" w:lineRule="auto"/>
        <w:jc w:val="center"/>
        <w:rPr>
          <w:rFonts w:ascii="宋体" w:eastAsia="宋体" w:hAnsi="宋体"/>
          <w:b/>
          <w:color w:val="000000"/>
          <w:sz w:val="30"/>
        </w:rPr>
      </w:pPr>
    </w:p>
    <w:p w14:paraId="3F39F87F" w14:textId="77777777"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 xml:space="preserve">采购人（委托方）： </w:t>
      </w:r>
    </w:p>
    <w:p w14:paraId="2DFEEE23" w14:textId="77777777"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供应商（受托方）：</w:t>
      </w:r>
    </w:p>
    <w:p w14:paraId="280291ED" w14:textId="5EDD402E"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日期：</w:t>
      </w:r>
      <w:r w:rsidR="00896A19">
        <w:rPr>
          <w:rFonts w:ascii="宋体" w:eastAsia="宋体" w:hAnsi="宋体"/>
          <w:b/>
          <w:color w:val="000000"/>
          <w:sz w:val="30"/>
        </w:rPr>
        <w:t xml:space="preserve"> </w:t>
      </w:r>
      <w:r w:rsidRPr="00247CF7">
        <w:rPr>
          <w:rFonts w:ascii="宋体" w:eastAsia="宋体" w:hAnsi="宋体" w:hint="eastAsia"/>
          <w:b/>
          <w:color w:val="000000"/>
          <w:sz w:val="30"/>
        </w:rPr>
        <w:t>年  月  日</w:t>
      </w:r>
    </w:p>
    <w:p w14:paraId="05A50971" w14:textId="712364A5" w:rsidR="000E5DEF" w:rsidRDefault="000E5DEF">
      <w:pPr>
        <w:spacing w:line="360" w:lineRule="auto"/>
        <w:jc w:val="center"/>
        <w:rPr>
          <w:rFonts w:ascii="宋体" w:eastAsia="宋体" w:hAnsi="宋体"/>
          <w:b/>
          <w:color w:val="000000"/>
          <w:sz w:val="30"/>
        </w:rPr>
      </w:pPr>
    </w:p>
    <w:p w14:paraId="65913462" w14:textId="77777777" w:rsidR="000E5DEF" w:rsidRPr="000E5DEF" w:rsidRDefault="000E5DEF" w:rsidP="000E5DEF">
      <w:pPr>
        <w:spacing w:before="100" w:beforeAutospacing="1" w:after="100" w:afterAutospacing="1" w:line="360" w:lineRule="auto"/>
        <w:jc w:val="center"/>
        <w:rPr>
          <w:rFonts w:ascii="宋体" w:eastAsia="宋体" w:hAnsi="宋体"/>
          <w:sz w:val="32"/>
          <w:szCs w:val="32"/>
        </w:rPr>
      </w:pPr>
      <w:r>
        <w:rPr>
          <w:rFonts w:ascii="宋体" w:eastAsia="宋体" w:hAnsi="宋体"/>
          <w:b/>
          <w:color w:val="000000"/>
          <w:sz w:val="30"/>
        </w:rPr>
        <w:br w:type="page"/>
      </w:r>
      <w:r w:rsidRPr="000E5DEF">
        <w:rPr>
          <w:rFonts w:ascii="宋体" w:eastAsia="宋体" w:hAnsi="宋体" w:hint="eastAsia"/>
          <w:b/>
          <w:sz w:val="44"/>
          <w:szCs w:val="44"/>
        </w:rPr>
        <w:lastRenderedPageBreak/>
        <w:t>委托物业管理服务合同</w:t>
      </w:r>
    </w:p>
    <w:p w14:paraId="0E9379F5" w14:textId="76B542F8"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委托方：中国邮政集团</w:t>
      </w:r>
      <w:r w:rsidR="002E3AE1">
        <w:rPr>
          <w:rFonts w:ascii="宋体" w:eastAsia="宋体" w:hAnsi="宋体" w:hint="eastAsia"/>
          <w:sz w:val="28"/>
          <w:szCs w:val="28"/>
        </w:rPr>
        <w:t>有限</w:t>
      </w:r>
      <w:r w:rsidRPr="000E5DEF">
        <w:rPr>
          <w:rFonts w:ascii="宋体" w:eastAsia="宋体" w:hAnsi="宋体" w:hint="eastAsia"/>
          <w:sz w:val="28"/>
          <w:szCs w:val="28"/>
        </w:rPr>
        <w:t>公司（以下简称甲方）</w:t>
      </w:r>
    </w:p>
    <w:p w14:paraId="4ABA6420" w14:textId="3A87618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受托方：</w:t>
      </w:r>
      <w:r>
        <w:rPr>
          <w:rFonts w:ascii="宋体" w:eastAsia="宋体" w:hAnsi="宋体" w:hint="eastAsia"/>
          <w:sz w:val="28"/>
          <w:szCs w:val="28"/>
        </w:rPr>
        <w:t xml:space="preserve"> </w:t>
      </w:r>
      <w:r w:rsidR="002E3AE1">
        <w:rPr>
          <w:rFonts w:ascii="宋体" w:eastAsia="宋体" w:hAnsi="宋体" w:hint="eastAsia"/>
          <w:sz w:val="28"/>
          <w:szCs w:val="28"/>
        </w:rPr>
        <w:t>（</w:t>
      </w:r>
      <w:r w:rsidRPr="000E5DEF">
        <w:rPr>
          <w:rFonts w:ascii="宋体" w:eastAsia="宋体" w:hAnsi="宋体" w:hint="eastAsia"/>
          <w:sz w:val="28"/>
          <w:szCs w:val="28"/>
        </w:rPr>
        <w:t>以下简称乙方）</w:t>
      </w:r>
    </w:p>
    <w:p w14:paraId="6B9FFB56" w14:textId="77777777" w:rsidR="000E5DEF" w:rsidRPr="000E5DEF" w:rsidRDefault="000E5DEF" w:rsidP="000E5DEF">
      <w:pPr>
        <w:autoSpaceDE w:val="0"/>
        <w:autoSpaceDN w:val="0"/>
        <w:adjustRightInd w:val="0"/>
        <w:spacing w:line="360" w:lineRule="auto"/>
        <w:jc w:val="left"/>
        <w:rPr>
          <w:rFonts w:ascii="宋体" w:eastAsia="宋体" w:hAnsi="宋体" w:cs="宋体"/>
          <w:kern w:val="0"/>
          <w:sz w:val="28"/>
          <w:szCs w:val="28"/>
        </w:rPr>
      </w:pPr>
      <w:r w:rsidRPr="000E5DEF">
        <w:rPr>
          <w:rFonts w:ascii="宋体" w:eastAsia="宋体" w:hAnsi="宋体" w:cs="宋体" w:hint="eastAsia"/>
          <w:kern w:val="0"/>
          <w:sz w:val="28"/>
          <w:szCs w:val="28"/>
        </w:rPr>
        <w:t>根据《中华人民共和国合同法》、《物业管理条例》等有关法律、法规的规定，甲乙双方在自愿、平等、协商一致的基础上，就本物业实施物业区域的物业管理服务的相关事宜，订立本合同，</w:t>
      </w:r>
      <w:r w:rsidRPr="000E5DEF">
        <w:rPr>
          <w:rFonts w:ascii="宋体" w:eastAsia="宋体" w:hAnsi="宋体" w:hint="eastAsia"/>
          <w:sz w:val="28"/>
          <w:szCs w:val="28"/>
        </w:rPr>
        <w:t>协商条款如下：</w:t>
      </w:r>
    </w:p>
    <w:p w14:paraId="7379F8AB" w14:textId="77777777" w:rsidR="000E5DEF" w:rsidRPr="000E5DEF" w:rsidRDefault="000E5DEF" w:rsidP="000E5DEF">
      <w:pPr>
        <w:spacing w:line="360" w:lineRule="auto"/>
        <w:ind w:firstLineChars="200" w:firstLine="562"/>
        <w:rPr>
          <w:rFonts w:ascii="宋体" w:eastAsia="宋体" w:hAnsi="宋体"/>
          <w:b/>
          <w:sz w:val="28"/>
          <w:szCs w:val="28"/>
        </w:rPr>
      </w:pPr>
      <w:r w:rsidRPr="000E5DEF">
        <w:rPr>
          <w:rFonts w:ascii="宋体" w:eastAsia="宋体" w:hAnsi="宋体" w:hint="eastAsia"/>
          <w:b/>
          <w:sz w:val="28"/>
          <w:szCs w:val="28"/>
        </w:rPr>
        <w:t>第一条  物业基本情况</w:t>
      </w:r>
    </w:p>
    <w:p w14:paraId="29459DA7" w14:textId="77777777" w:rsidR="000E5DEF" w:rsidRPr="000E5DEF" w:rsidRDefault="000E5DEF" w:rsidP="000E5DEF">
      <w:pPr>
        <w:autoSpaceDE w:val="0"/>
        <w:autoSpaceDN w:val="0"/>
        <w:adjustRightInd w:val="0"/>
        <w:spacing w:line="360" w:lineRule="auto"/>
        <w:ind w:firstLineChars="200" w:firstLine="560"/>
        <w:jc w:val="left"/>
        <w:rPr>
          <w:rFonts w:ascii="宋体" w:eastAsia="宋体" w:hAnsi="宋体" w:cs="宋体"/>
          <w:kern w:val="0"/>
          <w:sz w:val="28"/>
          <w:szCs w:val="28"/>
        </w:rPr>
      </w:pPr>
      <w:r w:rsidRPr="000E5DEF">
        <w:rPr>
          <w:rFonts w:ascii="宋体" w:eastAsia="宋体" w:hAnsi="宋体" w:cs="宋体" w:hint="eastAsia"/>
          <w:kern w:val="0"/>
          <w:sz w:val="28"/>
          <w:szCs w:val="28"/>
        </w:rPr>
        <w:t>物业名称：紫玉办公楼</w:t>
      </w:r>
      <w:r w:rsidRPr="000E5DEF">
        <w:rPr>
          <w:rFonts w:ascii="宋体" w:eastAsia="宋体" w:hAnsi="宋体" w:hint="eastAsia"/>
          <w:sz w:val="28"/>
          <w:szCs w:val="28"/>
        </w:rPr>
        <w:t>物业项目</w:t>
      </w:r>
    </w:p>
    <w:p w14:paraId="6EBDC7F0" w14:textId="77777777" w:rsidR="000E5DEF" w:rsidRPr="000E5DEF" w:rsidRDefault="000E5DEF" w:rsidP="000E5DEF">
      <w:pPr>
        <w:autoSpaceDE w:val="0"/>
        <w:autoSpaceDN w:val="0"/>
        <w:adjustRightInd w:val="0"/>
        <w:spacing w:line="360" w:lineRule="auto"/>
        <w:ind w:firstLineChars="200" w:firstLine="560"/>
        <w:jc w:val="left"/>
        <w:rPr>
          <w:rFonts w:ascii="宋体" w:eastAsia="宋体" w:hAnsi="宋体"/>
          <w:sz w:val="28"/>
          <w:szCs w:val="28"/>
        </w:rPr>
      </w:pPr>
      <w:r w:rsidRPr="000E5DEF">
        <w:rPr>
          <w:rFonts w:ascii="宋体" w:eastAsia="宋体" w:hAnsi="宋体" w:cs="宋体" w:hint="eastAsia"/>
          <w:kern w:val="0"/>
          <w:sz w:val="28"/>
          <w:szCs w:val="28"/>
        </w:rPr>
        <w:t>类    型：</w:t>
      </w:r>
      <w:r w:rsidRPr="000E5DEF">
        <w:rPr>
          <w:rFonts w:ascii="宋体" w:eastAsia="宋体" w:hAnsi="宋体" w:hint="eastAsia"/>
          <w:sz w:val="28"/>
          <w:szCs w:val="28"/>
        </w:rPr>
        <w:t>办公楼</w:t>
      </w:r>
    </w:p>
    <w:p w14:paraId="01AC2BD7" w14:textId="77777777" w:rsidR="000E5DEF" w:rsidRPr="000E5DEF" w:rsidRDefault="000E5DEF" w:rsidP="000E5DEF">
      <w:pPr>
        <w:autoSpaceDE w:val="0"/>
        <w:autoSpaceDN w:val="0"/>
        <w:adjustRightInd w:val="0"/>
        <w:spacing w:line="360" w:lineRule="auto"/>
        <w:ind w:firstLineChars="200" w:firstLine="560"/>
        <w:jc w:val="left"/>
        <w:rPr>
          <w:rFonts w:ascii="宋体" w:eastAsia="宋体" w:hAnsi="宋体"/>
          <w:sz w:val="28"/>
          <w:szCs w:val="28"/>
        </w:rPr>
      </w:pPr>
      <w:r w:rsidRPr="000E5DEF">
        <w:rPr>
          <w:rFonts w:ascii="宋体" w:eastAsia="宋体" w:hAnsi="宋体" w:hint="eastAsia"/>
          <w:sz w:val="28"/>
          <w:szCs w:val="28"/>
        </w:rPr>
        <w:t>建筑面积：2250平方米</w:t>
      </w:r>
    </w:p>
    <w:p w14:paraId="451A8F14" w14:textId="77777777" w:rsidR="000E5DEF" w:rsidRPr="000E5DEF" w:rsidRDefault="000E5DEF" w:rsidP="000E5DEF">
      <w:pPr>
        <w:autoSpaceDE w:val="0"/>
        <w:autoSpaceDN w:val="0"/>
        <w:adjustRightInd w:val="0"/>
        <w:spacing w:line="360" w:lineRule="auto"/>
        <w:ind w:firstLineChars="200" w:firstLine="560"/>
        <w:jc w:val="left"/>
        <w:rPr>
          <w:rFonts w:ascii="宋体" w:eastAsia="宋体" w:hAnsi="宋体" w:cs="华文仿宋"/>
          <w:kern w:val="0"/>
          <w:sz w:val="28"/>
          <w:szCs w:val="28"/>
        </w:rPr>
      </w:pPr>
      <w:r w:rsidRPr="000E5DEF">
        <w:rPr>
          <w:rFonts w:ascii="宋体" w:eastAsia="宋体" w:hAnsi="宋体" w:cs="宋体" w:hint="eastAsia"/>
          <w:kern w:val="0"/>
          <w:sz w:val="28"/>
          <w:szCs w:val="28"/>
        </w:rPr>
        <w:t>座落位置：</w:t>
      </w:r>
      <w:r w:rsidRPr="000E5DEF">
        <w:rPr>
          <w:rFonts w:ascii="宋体" w:eastAsia="宋体" w:hAnsi="宋体" w:hint="eastAsia"/>
          <w:sz w:val="28"/>
          <w:szCs w:val="28"/>
        </w:rPr>
        <w:t>北京市海淀区增光路55号紫玉办公楼11、12、14层</w:t>
      </w:r>
    </w:p>
    <w:p w14:paraId="26EFC00C" w14:textId="77777777" w:rsidR="000E5DEF" w:rsidRPr="000E5DEF" w:rsidRDefault="000E5DEF" w:rsidP="000E5DEF">
      <w:pPr>
        <w:spacing w:line="360" w:lineRule="auto"/>
        <w:ind w:firstLineChars="200" w:firstLine="562"/>
        <w:rPr>
          <w:rFonts w:ascii="宋体" w:eastAsia="宋体" w:hAnsi="宋体"/>
          <w:b/>
          <w:sz w:val="28"/>
          <w:szCs w:val="28"/>
        </w:rPr>
      </w:pPr>
      <w:r w:rsidRPr="000E5DEF">
        <w:rPr>
          <w:rFonts w:ascii="宋体" w:eastAsia="宋体" w:hAnsi="宋体" w:hint="eastAsia"/>
          <w:b/>
          <w:sz w:val="28"/>
          <w:szCs w:val="28"/>
        </w:rPr>
        <w:t>第二条  委托管理范围:</w:t>
      </w:r>
    </w:p>
    <w:p w14:paraId="56A7454E"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3.1常规物业管理。</w:t>
      </w:r>
    </w:p>
    <w:p w14:paraId="6A1A9CF9"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3.1.1工程服务：</w:t>
      </w:r>
    </w:p>
    <w:p w14:paraId="1A04DBEB"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负责地下设备层及管理区域内配套设备的日常安全运行、维护、保养、管理及小修服务，包括配电系统、电梯、中央空调系统、给排水系统、消防系统，保障委托管理区的水、电、制冷、供暖等的正常供应。不包括设备设施的大中修及更新改造服务。</w:t>
      </w:r>
    </w:p>
    <w:p w14:paraId="47B04A4B" w14:textId="3669256E"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3.1.</w:t>
      </w:r>
      <w:r w:rsidR="002E3AE1">
        <w:rPr>
          <w:rFonts w:ascii="宋体" w:eastAsia="宋体" w:hAnsi="宋体"/>
          <w:sz w:val="28"/>
          <w:szCs w:val="28"/>
        </w:rPr>
        <w:t>2</w:t>
      </w:r>
      <w:r w:rsidRPr="000E5DEF">
        <w:rPr>
          <w:rFonts w:ascii="宋体" w:eastAsia="宋体" w:hAnsi="宋体" w:hint="eastAsia"/>
          <w:sz w:val="28"/>
          <w:szCs w:val="28"/>
        </w:rPr>
        <w:t>安全保卫服务：</w:t>
      </w:r>
    </w:p>
    <w:p w14:paraId="511EEF6C"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负责写字楼内的消防安全安保工作（烟感中控室24小时值班），门卫安保巡逻；负责物业的防火、环境秩序维护工作（不包括人身、财产保险、保管责任）。</w:t>
      </w:r>
    </w:p>
    <w:p w14:paraId="2AD3DA5A" w14:textId="41D5093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3.1.</w:t>
      </w:r>
      <w:r w:rsidR="002E3AE1">
        <w:rPr>
          <w:rFonts w:ascii="宋体" w:eastAsia="宋体" w:hAnsi="宋体"/>
          <w:sz w:val="28"/>
          <w:szCs w:val="28"/>
        </w:rPr>
        <w:t>3</w:t>
      </w:r>
      <w:r w:rsidRPr="000E5DEF">
        <w:rPr>
          <w:rFonts w:ascii="宋体" w:eastAsia="宋体" w:hAnsi="宋体" w:hint="eastAsia"/>
          <w:sz w:val="28"/>
          <w:szCs w:val="28"/>
        </w:rPr>
        <w:t>环境保洁服务：</w:t>
      </w:r>
    </w:p>
    <w:p w14:paraId="1C6C798D" w14:textId="22CD15AB" w:rsid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负责公共区域、楼道的卫生保洁工作。负责屋面天台、沙井管沟等公共</w:t>
      </w:r>
      <w:r w:rsidRPr="000E5DEF">
        <w:rPr>
          <w:rFonts w:ascii="宋体" w:eastAsia="宋体" w:hAnsi="宋体" w:hint="eastAsia"/>
          <w:sz w:val="28"/>
          <w:szCs w:val="28"/>
        </w:rPr>
        <w:lastRenderedPageBreak/>
        <w:t>设施日常保洁及巡视工作。负责责任范围内除“四害”消杀工作，负责垃圾的收集与清运、化粪池清掏、门前三包工作。</w:t>
      </w:r>
    </w:p>
    <w:p w14:paraId="11F91FF3" w14:textId="4325AA95" w:rsidR="002E3AE1" w:rsidRPr="000E5DEF" w:rsidRDefault="002E3AE1" w:rsidP="002E3AE1">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3.1.</w:t>
      </w:r>
      <w:r>
        <w:rPr>
          <w:rFonts w:ascii="宋体" w:eastAsia="宋体" w:hAnsi="宋体"/>
          <w:sz w:val="28"/>
          <w:szCs w:val="28"/>
        </w:rPr>
        <w:t>4</w:t>
      </w:r>
      <w:r>
        <w:rPr>
          <w:rFonts w:ascii="宋体" w:eastAsia="宋体" w:hAnsi="宋体" w:hint="eastAsia"/>
          <w:sz w:val="28"/>
          <w:szCs w:val="28"/>
        </w:rPr>
        <w:t>其他</w:t>
      </w:r>
      <w:r w:rsidRPr="000E5DEF">
        <w:rPr>
          <w:rFonts w:ascii="宋体" w:eastAsia="宋体" w:hAnsi="宋体" w:hint="eastAsia"/>
          <w:sz w:val="28"/>
          <w:szCs w:val="28"/>
        </w:rPr>
        <w:t>服务：</w:t>
      </w:r>
    </w:p>
    <w:p w14:paraId="1D4B7A28" w14:textId="77777777" w:rsidR="002E3AE1" w:rsidRPr="000E5DEF" w:rsidRDefault="002E3AE1" w:rsidP="002E3AE1">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负责写字楼前车辆的停泊与疏导，自行车棚车辆停放管理；负责写字楼报刊、信件的分发工作。</w:t>
      </w:r>
    </w:p>
    <w:p w14:paraId="087FDB4F" w14:textId="77777777" w:rsidR="000E5DEF" w:rsidRPr="000E5DEF" w:rsidRDefault="000E5DEF" w:rsidP="000E5DEF">
      <w:pPr>
        <w:numPr>
          <w:ilvl w:val="0"/>
          <w:numId w:val="18"/>
        </w:numPr>
        <w:spacing w:line="360" w:lineRule="auto"/>
        <w:ind w:firstLineChars="200" w:firstLine="562"/>
        <w:rPr>
          <w:rFonts w:ascii="宋体" w:eastAsia="宋体" w:hAnsi="宋体"/>
          <w:b/>
          <w:sz w:val="28"/>
          <w:szCs w:val="28"/>
        </w:rPr>
      </w:pPr>
      <w:r w:rsidRPr="000E5DEF">
        <w:rPr>
          <w:rFonts w:ascii="宋体" w:eastAsia="宋体" w:hAnsi="宋体" w:hint="eastAsia"/>
          <w:b/>
          <w:sz w:val="28"/>
          <w:szCs w:val="28"/>
        </w:rPr>
        <w:t>委托管理期限</w:t>
      </w:r>
    </w:p>
    <w:p w14:paraId="2C0D2B4F" w14:textId="680B0E95" w:rsidR="000E5DEF" w:rsidRPr="000E5DEF" w:rsidRDefault="000E5DEF" w:rsidP="000E5DEF">
      <w:pPr>
        <w:spacing w:line="360" w:lineRule="auto"/>
        <w:rPr>
          <w:rFonts w:ascii="宋体" w:eastAsia="宋体" w:hAnsi="宋体"/>
          <w:b/>
          <w:sz w:val="28"/>
          <w:szCs w:val="28"/>
        </w:rPr>
      </w:pPr>
      <w:r w:rsidRPr="000E5DEF">
        <w:rPr>
          <w:rFonts w:ascii="宋体" w:eastAsia="宋体" w:hAnsi="宋体" w:hint="eastAsia"/>
          <w:b/>
          <w:sz w:val="28"/>
          <w:szCs w:val="28"/>
        </w:rPr>
        <w:t xml:space="preserve">    </w:t>
      </w:r>
      <w:r w:rsidRPr="000E5DEF">
        <w:rPr>
          <w:rFonts w:ascii="宋体" w:eastAsia="宋体" w:hAnsi="宋体" w:hint="eastAsia"/>
          <w:bCs/>
          <w:sz w:val="28"/>
          <w:szCs w:val="28"/>
        </w:rPr>
        <w:t>委托管理期限为1</w:t>
      </w:r>
      <w:r w:rsidRPr="000E5DEF">
        <w:rPr>
          <w:rFonts w:ascii="宋体" w:eastAsia="宋体" w:hAnsi="宋体"/>
          <w:bCs/>
          <w:sz w:val="28"/>
          <w:szCs w:val="28"/>
        </w:rPr>
        <w:t>2</w:t>
      </w:r>
      <w:r w:rsidRPr="000E5DEF">
        <w:rPr>
          <w:rFonts w:ascii="宋体" w:eastAsia="宋体" w:hAnsi="宋体" w:hint="eastAsia"/>
          <w:bCs/>
          <w:sz w:val="28"/>
          <w:szCs w:val="28"/>
        </w:rPr>
        <w:t>个月，自</w:t>
      </w:r>
      <w:r w:rsidRPr="000E5DEF">
        <w:rPr>
          <w:rFonts w:ascii="宋体" w:eastAsia="宋体" w:hAnsi="宋体" w:hint="eastAsia"/>
          <w:bCs/>
          <w:sz w:val="28"/>
          <w:szCs w:val="28"/>
          <w:u w:val="single"/>
        </w:rPr>
        <w:t>2020</w:t>
      </w:r>
      <w:r w:rsidRPr="000E5DEF">
        <w:rPr>
          <w:rFonts w:ascii="宋体" w:eastAsia="宋体" w:hAnsi="宋体" w:hint="eastAsia"/>
          <w:bCs/>
          <w:sz w:val="28"/>
          <w:szCs w:val="28"/>
        </w:rPr>
        <w:t>年</w:t>
      </w:r>
      <w:r w:rsidRPr="000E5DEF">
        <w:rPr>
          <w:rFonts w:ascii="宋体" w:eastAsia="宋体" w:hAnsi="宋体" w:hint="eastAsia"/>
          <w:bCs/>
          <w:sz w:val="28"/>
          <w:szCs w:val="28"/>
          <w:u w:val="single"/>
        </w:rPr>
        <w:t>1</w:t>
      </w:r>
      <w:r w:rsidRPr="000E5DEF">
        <w:rPr>
          <w:rFonts w:ascii="宋体" w:eastAsia="宋体" w:hAnsi="宋体" w:hint="eastAsia"/>
          <w:bCs/>
          <w:sz w:val="28"/>
          <w:szCs w:val="28"/>
        </w:rPr>
        <w:t>月</w:t>
      </w:r>
      <w:r w:rsidRPr="000E5DEF">
        <w:rPr>
          <w:rFonts w:ascii="宋体" w:eastAsia="宋体" w:hAnsi="宋体" w:hint="eastAsia"/>
          <w:bCs/>
          <w:sz w:val="28"/>
          <w:szCs w:val="28"/>
          <w:u w:val="single"/>
        </w:rPr>
        <w:t>1</w:t>
      </w:r>
      <w:r w:rsidRPr="000E5DEF">
        <w:rPr>
          <w:rFonts w:ascii="宋体" w:eastAsia="宋体" w:hAnsi="宋体" w:hint="eastAsia"/>
          <w:bCs/>
          <w:sz w:val="28"/>
          <w:szCs w:val="28"/>
        </w:rPr>
        <w:t>日至</w:t>
      </w:r>
      <w:r w:rsidRPr="000E5DEF">
        <w:rPr>
          <w:rFonts w:ascii="宋体" w:eastAsia="宋体" w:hAnsi="宋体" w:hint="eastAsia"/>
          <w:bCs/>
          <w:sz w:val="28"/>
          <w:szCs w:val="28"/>
          <w:u w:val="single"/>
        </w:rPr>
        <w:t>2020</w:t>
      </w:r>
      <w:r w:rsidRPr="000E5DEF">
        <w:rPr>
          <w:rFonts w:ascii="宋体" w:eastAsia="宋体" w:hAnsi="宋体" w:hint="eastAsia"/>
          <w:bCs/>
          <w:sz w:val="28"/>
          <w:szCs w:val="28"/>
        </w:rPr>
        <w:t>年</w:t>
      </w:r>
      <w:r w:rsidRPr="000E5DEF">
        <w:rPr>
          <w:rFonts w:ascii="宋体" w:eastAsia="宋体" w:hAnsi="宋体" w:hint="eastAsia"/>
          <w:bCs/>
          <w:sz w:val="28"/>
          <w:szCs w:val="28"/>
          <w:u w:val="single"/>
        </w:rPr>
        <w:t>12</w:t>
      </w:r>
      <w:r w:rsidRPr="000E5DEF">
        <w:rPr>
          <w:rFonts w:ascii="宋体" w:eastAsia="宋体" w:hAnsi="宋体" w:hint="eastAsia"/>
          <w:bCs/>
          <w:sz w:val="28"/>
          <w:szCs w:val="28"/>
        </w:rPr>
        <w:t>月</w:t>
      </w:r>
      <w:r w:rsidRPr="000E5DEF">
        <w:rPr>
          <w:rFonts w:ascii="宋体" w:eastAsia="宋体" w:hAnsi="宋体" w:hint="eastAsia"/>
          <w:bCs/>
          <w:sz w:val="28"/>
          <w:szCs w:val="28"/>
          <w:u w:val="single"/>
        </w:rPr>
        <w:t>31</w:t>
      </w:r>
      <w:r w:rsidRPr="000E5DEF">
        <w:rPr>
          <w:rFonts w:ascii="宋体" w:eastAsia="宋体" w:hAnsi="宋体" w:hint="eastAsia"/>
          <w:bCs/>
          <w:sz w:val="28"/>
          <w:szCs w:val="28"/>
        </w:rPr>
        <w:t>日。本合同有效期为36个月。</w:t>
      </w:r>
    </w:p>
    <w:p w14:paraId="104345BA" w14:textId="77777777" w:rsidR="000E5DEF" w:rsidRPr="000E5DEF" w:rsidRDefault="000E5DEF" w:rsidP="000E5DEF">
      <w:pPr>
        <w:numPr>
          <w:ilvl w:val="0"/>
          <w:numId w:val="18"/>
        </w:numPr>
        <w:spacing w:line="360" w:lineRule="auto"/>
        <w:ind w:firstLineChars="200" w:firstLine="562"/>
        <w:rPr>
          <w:rFonts w:ascii="宋体" w:eastAsia="宋体" w:hAnsi="宋体"/>
          <w:b/>
          <w:sz w:val="28"/>
          <w:szCs w:val="28"/>
        </w:rPr>
      </w:pPr>
      <w:r w:rsidRPr="000E5DEF">
        <w:rPr>
          <w:rFonts w:ascii="宋体" w:eastAsia="宋体" w:hAnsi="宋体" w:hint="eastAsia"/>
          <w:b/>
          <w:sz w:val="28"/>
          <w:szCs w:val="28"/>
        </w:rPr>
        <w:t>甲方权利和义务</w:t>
      </w:r>
    </w:p>
    <w:p w14:paraId="7FD6A3BE"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5.1 对乙方物业管理工作进行日常的检查督促，对乙方未尽职责的情况提出处理建议。</w:t>
      </w:r>
    </w:p>
    <w:p w14:paraId="6854B28C"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5.2 按照物业管理标准检查、督促乙方对本合同有关条款的履行。</w:t>
      </w:r>
    </w:p>
    <w:p w14:paraId="14528EE3"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5.3 甲方须按约定及时缴纳物业费，以保证乙方工作正常运行。甲方每逾期1天，按应交物业费的1%向乙方支付违约金。</w:t>
      </w:r>
    </w:p>
    <w:p w14:paraId="3E404EC4" w14:textId="77777777" w:rsidR="000E5DEF" w:rsidRPr="000E5DEF" w:rsidRDefault="000E5DEF" w:rsidP="000E5DEF">
      <w:pPr>
        <w:autoSpaceDE w:val="0"/>
        <w:autoSpaceDN w:val="0"/>
        <w:adjustRightInd w:val="0"/>
        <w:spacing w:line="360" w:lineRule="auto"/>
        <w:ind w:firstLineChars="200" w:firstLine="560"/>
        <w:jc w:val="left"/>
        <w:rPr>
          <w:rFonts w:ascii="宋体" w:eastAsia="宋体" w:hAnsi="宋体" w:cs="宋体"/>
          <w:kern w:val="0"/>
          <w:sz w:val="28"/>
          <w:szCs w:val="28"/>
        </w:rPr>
      </w:pPr>
      <w:r w:rsidRPr="000E5DEF">
        <w:rPr>
          <w:rFonts w:ascii="宋体" w:eastAsia="宋体" w:hAnsi="宋体" w:hint="eastAsia"/>
          <w:sz w:val="28"/>
          <w:szCs w:val="28"/>
        </w:rPr>
        <w:t xml:space="preserve">5.4 </w:t>
      </w:r>
      <w:r w:rsidRPr="000E5DEF">
        <w:rPr>
          <w:rFonts w:ascii="宋体" w:eastAsia="宋体" w:hAnsi="宋体" w:cs="宋体" w:hint="eastAsia"/>
          <w:kern w:val="0"/>
          <w:sz w:val="28"/>
          <w:szCs w:val="28"/>
        </w:rPr>
        <w:t>在合同履行期间，如乙方提前终止合同或发生责任事故，给甲方带来不良影响的，或者因乙方工作不力，影响甲方正常工作秩序的，经有关部门认定,甲方有权终止本合同，并要求乙方给予相应的经济赔偿。</w:t>
      </w:r>
    </w:p>
    <w:p w14:paraId="441A86CD" w14:textId="77777777" w:rsidR="000E5DEF" w:rsidRPr="000E5DEF" w:rsidRDefault="000E5DEF" w:rsidP="000E5DEF">
      <w:pPr>
        <w:autoSpaceDE w:val="0"/>
        <w:autoSpaceDN w:val="0"/>
        <w:adjustRightInd w:val="0"/>
        <w:spacing w:line="360" w:lineRule="auto"/>
        <w:ind w:firstLineChars="200" w:firstLine="560"/>
        <w:jc w:val="left"/>
        <w:rPr>
          <w:rFonts w:ascii="宋体" w:eastAsia="宋体" w:hAnsi="宋体" w:cs="宋体"/>
          <w:kern w:val="0"/>
          <w:sz w:val="28"/>
          <w:szCs w:val="28"/>
        </w:rPr>
      </w:pPr>
      <w:r w:rsidRPr="000E5DEF">
        <w:rPr>
          <w:rFonts w:ascii="宋体" w:eastAsia="宋体" w:hAnsi="宋体" w:cs="宋体" w:hint="eastAsia"/>
          <w:kern w:val="0"/>
          <w:sz w:val="28"/>
          <w:szCs w:val="28"/>
        </w:rPr>
        <w:t>5.5 甲方租（售）房屋更换客户，须及时通知乙方新客户信息，以便乙方按照相关规定上报公安机关备案。</w:t>
      </w:r>
    </w:p>
    <w:p w14:paraId="48B238E5" w14:textId="77777777" w:rsidR="000E5DEF" w:rsidRPr="000E5DEF" w:rsidRDefault="000E5DEF" w:rsidP="000E5DEF">
      <w:pPr>
        <w:autoSpaceDE w:val="0"/>
        <w:autoSpaceDN w:val="0"/>
        <w:adjustRightInd w:val="0"/>
        <w:spacing w:line="360" w:lineRule="auto"/>
        <w:ind w:firstLineChars="200" w:firstLine="560"/>
        <w:jc w:val="left"/>
        <w:rPr>
          <w:rFonts w:ascii="宋体" w:eastAsia="宋体" w:hAnsi="宋体" w:cs="宋体"/>
          <w:kern w:val="0"/>
          <w:sz w:val="28"/>
          <w:szCs w:val="28"/>
        </w:rPr>
      </w:pPr>
      <w:r w:rsidRPr="000E5DEF">
        <w:rPr>
          <w:rFonts w:ascii="宋体" w:eastAsia="宋体" w:hAnsi="宋体" w:cs="宋体" w:hint="eastAsia"/>
          <w:kern w:val="0"/>
          <w:sz w:val="28"/>
          <w:szCs w:val="28"/>
        </w:rPr>
        <w:t>5.6 甲方必须配合乙方消防安全检查，并按要求进行整改到位。</w:t>
      </w:r>
    </w:p>
    <w:p w14:paraId="783D7B89" w14:textId="77777777" w:rsidR="000E5DEF" w:rsidRPr="000E5DEF" w:rsidRDefault="000E5DEF" w:rsidP="000E5DEF">
      <w:pPr>
        <w:autoSpaceDE w:val="0"/>
        <w:autoSpaceDN w:val="0"/>
        <w:adjustRightInd w:val="0"/>
        <w:spacing w:line="360" w:lineRule="auto"/>
        <w:ind w:firstLineChars="200" w:firstLine="560"/>
        <w:jc w:val="left"/>
        <w:rPr>
          <w:rFonts w:ascii="宋体" w:eastAsia="宋体" w:hAnsi="宋体" w:cs="宋体"/>
          <w:kern w:val="0"/>
          <w:sz w:val="28"/>
          <w:szCs w:val="28"/>
        </w:rPr>
      </w:pPr>
      <w:r w:rsidRPr="000E5DEF">
        <w:rPr>
          <w:rFonts w:ascii="宋体" w:eastAsia="宋体" w:hAnsi="宋体" w:cs="宋体" w:hint="eastAsia"/>
          <w:kern w:val="0"/>
          <w:sz w:val="28"/>
          <w:szCs w:val="28"/>
        </w:rPr>
        <w:t xml:space="preserve">5.7 甲方自行承担重要财务的保管责任。 </w:t>
      </w:r>
    </w:p>
    <w:p w14:paraId="69B92882" w14:textId="77777777" w:rsidR="000E5DEF" w:rsidRPr="000E5DEF" w:rsidRDefault="000E5DEF" w:rsidP="000E5DEF">
      <w:pPr>
        <w:autoSpaceDE w:val="0"/>
        <w:autoSpaceDN w:val="0"/>
        <w:adjustRightInd w:val="0"/>
        <w:spacing w:line="360" w:lineRule="auto"/>
        <w:ind w:firstLineChars="200" w:firstLine="560"/>
        <w:jc w:val="left"/>
        <w:rPr>
          <w:rFonts w:ascii="宋体" w:eastAsia="宋体" w:hAnsi="宋体" w:cs="宋体"/>
          <w:kern w:val="0"/>
          <w:sz w:val="28"/>
          <w:szCs w:val="28"/>
        </w:rPr>
      </w:pPr>
      <w:r w:rsidRPr="000E5DEF">
        <w:rPr>
          <w:rFonts w:ascii="宋体" w:eastAsia="宋体" w:hAnsi="宋体" w:cs="宋体" w:hint="eastAsia"/>
          <w:kern w:val="0"/>
          <w:sz w:val="28"/>
          <w:szCs w:val="28"/>
        </w:rPr>
        <w:t>5.8 法律、法规规定的其他义务。</w:t>
      </w:r>
    </w:p>
    <w:p w14:paraId="7F53F93C" w14:textId="77777777" w:rsidR="000E5DEF" w:rsidRPr="000E5DEF" w:rsidRDefault="000E5DEF" w:rsidP="000E5DEF">
      <w:pPr>
        <w:spacing w:line="360" w:lineRule="auto"/>
        <w:ind w:firstLineChars="200" w:firstLine="562"/>
        <w:rPr>
          <w:rFonts w:ascii="宋体" w:eastAsia="宋体" w:hAnsi="宋体"/>
          <w:b/>
          <w:sz w:val="28"/>
          <w:szCs w:val="28"/>
        </w:rPr>
      </w:pPr>
      <w:r w:rsidRPr="000E5DEF">
        <w:rPr>
          <w:rFonts w:ascii="宋体" w:eastAsia="宋体" w:hAnsi="宋体" w:hint="eastAsia"/>
          <w:b/>
          <w:sz w:val="28"/>
          <w:szCs w:val="28"/>
        </w:rPr>
        <w:t>第六条  乙方权利和义务</w:t>
      </w:r>
    </w:p>
    <w:p w14:paraId="538D7638"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6.1 乙方须对员工进行严格管理，自觉维护甲方利益。如甲方对乙方员工有特殊要求，可书面向乙方提出，乙方应</w:t>
      </w:r>
      <w:r w:rsidRPr="000E5DEF">
        <w:rPr>
          <w:rFonts w:ascii="宋体" w:eastAsia="宋体" w:hAnsi="宋体" w:cs="宋体" w:hint="eastAsia"/>
          <w:kern w:val="0"/>
          <w:sz w:val="28"/>
          <w:szCs w:val="28"/>
        </w:rPr>
        <w:t>根据甲方要求制定有关制定，如员工工作时间、禁止进入区域等。</w:t>
      </w:r>
    </w:p>
    <w:p w14:paraId="74FD3342"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lastRenderedPageBreak/>
        <w:t>6.2 乙方遵照政府有关部门的规定，相关岗位员工要持证上岗，并制订相应的岗位工作标准与职责。</w:t>
      </w:r>
    </w:p>
    <w:p w14:paraId="30A460EA"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6.3 保证各岗位的人员配备，特殊岗位实行24小时不间断值班，不出现脱岗、漏岗等情况。</w:t>
      </w:r>
    </w:p>
    <w:p w14:paraId="2D26C740"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6.4 非工作时间，在岗工作的物管人员应根据实际情况，合理开启关闭公共场所的照明设备、空调、门窗或电源，节能降耗。</w:t>
      </w:r>
    </w:p>
    <w:p w14:paraId="43B6BEB6"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6.5 遇有设备故障，维修人员应及时组织抢修，不能因为乙方的原因延误和影响甲方工作。</w:t>
      </w:r>
    </w:p>
    <w:p w14:paraId="54BF2B80"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6.6 配合甲方实施经甲方批准的各类重大维修及设备购置项目。</w:t>
      </w:r>
    </w:p>
    <w:p w14:paraId="44F4B01B"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6.7 熟练掌握应对突发事件或自然灾害的处理预案，当遇突发事件或自然灾害时，应边查处边向甲方管理人员汇报。在遇大风和大暴雨等极端恶劣天气时，应增加值班人员，及时排除隐患。一旦发生渗水、积水、设施设备损坏等情况，在岗的物管人员要按所管辖区域迅速查看，立即采取相应措施。</w:t>
      </w:r>
    </w:p>
    <w:p w14:paraId="7A14D725" w14:textId="77777777" w:rsidR="000E5DEF" w:rsidRPr="000E5DEF" w:rsidRDefault="000E5DEF" w:rsidP="000E5DEF">
      <w:pPr>
        <w:autoSpaceDE w:val="0"/>
        <w:autoSpaceDN w:val="0"/>
        <w:adjustRightInd w:val="0"/>
        <w:spacing w:line="360" w:lineRule="auto"/>
        <w:ind w:firstLineChars="200" w:firstLine="560"/>
        <w:jc w:val="left"/>
        <w:rPr>
          <w:rFonts w:ascii="宋体" w:eastAsia="宋体" w:hAnsi="宋体" w:cs="宋体"/>
          <w:kern w:val="0"/>
          <w:sz w:val="28"/>
          <w:szCs w:val="28"/>
        </w:rPr>
      </w:pPr>
      <w:r w:rsidRPr="000E5DEF">
        <w:rPr>
          <w:rFonts w:ascii="宋体" w:eastAsia="宋体" w:hAnsi="宋体" w:cs="宋体" w:hint="eastAsia"/>
          <w:kern w:val="0"/>
          <w:sz w:val="28"/>
          <w:szCs w:val="28"/>
        </w:rPr>
        <w:t>6.8 乙方工作人员在合同期内发生设备误操作，及因乙方人员责任造成的人员伤亡等事故均由乙方负责，并全部承担相应的责任和费用。</w:t>
      </w:r>
    </w:p>
    <w:p w14:paraId="0C8E9065" w14:textId="77777777" w:rsidR="000E5DEF" w:rsidRPr="000E5DEF" w:rsidRDefault="000E5DEF" w:rsidP="000E5DEF">
      <w:pPr>
        <w:autoSpaceDE w:val="0"/>
        <w:autoSpaceDN w:val="0"/>
        <w:adjustRightInd w:val="0"/>
        <w:spacing w:line="360" w:lineRule="auto"/>
        <w:ind w:firstLineChars="200" w:firstLine="560"/>
        <w:jc w:val="left"/>
        <w:rPr>
          <w:rFonts w:ascii="宋体" w:eastAsia="宋体" w:hAnsi="宋体" w:cs="宋体"/>
          <w:kern w:val="0"/>
          <w:sz w:val="28"/>
          <w:szCs w:val="28"/>
        </w:rPr>
      </w:pPr>
      <w:r w:rsidRPr="000E5DEF">
        <w:rPr>
          <w:rFonts w:ascii="宋体" w:eastAsia="宋体" w:hAnsi="宋体" w:cs="宋体" w:hint="eastAsia"/>
          <w:kern w:val="0"/>
          <w:sz w:val="28"/>
          <w:szCs w:val="28"/>
        </w:rPr>
        <w:t>6.9 法律，法规规定的其他义务。</w:t>
      </w:r>
    </w:p>
    <w:p w14:paraId="5446202C" w14:textId="77777777" w:rsidR="000E5DEF" w:rsidRPr="000E5DEF" w:rsidRDefault="000E5DEF" w:rsidP="000E5DEF">
      <w:pPr>
        <w:spacing w:line="360" w:lineRule="auto"/>
        <w:ind w:firstLineChars="200" w:firstLine="562"/>
        <w:rPr>
          <w:rFonts w:ascii="宋体" w:eastAsia="宋体" w:hAnsi="宋体"/>
          <w:b/>
          <w:sz w:val="28"/>
          <w:szCs w:val="28"/>
        </w:rPr>
      </w:pPr>
      <w:r w:rsidRPr="000E5DEF">
        <w:rPr>
          <w:rFonts w:ascii="宋体" w:eastAsia="宋体" w:hAnsi="宋体" w:hint="eastAsia"/>
          <w:b/>
          <w:sz w:val="28"/>
          <w:szCs w:val="28"/>
        </w:rPr>
        <w:t xml:space="preserve">第七条 </w:t>
      </w:r>
      <w:r w:rsidRPr="000E5DEF">
        <w:rPr>
          <w:rFonts w:ascii="宋体" w:eastAsia="宋体" w:hAnsi="宋体" w:hint="eastAsia"/>
          <w:sz w:val="28"/>
          <w:szCs w:val="28"/>
        </w:rPr>
        <w:t xml:space="preserve"> </w:t>
      </w:r>
      <w:r w:rsidRPr="000E5DEF">
        <w:rPr>
          <w:rFonts w:ascii="宋体" w:eastAsia="宋体" w:hAnsi="宋体" w:hint="eastAsia"/>
          <w:b/>
          <w:sz w:val="28"/>
          <w:szCs w:val="28"/>
        </w:rPr>
        <w:t>甲方承担的费用</w:t>
      </w:r>
    </w:p>
    <w:p w14:paraId="214D1BA4" w14:textId="53D75C25" w:rsidR="000E5DEF" w:rsidRPr="001C6857" w:rsidRDefault="000E5DEF" w:rsidP="000E5DEF">
      <w:pPr>
        <w:spacing w:line="360" w:lineRule="auto"/>
        <w:ind w:firstLineChars="200" w:firstLine="560"/>
        <w:rPr>
          <w:rFonts w:ascii="宋体" w:eastAsia="宋体" w:hAnsi="宋体" w:cs="宋体"/>
          <w:kern w:val="0"/>
          <w:sz w:val="28"/>
          <w:szCs w:val="28"/>
        </w:rPr>
      </w:pPr>
      <w:r w:rsidRPr="001C6857">
        <w:rPr>
          <w:rFonts w:ascii="宋体" w:eastAsia="宋体" w:hAnsi="宋体" w:hint="eastAsia"/>
          <w:sz w:val="28"/>
          <w:szCs w:val="28"/>
        </w:rPr>
        <w:t>7.1物业费按每月每平米</w:t>
      </w:r>
      <w:r w:rsidR="00493A2F" w:rsidRPr="001C6857">
        <w:rPr>
          <w:rFonts w:ascii="宋体" w:eastAsia="宋体" w:hAnsi="宋体"/>
          <w:sz w:val="28"/>
          <w:szCs w:val="28"/>
          <w:u w:val="single"/>
        </w:rPr>
        <w:t xml:space="preserve"> </w:t>
      </w:r>
      <w:r w:rsidRPr="001C6857">
        <w:rPr>
          <w:rFonts w:ascii="宋体" w:eastAsia="宋体" w:hAnsi="宋体" w:hint="eastAsia"/>
          <w:sz w:val="28"/>
          <w:szCs w:val="28"/>
        </w:rPr>
        <w:t>元，每层750.4平米计算，甲方应承担11层、12层、14层</w:t>
      </w:r>
      <w:r w:rsidRPr="001C6857">
        <w:rPr>
          <w:rFonts w:ascii="宋体" w:eastAsia="宋体" w:hAnsi="宋体" w:cs="宋体" w:hint="eastAsia"/>
          <w:kern w:val="0"/>
          <w:sz w:val="28"/>
          <w:szCs w:val="28"/>
        </w:rPr>
        <w:t>物业费为：</w:t>
      </w:r>
      <w:r w:rsidR="00493A2F" w:rsidRPr="001C6857">
        <w:rPr>
          <w:rFonts w:ascii="宋体" w:eastAsia="宋体" w:hAnsi="宋体" w:cs="宋体"/>
          <w:b/>
          <w:bCs/>
          <w:kern w:val="0"/>
          <w:sz w:val="28"/>
          <w:szCs w:val="28"/>
          <w:u w:val="single"/>
        </w:rPr>
        <w:t xml:space="preserve"> </w:t>
      </w:r>
      <w:r w:rsidRPr="001C6857">
        <w:rPr>
          <w:rFonts w:ascii="宋体" w:eastAsia="宋体" w:hAnsi="宋体" w:cs="宋体" w:hint="eastAsia"/>
          <w:kern w:val="0"/>
          <w:sz w:val="28"/>
          <w:szCs w:val="28"/>
        </w:rPr>
        <w:t>元。</w:t>
      </w:r>
    </w:p>
    <w:p w14:paraId="262A2C62" w14:textId="17929E80" w:rsidR="000E5DEF" w:rsidRPr="001C6857" w:rsidRDefault="000E5DEF" w:rsidP="000E5DEF">
      <w:pPr>
        <w:spacing w:line="360" w:lineRule="auto"/>
        <w:ind w:firstLineChars="200" w:firstLine="560"/>
        <w:rPr>
          <w:rFonts w:ascii="宋体" w:eastAsia="宋体" w:hAnsi="宋体" w:cs="宋体"/>
          <w:kern w:val="0"/>
          <w:sz w:val="28"/>
          <w:szCs w:val="28"/>
        </w:rPr>
      </w:pPr>
      <w:r w:rsidRPr="001C6857">
        <w:rPr>
          <w:rFonts w:ascii="宋体" w:eastAsia="宋体" w:hAnsi="宋体" w:hint="eastAsia"/>
          <w:sz w:val="28"/>
          <w:szCs w:val="28"/>
        </w:rPr>
        <w:t>7.1.1取暖费按每取暖季每平米</w:t>
      </w:r>
      <w:r w:rsidR="00EB31A2">
        <w:rPr>
          <w:rFonts w:ascii="宋体" w:eastAsia="宋体" w:hAnsi="宋体"/>
          <w:sz w:val="28"/>
          <w:szCs w:val="28"/>
          <w:u w:val="single"/>
        </w:rPr>
        <w:t xml:space="preserve"> </w:t>
      </w:r>
      <w:r w:rsidRPr="001C6857">
        <w:rPr>
          <w:rFonts w:ascii="宋体" w:eastAsia="宋体" w:hAnsi="宋体" w:hint="eastAsia"/>
          <w:sz w:val="28"/>
          <w:szCs w:val="28"/>
        </w:rPr>
        <w:t>元，每层750.4平米计算，甲方应承担11层、12层、14层取暖</w:t>
      </w:r>
      <w:r w:rsidRPr="001C6857">
        <w:rPr>
          <w:rFonts w:ascii="宋体" w:eastAsia="宋体" w:hAnsi="宋体" w:cs="宋体" w:hint="eastAsia"/>
          <w:kern w:val="0"/>
          <w:sz w:val="28"/>
          <w:szCs w:val="28"/>
        </w:rPr>
        <w:t>费为：</w:t>
      </w:r>
      <w:r w:rsidR="00EB31A2">
        <w:rPr>
          <w:rFonts w:ascii="宋体" w:eastAsia="宋体" w:hAnsi="宋体" w:cs="宋体"/>
          <w:kern w:val="0"/>
          <w:sz w:val="28"/>
          <w:szCs w:val="28"/>
          <w:u w:val="single"/>
        </w:rPr>
        <w:t xml:space="preserve"> </w:t>
      </w:r>
      <w:r w:rsidRPr="001C6857">
        <w:rPr>
          <w:rFonts w:ascii="宋体" w:eastAsia="宋体" w:hAnsi="宋体" w:cs="宋体" w:hint="eastAsia"/>
          <w:kern w:val="0"/>
          <w:sz w:val="28"/>
          <w:szCs w:val="28"/>
        </w:rPr>
        <w:t>元。</w:t>
      </w:r>
    </w:p>
    <w:p w14:paraId="3AF58238" w14:textId="53AEF677" w:rsidR="000E5DEF" w:rsidRPr="001C6857" w:rsidRDefault="000E5DEF" w:rsidP="000E5DEF">
      <w:pPr>
        <w:spacing w:line="360" w:lineRule="auto"/>
        <w:ind w:firstLineChars="200" w:firstLine="560"/>
        <w:rPr>
          <w:rFonts w:ascii="宋体" w:eastAsia="宋体" w:hAnsi="宋体" w:cs="宋体"/>
          <w:kern w:val="0"/>
          <w:sz w:val="28"/>
          <w:szCs w:val="28"/>
        </w:rPr>
      </w:pPr>
      <w:r w:rsidRPr="001C6857">
        <w:rPr>
          <w:rFonts w:ascii="宋体" w:eastAsia="宋体" w:hAnsi="宋体" w:hint="eastAsia"/>
          <w:sz w:val="28"/>
          <w:szCs w:val="28"/>
        </w:rPr>
        <w:t>7.1.2 制冷费按每天每平米</w:t>
      </w:r>
      <w:r w:rsidR="00EB31A2">
        <w:rPr>
          <w:rFonts w:ascii="宋体" w:eastAsia="宋体" w:hAnsi="宋体"/>
          <w:sz w:val="28"/>
          <w:szCs w:val="28"/>
          <w:u w:val="single"/>
        </w:rPr>
        <w:t xml:space="preserve"> </w:t>
      </w:r>
      <w:r w:rsidRPr="001C6857">
        <w:rPr>
          <w:rFonts w:ascii="宋体" w:eastAsia="宋体" w:hAnsi="宋体" w:hint="eastAsia"/>
          <w:sz w:val="28"/>
          <w:szCs w:val="28"/>
        </w:rPr>
        <w:t>元，每层647平米，每年制冷从5月15日至9月15日共122天计算，甲方应承担11层、12层、14层制冷</w:t>
      </w:r>
      <w:r w:rsidRPr="001C6857">
        <w:rPr>
          <w:rFonts w:ascii="宋体" w:eastAsia="宋体" w:hAnsi="宋体" w:cs="宋体" w:hint="eastAsia"/>
          <w:kern w:val="0"/>
          <w:sz w:val="28"/>
          <w:szCs w:val="28"/>
        </w:rPr>
        <w:t>费为：</w:t>
      </w:r>
      <w:r w:rsidR="00EB31A2">
        <w:rPr>
          <w:rFonts w:ascii="宋体" w:eastAsia="宋体" w:hAnsi="宋体" w:cs="宋体"/>
          <w:kern w:val="0"/>
          <w:sz w:val="28"/>
          <w:szCs w:val="28"/>
          <w:u w:val="single"/>
        </w:rPr>
        <w:t xml:space="preserve"> </w:t>
      </w:r>
      <w:r w:rsidRPr="001C6857">
        <w:rPr>
          <w:rFonts w:ascii="宋体" w:eastAsia="宋体" w:hAnsi="宋体" w:cs="宋体" w:hint="eastAsia"/>
          <w:kern w:val="0"/>
          <w:sz w:val="28"/>
          <w:szCs w:val="28"/>
        </w:rPr>
        <w:t>元。</w:t>
      </w:r>
    </w:p>
    <w:p w14:paraId="77917748" w14:textId="5358B359" w:rsidR="000E5DEF" w:rsidRPr="000E5DEF" w:rsidRDefault="000E5DEF" w:rsidP="000E5DEF">
      <w:pPr>
        <w:spacing w:line="360" w:lineRule="auto"/>
        <w:ind w:firstLineChars="200" w:firstLine="560"/>
        <w:rPr>
          <w:rFonts w:ascii="宋体" w:eastAsia="宋体" w:hAnsi="宋体"/>
          <w:sz w:val="28"/>
          <w:szCs w:val="28"/>
        </w:rPr>
      </w:pPr>
      <w:r w:rsidRPr="001C6857">
        <w:rPr>
          <w:rFonts w:ascii="宋体" w:eastAsia="宋体" w:hAnsi="宋体" w:hint="eastAsia"/>
          <w:sz w:val="28"/>
          <w:szCs w:val="28"/>
        </w:rPr>
        <w:t>7.1.3 电费每度</w:t>
      </w:r>
      <w:r w:rsidR="00EB31A2">
        <w:rPr>
          <w:rFonts w:ascii="宋体" w:eastAsia="宋体" w:hAnsi="宋体"/>
          <w:sz w:val="28"/>
          <w:szCs w:val="28"/>
          <w:u w:val="single"/>
        </w:rPr>
        <w:t xml:space="preserve"> </w:t>
      </w:r>
      <w:r w:rsidRPr="001C6857">
        <w:rPr>
          <w:rFonts w:ascii="宋体" w:eastAsia="宋体" w:hAnsi="宋体" w:hint="eastAsia"/>
          <w:sz w:val="28"/>
          <w:szCs w:val="28"/>
        </w:rPr>
        <w:t>元、水费每吨</w:t>
      </w:r>
      <w:r w:rsidR="00EB31A2">
        <w:rPr>
          <w:rFonts w:ascii="宋体" w:eastAsia="宋体" w:hAnsi="宋体"/>
          <w:sz w:val="28"/>
          <w:szCs w:val="28"/>
          <w:u w:val="single"/>
        </w:rPr>
        <w:t xml:space="preserve"> </w:t>
      </w:r>
      <w:r w:rsidRPr="001C6857">
        <w:rPr>
          <w:rFonts w:ascii="宋体" w:eastAsia="宋体" w:hAnsi="宋体" w:hint="eastAsia"/>
          <w:sz w:val="28"/>
          <w:szCs w:val="28"/>
        </w:rPr>
        <w:t>元、维修费，此三项费用按据实结算，约</w:t>
      </w:r>
      <w:r w:rsidR="00EB31A2">
        <w:rPr>
          <w:rFonts w:ascii="宋体" w:eastAsia="宋体" w:hAnsi="宋体" w:cs="宋体"/>
          <w:kern w:val="0"/>
          <w:sz w:val="28"/>
          <w:szCs w:val="28"/>
          <w:u w:val="single"/>
        </w:rPr>
        <w:t xml:space="preserve"> </w:t>
      </w:r>
      <w:r w:rsidRPr="001C6857">
        <w:rPr>
          <w:rFonts w:ascii="宋体" w:eastAsia="宋体" w:hAnsi="宋体" w:cs="宋体" w:hint="eastAsia"/>
          <w:kern w:val="0"/>
          <w:sz w:val="28"/>
          <w:szCs w:val="28"/>
        </w:rPr>
        <w:t>元。</w:t>
      </w:r>
    </w:p>
    <w:p w14:paraId="2299F64D" w14:textId="59262A80" w:rsidR="000E5DEF" w:rsidRDefault="000E5DEF" w:rsidP="000E5DEF">
      <w:pPr>
        <w:spacing w:line="360" w:lineRule="auto"/>
        <w:ind w:firstLineChars="200" w:firstLine="560"/>
        <w:rPr>
          <w:rFonts w:ascii="宋体" w:eastAsia="宋体" w:hAnsi="宋体" w:cs="宋体"/>
          <w:b/>
          <w:bCs/>
          <w:kern w:val="0"/>
          <w:sz w:val="28"/>
          <w:szCs w:val="28"/>
        </w:rPr>
      </w:pPr>
      <w:r w:rsidRPr="001C6857">
        <w:rPr>
          <w:rFonts w:ascii="宋体" w:eastAsia="宋体" w:hAnsi="宋体" w:hint="eastAsia"/>
          <w:sz w:val="28"/>
          <w:szCs w:val="28"/>
        </w:rPr>
        <w:t>7.2</w:t>
      </w:r>
      <w:r w:rsidRPr="001C6857">
        <w:rPr>
          <w:rFonts w:ascii="宋体" w:eastAsia="宋体" w:hAnsi="宋体" w:cs="宋体" w:hint="eastAsia"/>
          <w:kern w:val="0"/>
          <w:sz w:val="28"/>
          <w:szCs w:val="28"/>
        </w:rPr>
        <w:t>合计：</w:t>
      </w:r>
      <w:r w:rsidR="001C6857">
        <w:rPr>
          <w:rFonts w:ascii="宋体" w:eastAsia="宋体" w:hAnsi="宋体" w:cs="宋体"/>
          <w:kern w:val="0"/>
          <w:sz w:val="28"/>
          <w:szCs w:val="28"/>
          <w:u w:val="single"/>
        </w:rPr>
        <w:t xml:space="preserve">   </w:t>
      </w:r>
      <w:r w:rsidRPr="001C6857">
        <w:rPr>
          <w:rFonts w:ascii="宋体" w:eastAsia="宋体" w:hAnsi="宋体" w:cs="宋体" w:hint="eastAsia"/>
          <w:b/>
          <w:bCs/>
          <w:kern w:val="0"/>
          <w:sz w:val="28"/>
          <w:szCs w:val="28"/>
          <w:u w:val="single"/>
        </w:rPr>
        <w:t>元</w:t>
      </w:r>
      <w:r w:rsidRPr="001C6857">
        <w:rPr>
          <w:rFonts w:ascii="宋体" w:eastAsia="宋体" w:hAnsi="宋体" w:cs="宋体" w:hint="eastAsia"/>
          <w:b/>
          <w:bCs/>
          <w:kern w:val="0"/>
          <w:sz w:val="28"/>
          <w:szCs w:val="28"/>
        </w:rPr>
        <w:t>（</w:t>
      </w:r>
      <w:r w:rsidR="001C6857" w:rsidRPr="001C6857">
        <w:rPr>
          <w:rFonts w:ascii="宋体" w:eastAsia="宋体" w:hAnsi="宋体" w:cs="宋体" w:hint="eastAsia"/>
          <w:b/>
          <w:bCs/>
          <w:kern w:val="0"/>
          <w:sz w:val="28"/>
          <w:szCs w:val="28"/>
        </w:rPr>
        <w:t>大写：</w:t>
      </w:r>
      <w:r w:rsidRPr="001C6857">
        <w:rPr>
          <w:rFonts w:ascii="宋体" w:eastAsia="宋体" w:hAnsi="宋体" w:cs="宋体" w:hint="eastAsia"/>
          <w:b/>
          <w:bCs/>
          <w:kern w:val="0"/>
          <w:sz w:val="28"/>
          <w:szCs w:val="28"/>
        </w:rPr>
        <w:t>）。</w:t>
      </w:r>
    </w:p>
    <w:p w14:paraId="2528CD45" w14:textId="04B42826" w:rsidR="005E2ECD" w:rsidRPr="005E2ECD" w:rsidRDefault="005E2ECD" w:rsidP="005E2ECD">
      <w:pPr>
        <w:spacing w:line="360" w:lineRule="auto"/>
        <w:ind w:firstLineChars="200" w:firstLine="560"/>
        <w:rPr>
          <w:rFonts w:ascii="宋体" w:eastAsia="宋体" w:hAnsi="宋体" w:cs="宋体"/>
          <w:kern w:val="0"/>
          <w:sz w:val="28"/>
          <w:szCs w:val="28"/>
        </w:rPr>
      </w:pPr>
      <w:r>
        <w:rPr>
          <w:rFonts w:ascii="宋体" w:eastAsia="宋体" w:hAnsi="宋体" w:cs="宋体"/>
          <w:kern w:val="0"/>
          <w:sz w:val="28"/>
          <w:szCs w:val="28"/>
        </w:rPr>
        <w:lastRenderedPageBreak/>
        <w:t>7</w:t>
      </w:r>
      <w:r w:rsidRPr="005E2ECD">
        <w:rPr>
          <w:rFonts w:ascii="宋体" w:eastAsia="宋体" w:hAnsi="宋体" w:cs="宋体" w:hint="eastAsia"/>
          <w:kern w:val="0"/>
          <w:sz w:val="28"/>
          <w:szCs w:val="28"/>
        </w:rPr>
        <w:t xml:space="preserve">.1合同总价：人民币 </w:t>
      </w:r>
    </w:p>
    <w:p w14:paraId="29578EDC" w14:textId="77777777" w:rsidR="005E2ECD" w:rsidRPr="005E2ECD" w:rsidRDefault="005E2ECD" w:rsidP="005E2ECD">
      <w:pPr>
        <w:spacing w:line="360" w:lineRule="auto"/>
        <w:ind w:firstLineChars="200" w:firstLine="560"/>
        <w:rPr>
          <w:rFonts w:ascii="宋体" w:eastAsia="宋体" w:hAnsi="宋体" w:cs="宋体"/>
          <w:kern w:val="0"/>
          <w:sz w:val="28"/>
          <w:szCs w:val="28"/>
        </w:rPr>
      </w:pPr>
      <w:r w:rsidRPr="005E2ECD">
        <w:rPr>
          <w:rFonts w:ascii="宋体" w:eastAsia="宋体" w:hAnsi="宋体" w:cs="宋体" w:hint="eastAsia"/>
          <w:kern w:val="0"/>
          <w:sz w:val="28"/>
          <w:szCs w:val="28"/>
        </w:rPr>
        <w:t>不含税金额为：</w:t>
      </w:r>
    </w:p>
    <w:p w14:paraId="1F1049A4" w14:textId="77777777" w:rsidR="005E2ECD" w:rsidRPr="005E2ECD" w:rsidRDefault="005E2ECD" w:rsidP="005E2ECD">
      <w:pPr>
        <w:spacing w:line="360" w:lineRule="auto"/>
        <w:ind w:firstLineChars="200" w:firstLine="560"/>
        <w:rPr>
          <w:rFonts w:ascii="宋体" w:eastAsia="宋体" w:hAnsi="宋体" w:cs="宋体"/>
          <w:kern w:val="0"/>
          <w:sz w:val="28"/>
          <w:szCs w:val="28"/>
        </w:rPr>
      </w:pPr>
      <w:r w:rsidRPr="005E2ECD">
        <w:rPr>
          <w:rFonts w:ascii="宋体" w:eastAsia="宋体" w:hAnsi="宋体" w:cs="宋体" w:hint="eastAsia"/>
          <w:kern w:val="0"/>
          <w:sz w:val="28"/>
          <w:szCs w:val="28"/>
        </w:rPr>
        <w:t>含税金额为：</w:t>
      </w:r>
    </w:p>
    <w:p w14:paraId="4EE5E980" w14:textId="77777777" w:rsidR="005E2ECD" w:rsidRPr="005E2ECD" w:rsidRDefault="005E2ECD" w:rsidP="005E2ECD">
      <w:pPr>
        <w:spacing w:line="360" w:lineRule="auto"/>
        <w:ind w:firstLineChars="200" w:firstLine="560"/>
        <w:rPr>
          <w:rFonts w:ascii="宋体" w:eastAsia="宋体" w:hAnsi="宋体" w:cs="宋体"/>
          <w:kern w:val="0"/>
          <w:sz w:val="28"/>
          <w:szCs w:val="28"/>
        </w:rPr>
      </w:pPr>
      <w:r w:rsidRPr="005E2ECD">
        <w:rPr>
          <w:rFonts w:ascii="宋体" w:eastAsia="宋体" w:hAnsi="宋体" w:cs="宋体" w:hint="eastAsia"/>
          <w:kern w:val="0"/>
          <w:sz w:val="28"/>
          <w:szCs w:val="28"/>
        </w:rPr>
        <w:t>税率为：</w:t>
      </w:r>
    </w:p>
    <w:p w14:paraId="653BB3EE" w14:textId="77777777" w:rsidR="005E2ECD" w:rsidRPr="005E2ECD" w:rsidRDefault="005E2ECD" w:rsidP="005E2ECD">
      <w:pPr>
        <w:spacing w:line="360" w:lineRule="auto"/>
        <w:ind w:firstLineChars="200" w:firstLine="560"/>
        <w:rPr>
          <w:rFonts w:ascii="宋体" w:eastAsia="宋体" w:hAnsi="宋体" w:cs="宋体"/>
          <w:kern w:val="0"/>
          <w:sz w:val="28"/>
          <w:szCs w:val="28"/>
        </w:rPr>
      </w:pPr>
      <w:r w:rsidRPr="005E2ECD">
        <w:rPr>
          <w:rFonts w:ascii="宋体" w:eastAsia="宋体" w:hAnsi="宋体" w:cs="宋体" w:hint="eastAsia"/>
          <w:kern w:val="0"/>
          <w:sz w:val="28"/>
          <w:szCs w:val="28"/>
        </w:rPr>
        <w:t>税金为：</w:t>
      </w:r>
    </w:p>
    <w:p w14:paraId="02B4D6F3" w14:textId="0E74DC33" w:rsidR="005E2ECD" w:rsidRPr="000E5DEF" w:rsidRDefault="005E2ECD" w:rsidP="005E2ECD">
      <w:pPr>
        <w:spacing w:line="360" w:lineRule="auto"/>
        <w:ind w:firstLineChars="200" w:firstLine="560"/>
        <w:rPr>
          <w:rFonts w:ascii="宋体" w:eastAsia="宋体" w:hAnsi="宋体" w:cs="宋体"/>
          <w:kern w:val="0"/>
          <w:sz w:val="28"/>
          <w:szCs w:val="28"/>
        </w:rPr>
      </w:pPr>
      <w:r w:rsidRPr="005E2ECD">
        <w:rPr>
          <w:rFonts w:ascii="宋体" w:eastAsia="宋体" w:hAnsi="宋体" w:cs="宋体" w:hint="eastAsia"/>
          <w:kern w:val="0"/>
          <w:sz w:val="28"/>
          <w:szCs w:val="28"/>
        </w:rPr>
        <w:t>（注：1、全部由中国邮政集团</w:t>
      </w:r>
      <w:r>
        <w:rPr>
          <w:rFonts w:ascii="宋体" w:eastAsia="宋体" w:hAnsi="宋体" w:cs="宋体" w:hint="eastAsia"/>
          <w:kern w:val="0"/>
          <w:sz w:val="28"/>
          <w:szCs w:val="28"/>
        </w:rPr>
        <w:t>有限</w:t>
      </w:r>
      <w:r w:rsidRPr="005E2ECD">
        <w:rPr>
          <w:rFonts w:ascii="宋体" w:eastAsia="宋体" w:hAnsi="宋体" w:cs="宋体" w:hint="eastAsia"/>
          <w:kern w:val="0"/>
          <w:sz w:val="28"/>
          <w:szCs w:val="28"/>
        </w:rPr>
        <w:t>公司支付。2、合同总价为12个月总价。）</w:t>
      </w:r>
    </w:p>
    <w:p w14:paraId="078AA63E" w14:textId="77777777" w:rsidR="000E5DEF" w:rsidRPr="000E5DEF" w:rsidRDefault="000E5DEF" w:rsidP="000E5DEF">
      <w:pPr>
        <w:spacing w:line="360" w:lineRule="auto"/>
        <w:ind w:firstLineChars="200" w:firstLine="562"/>
        <w:rPr>
          <w:rFonts w:ascii="宋体" w:eastAsia="宋体" w:hAnsi="宋体"/>
          <w:b/>
          <w:sz w:val="28"/>
          <w:szCs w:val="28"/>
        </w:rPr>
      </w:pPr>
      <w:r w:rsidRPr="000E5DEF">
        <w:rPr>
          <w:rFonts w:ascii="宋体" w:eastAsia="宋体" w:hAnsi="宋体" w:hint="eastAsia"/>
          <w:b/>
          <w:sz w:val="28"/>
          <w:szCs w:val="28"/>
        </w:rPr>
        <w:t>第八条  乙方承担费用</w:t>
      </w:r>
    </w:p>
    <w:p w14:paraId="6D1849D3"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8.1物业人员的工资、社会保险、劳动保护等各项费用。</w:t>
      </w:r>
    </w:p>
    <w:p w14:paraId="57D5116C"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8.2办公楼日常保洁所用的各种清洁剂、洗涤剂、蜡制品等物料和各种清洁工具、用具等费用。</w:t>
      </w:r>
    </w:p>
    <w:p w14:paraId="240A3A1F" w14:textId="77777777" w:rsidR="000E5DEF" w:rsidRPr="000E5DEF" w:rsidRDefault="000E5DEF" w:rsidP="000E5DEF">
      <w:pPr>
        <w:numPr>
          <w:ilvl w:val="0"/>
          <w:numId w:val="19"/>
        </w:numPr>
        <w:spacing w:line="360" w:lineRule="auto"/>
        <w:ind w:firstLineChars="200" w:firstLine="562"/>
        <w:rPr>
          <w:rFonts w:ascii="宋体" w:eastAsia="宋体" w:hAnsi="宋体"/>
          <w:b/>
          <w:sz w:val="28"/>
          <w:szCs w:val="28"/>
        </w:rPr>
      </w:pPr>
      <w:r w:rsidRPr="000E5DEF">
        <w:rPr>
          <w:rFonts w:ascii="宋体" w:eastAsia="宋体" w:hAnsi="宋体" w:hint="eastAsia"/>
          <w:b/>
          <w:sz w:val="28"/>
          <w:szCs w:val="28"/>
        </w:rPr>
        <w:t xml:space="preserve"> 付款方式</w:t>
      </w:r>
    </w:p>
    <w:p w14:paraId="37648197" w14:textId="79C01F35" w:rsidR="000E5DEF" w:rsidRPr="000E5DEF" w:rsidRDefault="000E5DEF" w:rsidP="000E5DEF">
      <w:pPr>
        <w:spacing w:line="360" w:lineRule="auto"/>
        <w:rPr>
          <w:rFonts w:ascii="宋体" w:eastAsia="宋体" w:hAnsi="宋体"/>
          <w:b/>
          <w:sz w:val="28"/>
          <w:szCs w:val="28"/>
        </w:rPr>
      </w:pPr>
      <w:r w:rsidRPr="000E5DEF">
        <w:rPr>
          <w:rFonts w:ascii="宋体" w:eastAsia="宋体" w:hAnsi="宋体" w:hint="eastAsia"/>
          <w:b/>
          <w:sz w:val="28"/>
          <w:szCs w:val="28"/>
        </w:rPr>
        <w:t xml:space="preserve">    </w:t>
      </w:r>
      <w:r w:rsidRPr="000E5DEF">
        <w:rPr>
          <w:rFonts w:ascii="宋体" w:eastAsia="宋体" w:hAnsi="宋体" w:hint="eastAsia"/>
          <w:sz w:val="28"/>
          <w:szCs w:val="28"/>
        </w:rPr>
        <w:t>物业费按季度支付，本合同生效前应付的各季度物业费可在合同签订后10日内给付，以后各次在甲方收到</w:t>
      </w:r>
      <w:r w:rsidR="00EA4DD9">
        <w:rPr>
          <w:rFonts w:ascii="宋体" w:eastAsia="宋体" w:hAnsi="宋体" w:hint="eastAsia"/>
          <w:sz w:val="28"/>
          <w:szCs w:val="28"/>
        </w:rPr>
        <w:t>增值税普通发票</w:t>
      </w:r>
      <w:r w:rsidRPr="000E5DEF">
        <w:rPr>
          <w:rFonts w:ascii="宋体" w:eastAsia="宋体" w:hAnsi="宋体" w:hint="eastAsia"/>
          <w:sz w:val="28"/>
          <w:szCs w:val="28"/>
        </w:rPr>
        <w:t>后7个工作日内支付。每年5月份起应支付的制冷费、每年10月份支付的取暖费，水费、电费、维修费待本合同生效且甲方收到</w:t>
      </w:r>
      <w:r w:rsidR="00EA4DD9">
        <w:rPr>
          <w:rFonts w:ascii="宋体" w:eastAsia="宋体" w:hAnsi="宋体" w:hint="eastAsia"/>
          <w:sz w:val="28"/>
          <w:szCs w:val="28"/>
        </w:rPr>
        <w:t>增值税普通发票</w:t>
      </w:r>
      <w:r w:rsidRPr="000E5DEF">
        <w:rPr>
          <w:rFonts w:ascii="宋体" w:eastAsia="宋体" w:hAnsi="宋体" w:hint="eastAsia"/>
          <w:sz w:val="28"/>
          <w:szCs w:val="28"/>
        </w:rPr>
        <w:t>后7个工作日内支付。</w:t>
      </w:r>
    </w:p>
    <w:p w14:paraId="25CC5EE4" w14:textId="77777777" w:rsidR="000E5DEF" w:rsidRPr="000E5DEF" w:rsidRDefault="000E5DEF" w:rsidP="000E5DEF">
      <w:pPr>
        <w:numPr>
          <w:ilvl w:val="0"/>
          <w:numId w:val="19"/>
        </w:numPr>
        <w:spacing w:line="360" w:lineRule="auto"/>
        <w:ind w:firstLineChars="200" w:firstLine="562"/>
        <w:rPr>
          <w:rFonts w:ascii="宋体" w:eastAsia="宋体" w:hAnsi="宋体"/>
          <w:b/>
          <w:sz w:val="28"/>
          <w:szCs w:val="28"/>
        </w:rPr>
      </w:pPr>
      <w:r w:rsidRPr="000E5DEF">
        <w:rPr>
          <w:rFonts w:ascii="宋体" w:eastAsia="宋体" w:hAnsi="宋体" w:hint="eastAsia"/>
          <w:b/>
          <w:sz w:val="28"/>
          <w:szCs w:val="28"/>
        </w:rPr>
        <w:t>违约责任</w:t>
      </w:r>
    </w:p>
    <w:p w14:paraId="2C610CEC"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10.1 任何一方不履行本合同的规定、承诺和义务视为违约，应承担违约责任。</w:t>
      </w:r>
    </w:p>
    <w:p w14:paraId="22398723"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10.2 甲方违反本合同第五条的约定，使乙方未完成规定管理目标，乙方有权要求甲方在一定期限内解决，逾期未解决并造成乙方无法履行本合同规定的责任和义务时，乙方不承担违约责任。</w:t>
      </w:r>
    </w:p>
    <w:p w14:paraId="1402158C"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10.3 乙方违反本合同第六条的约定，未能达到约定的管理目标，甲方有权要求乙方限期整改，逾期未整改，乙方应承担违约责任，甲方有权解除或终止合同，造成甲方经济损失的，乙方应给予甲方经济赔偿。</w:t>
      </w:r>
    </w:p>
    <w:p w14:paraId="2F014871"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10.4 甲方若提前终止合同，须提前一个月通知乙方并征得乙方同意，</w:t>
      </w:r>
      <w:r w:rsidRPr="000E5DEF">
        <w:rPr>
          <w:rFonts w:ascii="宋体" w:eastAsia="宋体" w:hAnsi="宋体" w:hint="eastAsia"/>
          <w:sz w:val="28"/>
          <w:szCs w:val="28"/>
        </w:rPr>
        <w:lastRenderedPageBreak/>
        <w:t>乙方应退回未服务期间所预收的物业费（退费按月计，不足一个月不计）。除物业费以外的其他费用，应按照实际使用量据实结算。</w:t>
      </w:r>
    </w:p>
    <w:p w14:paraId="5F44F3CF" w14:textId="77777777"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10.5 乙方若提前终止合同，须提前一个月通知甲方并征得甲方同意，终止时乙方应退回未服务期间所预收的物业费（退费按月计，不足一个月不计）。除物业费以外的其他费用，应按照实际使用量据实结算。</w:t>
      </w:r>
    </w:p>
    <w:p w14:paraId="734A4774" w14:textId="6F6204BE" w:rsid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10.6 因地震、战争等自然灾害或国家重大政策变化等不可抗力原因，致使甲、乙任何一方不能履行合同规定的义务，可免除双方违约责任。但合同是否继续履行，双方协商解决。</w:t>
      </w:r>
    </w:p>
    <w:p w14:paraId="7B25308E" w14:textId="72EA1DF2" w:rsidR="000E5DEF" w:rsidRPr="000E5DEF" w:rsidRDefault="000E5DEF" w:rsidP="000E5DEF">
      <w:pPr>
        <w:spacing w:line="360" w:lineRule="auto"/>
        <w:ind w:firstLineChars="200" w:firstLine="562"/>
        <w:rPr>
          <w:rFonts w:ascii="宋体" w:eastAsia="宋体" w:hAnsi="宋体"/>
          <w:b/>
          <w:sz w:val="28"/>
          <w:szCs w:val="28"/>
        </w:rPr>
      </w:pPr>
      <w:r w:rsidRPr="000E5DEF">
        <w:rPr>
          <w:rFonts w:ascii="宋体" w:eastAsia="宋体" w:hAnsi="宋体" w:hint="eastAsia"/>
          <w:b/>
          <w:sz w:val="28"/>
          <w:szCs w:val="28"/>
        </w:rPr>
        <w:t>第十</w:t>
      </w:r>
      <w:r>
        <w:rPr>
          <w:rFonts w:ascii="宋体" w:eastAsia="宋体" w:hAnsi="宋体" w:hint="eastAsia"/>
          <w:b/>
          <w:sz w:val="28"/>
          <w:szCs w:val="28"/>
        </w:rPr>
        <w:t>一</w:t>
      </w:r>
      <w:r w:rsidRPr="000E5DEF">
        <w:rPr>
          <w:rFonts w:ascii="宋体" w:eastAsia="宋体" w:hAnsi="宋体" w:hint="eastAsia"/>
          <w:b/>
          <w:sz w:val="28"/>
          <w:szCs w:val="28"/>
        </w:rPr>
        <w:t>条合同约定的其他事项</w:t>
      </w:r>
    </w:p>
    <w:p w14:paraId="1E5CD327" w14:textId="49E4E51D" w:rsidR="000E5DEF" w:rsidRDefault="000E5DEF" w:rsidP="000E5DEF">
      <w:pPr>
        <w:spacing w:line="360" w:lineRule="auto"/>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1.1</w:t>
      </w:r>
      <w:r w:rsidRPr="000E5DEF">
        <w:rPr>
          <w:rFonts w:ascii="宋体" w:eastAsia="宋体" w:hAnsi="宋体" w:hint="eastAsia"/>
          <w:sz w:val="28"/>
          <w:szCs w:val="28"/>
        </w:rPr>
        <w:t>本合同服务期限届满前30天，甲、乙双方就本合同条款无异议的前提下，下一年度合同相应续延。甲、乙双方如就本合同条款进行修改并达成一致的情况下，甲、乙双方签订补充合同；双方未达成一致的，本合同终止，甲方在此期间重新选择物业服务单位，乙方有责任在甲方重新选择物业服务单位期间继续履行本合同相关内容，有责任与新的物业服务单位完成交接工作。甲方于乙方完成交接工作后10日内结清期间发生的全部服务费用，服务费用按上年度的计费方法执行。如因乙方原因未及时完成交接工作给甲方造成损失的，相关责任由乙方承担。</w:t>
      </w:r>
    </w:p>
    <w:p w14:paraId="6D3678BA" w14:textId="53DA727B" w:rsidR="000E5DEF" w:rsidRPr="000E5DEF" w:rsidRDefault="000E5DEF" w:rsidP="000E5DEF">
      <w:pPr>
        <w:spacing w:line="360" w:lineRule="auto"/>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1.2</w:t>
      </w:r>
      <w:r w:rsidRPr="000E5DEF">
        <w:rPr>
          <w:rFonts w:ascii="宋体" w:eastAsia="宋体" w:hAnsi="宋体" w:hint="eastAsia"/>
          <w:sz w:val="28"/>
          <w:szCs w:val="28"/>
        </w:rPr>
        <w:t>本合同服务期限自2020年1月1日至2020年12月31日止,有效期为36个月</w:t>
      </w:r>
      <w:r w:rsidR="005E2ECD">
        <w:rPr>
          <w:rFonts w:ascii="宋体" w:eastAsia="宋体" w:hAnsi="宋体" w:hint="eastAsia"/>
          <w:sz w:val="28"/>
          <w:szCs w:val="28"/>
        </w:rPr>
        <w:t>。</w:t>
      </w:r>
    </w:p>
    <w:p w14:paraId="03A425A1" w14:textId="77777777" w:rsidR="000E5DEF" w:rsidRPr="000E5DEF" w:rsidRDefault="000E5DEF" w:rsidP="000E5DEF">
      <w:pPr>
        <w:spacing w:line="360" w:lineRule="auto"/>
        <w:ind w:firstLineChars="200" w:firstLine="560"/>
        <w:rPr>
          <w:rFonts w:ascii="宋体" w:eastAsia="宋体" w:hAnsi="宋体"/>
          <w:sz w:val="28"/>
          <w:szCs w:val="28"/>
        </w:rPr>
      </w:pPr>
    </w:p>
    <w:p w14:paraId="4B4447F6" w14:textId="2D4A8A7E" w:rsidR="000E5DEF" w:rsidRPr="000E5DEF" w:rsidRDefault="000E5DEF" w:rsidP="000E5DEF">
      <w:pPr>
        <w:spacing w:line="360" w:lineRule="auto"/>
        <w:ind w:firstLineChars="200" w:firstLine="562"/>
        <w:rPr>
          <w:rFonts w:ascii="宋体" w:eastAsia="宋体" w:hAnsi="宋体"/>
          <w:b/>
          <w:sz w:val="28"/>
          <w:szCs w:val="28"/>
        </w:rPr>
      </w:pPr>
      <w:r w:rsidRPr="000E5DEF">
        <w:rPr>
          <w:rFonts w:ascii="宋体" w:eastAsia="宋体" w:hAnsi="宋体" w:hint="eastAsia"/>
          <w:b/>
          <w:sz w:val="28"/>
          <w:szCs w:val="28"/>
        </w:rPr>
        <w:t>第十</w:t>
      </w:r>
      <w:r>
        <w:rPr>
          <w:rFonts w:ascii="宋体" w:eastAsia="宋体" w:hAnsi="宋体" w:hint="eastAsia"/>
          <w:b/>
          <w:sz w:val="28"/>
          <w:szCs w:val="28"/>
        </w:rPr>
        <w:t>人</w:t>
      </w:r>
      <w:r w:rsidRPr="000E5DEF">
        <w:rPr>
          <w:rFonts w:ascii="宋体" w:eastAsia="宋体" w:hAnsi="宋体" w:hint="eastAsia"/>
          <w:b/>
          <w:sz w:val="28"/>
          <w:szCs w:val="28"/>
        </w:rPr>
        <w:t>条  其他</w:t>
      </w:r>
    </w:p>
    <w:p w14:paraId="1589843B" w14:textId="348013A1"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1</w:t>
      </w:r>
      <w:r>
        <w:rPr>
          <w:rFonts w:ascii="宋体" w:eastAsia="宋体" w:hAnsi="宋体"/>
          <w:sz w:val="28"/>
          <w:szCs w:val="28"/>
        </w:rPr>
        <w:t>2</w:t>
      </w:r>
      <w:r w:rsidRPr="000E5DEF">
        <w:rPr>
          <w:rFonts w:ascii="宋体" w:eastAsia="宋体" w:hAnsi="宋体" w:hint="eastAsia"/>
          <w:sz w:val="28"/>
          <w:szCs w:val="28"/>
        </w:rPr>
        <w:t>.1 本合同一式六份，甲方执四份、乙方执两份。具有同等法律效力。</w:t>
      </w:r>
    </w:p>
    <w:p w14:paraId="57A2996F" w14:textId="65154966"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1</w:t>
      </w:r>
      <w:r>
        <w:rPr>
          <w:rFonts w:ascii="宋体" w:eastAsia="宋体" w:hAnsi="宋体"/>
          <w:sz w:val="28"/>
          <w:szCs w:val="28"/>
        </w:rPr>
        <w:t>2</w:t>
      </w:r>
      <w:r w:rsidRPr="000E5DEF">
        <w:rPr>
          <w:rFonts w:ascii="宋体" w:eastAsia="宋体" w:hAnsi="宋体" w:hint="eastAsia"/>
          <w:sz w:val="28"/>
          <w:szCs w:val="28"/>
        </w:rPr>
        <w:t>.2 本合同自签订并盖章之日起生效。</w:t>
      </w:r>
    </w:p>
    <w:p w14:paraId="13E5148A" w14:textId="2D708978" w:rsidR="000E5DEF" w:rsidRPr="000E5DEF" w:rsidRDefault="000E5DEF" w:rsidP="000E5DEF">
      <w:pPr>
        <w:spacing w:line="360" w:lineRule="auto"/>
        <w:ind w:firstLineChars="200" w:firstLine="560"/>
        <w:rPr>
          <w:rFonts w:ascii="宋体" w:eastAsia="宋体" w:hAnsi="宋体"/>
          <w:sz w:val="28"/>
          <w:szCs w:val="28"/>
        </w:rPr>
      </w:pPr>
      <w:r w:rsidRPr="000E5DEF">
        <w:rPr>
          <w:rFonts w:ascii="宋体" w:eastAsia="宋体" w:hAnsi="宋体" w:hint="eastAsia"/>
          <w:sz w:val="28"/>
          <w:szCs w:val="28"/>
        </w:rPr>
        <w:t>1</w:t>
      </w:r>
      <w:r>
        <w:rPr>
          <w:rFonts w:ascii="宋体" w:eastAsia="宋体" w:hAnsi="宋体"/>
          <w:sz w:val="28"/>
          <w:szCs w:val="28"/>
        </w:rPr>
        <w:t>2</w:t>
      </w:r>
      <w:r w:rsidRPr="000E5DEF">
        <w:rPr>
          <w:rFonts w:ascii="宋体" w:eastAsia="宋体" w:hAnsi="宋体" w:hint="eastAsia"/>
          <w:sz w:val="28"/>
          <w:szCs w:val="28"/>
        </w:rPr>
        <w:t>.3 甲、乙双方在履行本合同过程中发生争议，应协商解决，协商不成的，应在甲方所在地人民法院以诉讼方式解决。</w:t>
      </w:r>
    </w:p>
    <w:p w14:paraId="5651A41C" w14:textId="4B00A09F" w:rsidR="000E5DEF" w:rsidRPr="000E5DEF" w:rsidRDefault="000E5DEF" w:rsidP="000E5DEF">
      <w:pPr>
        <w:ind w:firstLineChars="200" w:firstLine="560"/>
        <w:rPr>
          <w:rFonts w:ascii="宋体" w:eastAsia="宋体" w:hAnsi="宋体"/>
          <w:sz w:val="28"/>
          <w:szCs w:val="28"/>
        </w:rPr>
      </w:pPr>
      <w:r w:rsidRPr="000E5DEF">
        <w:rPr>
          <w:rFonts w:ascii="宋体" w:eastAsia="宋体" w:hAnsi="宋体"/>
          <w:sz w:val="28"/>
          <w:szCs w:val="28"/>
        </w:rPr>
        <w:br w:type="page"/>
      </w:r>
      <w:r w:rsidRPr="000E5DEF">
        <w:rPr>
          <w:rFonts w:ascii="宋体" w:eastAsia="宋体" w:hAnsi="宋体" w:hint="eastAsia"/>
          <w:sz w:val="28"/>
          <w:szCs w:val="28"/>
        </w:rPr>
        <w:lastRenderedPageBreak/>
        <w:t>（以下无正文）</w:t>
      </w:r>
    </w:p>
    <w:p w14:paraId="1511A5EF" w14:textId="77777777" w:rsidR="000E5DEF" w:rsidRPr="000E5DEF" w:rsidRDefault="000E5DEF" w:rsidP="000E5DEF">
      <w:pPr>
        <w:ind w:firstLineChars="200" w:firstLine="560"/>
        <w:rPr>
          <w:rFonts w:ascii="宋体" w:eastAsia="宋体" w:hAnsi="宋体"/>
          <w:sz w:val="28"/>
          <w:szCs w:val="28"/>
        </w:rPr>
      </w:pPr>
    </w:p>
    <w:p w14:paraId="61177A8B" w14:textId="77777777" w:rsidR="000E5DEF" w:rsidRPr="000E5DEF" w:rsidRDefault="000E5DEF" w:rsidP="000E5DEF">
      <w:pPr>
        <w:ind w:firstLineChars="200" w:firstLine="560"/>
        <w:rPr>
          <w:rFonts w:ascii="宋体" w:eastAsia="宋体" w:hAnsi="宋体"/>
          <w:sz w:val="28"/>
          <w:szCs w:val="28"/>
        </w:rPr>
      </w:pPr>
      <w:r w:rsidRPr="000E5DEF">
        <w:rPr>
          <w:rFonts w:ascii="宋体" w:eastAsia="宋体" w:hAnsi="宋体" w:hint="eastAsia"/>
          <w:sz w:val="28"/>
          <w:szCs w:val="28"/>
        </w:rPr>
        <w:t>委托方（甲方）：                  受委托方（乙方）：</w:t>
      </w:r>
    </w:p>
    <w:p w14:paraId="5CC51397" w14:textId="77777777" w:rsidR="000E5DEF" w:rsidRPr="000E5DEF" w:rsidRDefault="000E5DEF" w:rsidP="000E5DEF">
      <w:pPr>
        <w:ind w:firstLineChars="200" w:firstLine="560"/>
        <w:rPr>
          <w:rFonts w:ascii="宋体" w:eastAsia="宋体" w:hAnsi="宋体"/>
          <w:sz w:val="28"/>
          <w:szCs w:val="28"/>
        </w:rPr>
      </w:pPr>
      <w:r w:rsidRPr="000E5DEF">
        <w:rPr>
          <w:rFonts w:ascii="宋体" w:eastAsia="宋体" w:hAnsi="宋体" w:hint="eastAsia"/>
          <w:sz w:val="28"/>
          <w:szCs w:val="28"/>
        </w:rPr>
        <w:t>盖章：                           盖章：</w:t>
      </w:r>
    </w:p>
    <w:p w14:paraId="0F8D73AE" w14:textId="77777777" w:rsidR="000E5DEF" w:rsidRPr="000E5DEF" w:rsidRDefault="000E5DEF" w:rsidP="000E5DEF">
      <w:pPr>
        <w:ind w:firstLineChars="200" w:firstLine="560"/>
        <w:rPr>
          <w:rFonts w:ascii="宋体" w:eastAsia="宋体" w:hAnsi="宋体"/>
          <w:sz w:val="28"/>
          <w:szCs w:val="28"/>
        </w:rPr>
      </w:pPr>
      <w:r w:rsidRPr="000E5DEF">
        <w:rPr>
          <w:rFonts w:ascii="宋体" w:eastAsia="宋体" w:hAnsi="宋体" w:hint="eastAsia"/>
          <w:sz w:val="28"/>
          <w:szCs w:val="28"/>
        </w:rPr>
        <w:t>代表 ：                          代表 ：</w:t>
      </w:r>
    </w:p>
    <w:p w14:paraId="409B9C4C" w14:textId="77777777" w:rsidR="000E5DEF" w:rsidRPr="000E5DEF" w:rsidRDefault="000E5DEF" w:rsidP="000E5DEF">
      <w:pPr>
        <w:rPr>
          <w:rFonts w:ascii="宋体" w:eastAsia="宋体" w:hAnsi="宋体"/>
          <w:sz w:val="28"/>
          <w:szCs w:val="28"/>
        </w:rPr>
      </w:pPr>
      <w:r w:rsidRPr="000E5DEF">
        <w:rPr>
          <w:rFonts w:ascii="宋体" w:eastAsia="宋体" w:hAnsi="宋体" w:hint="eastAsia"/>
          <w:sz w:val="28"/>
          <w:szCs w:val="28"/>
        </w:rPr>
        <w:t xml:space="preserve">      </w:t>
      </w:r>
    </w:p>
    <w:p w14:paraId="2CC7F164" w14:textId="77777777" w:rsidR="000E5DEF" w:rsidRPr="000E5DEF" w:rsidRDefault="000E5DEF" w:rsidP="000E5DEF">
      <w:pPr>
        <w:ind w:firstLineChars="500" w:firstLine="1400"/>
        <w:rPr>
          <w:rFonts w:ascii="宋体" w:eastAsia="宋体" w:hAnsi="宋体"/>
          <w:sz w:val="28"/>
          <w:szCs w:val="28"/>
        </w:rPr>
      </w:pPr>
      <w:r w:rsidRPr="000E5DEF">
        <w:rPr>
          <w:rFonts w:ascii="宋体" w:eastAsia="宋体" w:hAnsi="宋体" w:hint="eastAsia"/>
          <w:sz w:val="28"/>
          <w:szCs w:val="28"/>
        </w:rPr>
        <w:t>年   月   日                      年   月   日</w:t>
      </w:r>
    </w:p>
    <w:p w14:paraId="18257C6F" w14:textId="0D8464BE" w:rsidR="00B87A41" w:rsidRPr="00247CF7" w:rsidRDefault="00B87A41">
      <w:pPr>
        <w:spacing w:line="360" w:lineRule="auto"/>
        <w:jc w:val="center"/>
        <w:rPr>
          <w:rFonts w:ascii="宋体" w:eastAsia="宋体" w:hAnsi="宋体"/>
          <w:b/>
          <w:color w:val="000000"/>
          <w:sz w:val="30"/>
        </w:rPr>
      </w:pPr>
    </w:p>
    <w:p w14:paraId="2767ED73" w14:textId="77777777" w:rsidR="00B87A41" w:rsidRPr="00247CF7" w:rsidRDefault="00B87A41">
      <w:pPr>
        <w:spacing w:line="360" w:lineRule="auto"/>
        <w:ind w:firstLineChars="200" w:firstLine="602"/>
        <w:jc w:val="center"/>
        <w:rPr>
          <w:rFonts w:ascii="宋体" w:eastAsia="宋体" w:hAnsi="宋体"/>
          <w:bCs/>
          <w:sz w:val="28"/>
          <w:szCs w:val="28"/>
        </w:rPr>
      </w:pPr>
      <w:r w:rsidRPr="00247CF7">
        <w:rPr>
          <w:rFonts w:ascii="宋体" w:eastAsia="宋体" w:hAnsi="宋体"/>
          <w:b/>
          <w:color w:val="000000"/>
          <w:sz w:val="30"/>
        </w:rPr>
        <w:br w:type="page"/>
      </w:r>
      <w:r w:rsidRPr="00247CF7">
        <w:rPr>
          <w:rFonts w:ascii="宋体" w:eastAsia="宋体" w:hAnsi="宋体" w:hint="eastAsia"/>
          <w:bCs/>
          <w:sz w:val="28"/>
          <w:szCs w:val="28"/>
        </w:rPr>
        <w:lastRenderedPageBreak/>
        <w:t xml:space="preserve"> </w:t>
      </w:r>
    </w:p>
    <w:p w14:paraId="590D0D7F" w14:textId="77777777" w:rsidR="00D11E10" w:rsidRPr="00D11E10" w:rsidRDefault="00D11E10" w:rsidP="00D11E10">
      <w:pPr>
        <w:widowControl/>
        <w:spacing w:before="100" w:beforeAutospacing="1" w:after="100" w:afterAutospacing="1" w:line="580" w:lineRule="exact"/>
        <w:jc w:val="center"/>
        <w:rPr>
          <w:rFonts w:ascii="宋体" w:eastAsia="宋体" w:hAnsi="宋体" w:cs="黑体"/>
          <w:b/>
          <w:kern w:val="0"/>
          <w:sz w:val="32"/>
          <w:szCs w:val="32"/>
          <w:lang w:bidi="en-US"/>
        </w:rPr>
      </w:pPr>
    </w:p>
    <w:p w14:paraId="64CBAE3B" w14:textId="1632FDA7" w:rsidR="00E958C3" w:rsidRPr="00247CF7" w:rsidRDefault="00D11E10" w:rsidP="00E958C3">
      <w:pPr>
        <w:widowControl/>
        <w:spacing w:before="200" w:after="200" w:line="276" w:lineRule="auto"/>
        <w:jc w:val="left"/>
        <w:rPr>
          <w:rFonts w:ascii="宋体" w:eastAsia="宋体" w:hAnsi="宋体"/>
        </w:rPr>
      </w:pPr>
      <w:r w:rsidRPr="00D11E10">
        <w:rPr>
          <w:rFonts w:ascii="宋体" w:eastAsia="宋体" w:hAnsi="宋体" w:hint="eastAsia"/>
          <w:b/>
          <w:bCs/>
          <w:kern w:val="0"/>
          <w:sz w:val="24"/>
          <w:szCs w:val="24"/>
          <w:lang w:bidi="en-US"/>
        </w:rPr>
        <w:t>委</w:t>
      </w:r>
      <w:bookmarkStart w:id="130" w:name="_Toc11554642"/>
      <w:bookmarkStart w:id="131" w:name="_Toc13803484"/>
      <w:bookmarkStart w:id="132" w:name="_Toc12670506"/>
      <w:bookmarkStart w:id="133" w:name="_Toc94544747"/>
      <w:bookmarkStart w:id="134" w:name="_Toc94544873"/>
      <w:bookmarkStart w:id="135" w:name="_Toc8895742"/>
      <w:bookmarkStart w:id="136" w:name="_Toc11500283"/>
      <w:bookmarkStart w:id="137" w:name="_Toc11499587"/>
    </w:p>
    <w:p w14:paraId="7FEF2BD4" w14:textId="626E1D44" w:rsidR="00B87A41" w:rsidRPr="00247CF7" w:rsidRDefault="00B87A41">
      <w:pPr>
        <w:rPr>
          <w:rFonts w:ascii="宋体" w:eastAsia="宋体" w:hAnsi="宋体"/>
        </w:rPr>
      </w:pPr>
    </w:p>
    <w:p w14:paraId="157168DE" w14:textId="77777777" w:rsidR="00B87A41" w:rsidRPr="00247CF7" w:rsidRDefault="00B87A41">
      <w:pPr>
        <w:pStyle w:val="1"/>
        <w:jc w:val="center"/>
        <w:rPr>
          <w:rFonts w:ascii="宋体" w:eastAsia="宋体" w:hAnsi="宋体"/>
          <w:bCs/>
          <w:sz w:val="32"/>
        </w:rPr>
      </w:pPr>
      <w:bookmarkStart w:id="138" w:name="_Toc38986193"/>
      <w:r w:rsidRPr="00247CF7">
        <w:rPr>
          <w:rFonts w:ascii="宋体" w:eastAsia="宋体" w:hAnsi="宋体"/>
        </w:rPr>
        <w:t>第四章响应文件格式</w:t>
      </w:r>
      <w:bookmarkEnd w:id="138"/>
    </w:p>
    <w:p w14:paraId="3AD0C213" w14:textId="77777777" w:rsidR="00B87A41" w:rsidRPr="00247CF7" w:rsidRDefault="00B87A41">
      <w:pPr>
        <w:pStyle w:val="affa"/>
        <w:spacing w:line="360" w:lineRule="auto"/>
        <w:jc w:val="center"/>
        <w:rPr>
          <w:rFonts w:eastAsia="宋体" w:hAnsi="宋体"/>
          <w:bCs/>
          <w:sz w:val="24"/>
          <w:szCs w:val="24"/>
        </w:rPr>
      </w:pPr>
      <w:bookmarkStart w:id="139" w:name="_Toc37322566"/>
      <w:bookmarkStart w:id="140" w:name="_Toc43217894"/>
      <w:r w:rsidRPr="00247CF7">
        <w:rPr>
          <w:rFonts w:eastAsia="宋体" w:hAnsi="宋体"/>
          <w:bCs/>
          <w:sz w:val="24"/>
          <w:szCs w:val="24"/>
        </w:rPr>
        <w:br w:type="page"/>
      </w:r>
    </w:p>
    <w:p w14:paraId="75B219EE" w14:textId="77777777" w:rsidR="00B87A41" w:rsidRPr="00247CF7" w:rsidRDefault="00B87A41">
      <w:pPr>
        <w:pStyle w:val="affa"/>
        <w:spacing w:line="360" w:lineRule="auto"/>
        <w:jc w:val="center"/>
        <w:rPr>
          <w:rFonts w:eastAsia="宋体" w:hAnsi="宋体"/>
          <w:bCs/>
          <w:sz w:val="24"/>
          <w:szCs w:val="24"/>
        </w:rPr>
      </w:pPr>
    </w:p>
    <w:p w14:paraId="4C99C728" w14:textId="77777777" w:rsidR="00B87A41" w:rsidRPr="00247CF7" w:rsidRDefault="00B87A41">
      <w:pPr>
        <w:pStyle w:val="affa"/>
        <w:spacing w:line="360" w:lineRule="auto"/>
        <w:jc w:val="center"/>
        <w:rPr>
          <w:rFonts w:eastAsia="宋体" w:hAnsi="宋体"/>
          <w:bCs/>
          <w:sz w:val="24"/>
          <w:szCs w:val="24"/>
        </w:rPr>
      </w:pPr>
    </w:p>
    <w:p w14:paraId="427A2192" w14:textId="77777777" w:rsidR="00B87A41" w:rsidRPr="00247CF7" w:rsidRDefault="00B87A41">
      <w:pPr>
        <w:pStyle w:val="affa"/>
        <w:spacing w:line="360" w:lineRule="auto"/>
        <w:jc w:val="center"/>
        <w:rPr>
          <w:rFonts w:eastAsia="宋体" w:hAnsi="宋体"/>
          <w:bCs/>
          <w:sz w:val="24"/>
          <w:szCs w:val="24"/>
        </w:rPr>
      </w:pPr>
    </w:p>
    <w:p w14:paraId="6266C849" w14:textId="2FD8DA7C" w:rsidR="00B87A41" w:rsidRPr="00247CF7" w:rsidRDefault="00F81068">
      <w:pPr>
        <w:spacing w:line="360" w:lineRule="auto"/>
        <w:jc w:val="center"/>
        <w:rPr>
          <w:rFonts w:ascii="宋体" w:eastAsia="宋体" w:hAnsi="宋体"/>
          <w:b/>
          <w:sz w:val="52"/>
          <w:szCs w:val="52"/>
        </w:rPr>
      </w:pPr>
      <w:r>
        <w:rPr>
          <w:rFonts w:ascii="宋体" w:eastAsia="宋体" w:hAnsi="宋体"/>
          <w:b/>
          <w:sz w:val="52"/>
          <w:szCs w:val="52"/>
        </w:rPr>
        <w:t>中国邮政集团有限公司</w:t>
      </w:r>
    </w:p>
    <w:p w14:paraId="396CD859" w14:textId="77777777" w:rsidR="003604DB" w:rsidRDefault="003604DB">
      <w:pPr>
        <w:snapToGrid w:val="0"/>
        <w:spacing w:line="360" w:lineRule="auto"/>
        <w:jc w:val="center"/>
        <w:rPr>
          <w:rFonts w:ascii="宋体" w:eastAsia="宋体" w:hAnsi="宋体"/>
          <w:b/>
          <w:sz w:val="52"/>
          <w:szCs w:val="52"/>
        </w:rPr>
      </w:pPr>
      <w:r w:rsidRPr="003604DB">
        <w:rPr>
          <w:rFonts w:ascii="宋体" w:eastAsia="宋体" w:hAnsi="宋体" w:hint="eastAsia"/>
          <w:b/>
          <w:sz w:val="52"/>
          <w:szCs w:val="52"/>
        </w:rPr>
        <w:t>紫玉办公楼物业服务项目</w:t>
      </w:r>
    </w:p>
    <w:p w14:paraId="6E923766" w14:textId="72978240" w:rsidR="00B87A41" w:rsidRPr="00247CF7" w:rsidRDefault="00B87A41">
      <w:pPr>
        <w:snapToGrid w:val="0"/>
        <w:spacing w:line="360" w:lineRule="auto"/>
        <w:jc w:val="center"/>
        <w:rPr>
          <w:rFonts w:ascii="宋体" w:eastAsia="宋体" w:hAnsi="宋体"/>
          <w:b/>
          <w:color w:val="000000"/>
          <w:sz w:val="84"/>
          <w:szCs w:val="84"/>
        </w:rPr>
      </w:pPr>
      <w:r w:rsidRPr="00247CF7">
        <w:rPr>
          <w:rFonts w:ascii="宋体" w:eastAsia="宋体" w:hAnsi="宋体"/>
          <w:b/>
          <w:color w:val="000000"/>
          <w:sz w:val="84"/>
          <w:szCs w:val="84"/>
        </w:rPr>
        <w:t>响应文件</w:t>
      </w:r>
    </w:p>
    <w:p w14:paraId="7A643232" w14:textId="77777777" w:rsidR="00B87A41" w:rsidRPr="00247CF7" w:rsidRDefault="00B87A41">
      <w:pPr>
        <w:snapToGrid w:val="0"/>
        <w:spacing w:line="360" w:lineRule="auto"/>
        <w:jc w:val="center"/>
        <w:rPr>
          <w:rFonts w:ascii="宋体" w:eastAsia="宋体" w:hAnsi="宋体"/>
          <w:b/>
          <w:color w:val="000000"/>
          <w:sz w:val="84"/>
          <w:szCs w:val="84"/>
        </w:rPr>
      </w:pPr>
    </w:p>
    <w:p w14:paraId="70E6A8F7" w14:textId="77777777" w:rsidR="00B87A41" w:rsidRPr="00247CF7" w:rsidRDefault="00B87A41">
      <w:pPr>
        <w:snapToGrid w:val="0"/>
        <w:spacing w:line="360" w:lineRule="auto"/>
        <w:jc w:val="center"/>
        <w:rPr>
          <w:rFonts w:ascii="宋体" w:eastAsia="宋体" w:hAnsi="宋体"/>
          <w:b/>
          <w:color w:val="000000"/>
          <w:sz w:val="28"/>
          <w:szCs w:val="28"/>
        </w:rPr>
      </w:pPr>
    </w:p>
    <w:p w14:paraId="5BECEEDC" w14:textId="77777777" w:rsidR="00B87A41" w:rsidRPr="00247CF7" w:rsidRDefault="00B87A41">
      <w:pPr>
        <w:snapToGrid w:val="0"/>
        <w:spacing w:line="360" w:lineRule="auto"/>
        <w:jc w:val="center"/>
        <w:rPr>
          <w:rFonts w:ascii="宋体" w:eastAsia="宋体" w:hAnsi="宋体"/>
          <w:b/>
          <w:color w:val="000000"/>
          <w:sz w:val="28"/>
          <w:szCs w:val="28"/>
        </w:rPr>
      </w:pPr>
    </w:p>
    <w:p w14:paraId="2B9453C0"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745DC0D1"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4BBB0A7C"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618E1AED"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供应商名称：（加盖公章）</w:t>
      </w:r>
    </w:p>
    <w:p w14:paraId="23ABD4CF"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法定代表人/授权代表：（签字）</w:t>
      </w:r>
    </w:p>
    <w:p w14:paraId="120FD375"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日期：</w:t>
      </w:r>
    </w:p>
    <w:p w14:paraId="042FE335" w14:textId="77777777" w:rsidR="00B87A41" w:rsidRPr="00247CF7" w:rsidRDefault="00B87A41">
      <w:pPr>
        <w:pStyle w:val="4"/>
        <w:jc w:val="center"/>
        <w:rPr>
          <w:rFonts w:ascii="宋体" w:eastAsia="宋体" w:hAnsi="宋体"/>
          <w:bCs/>
          <w:sz w:val="24"/>
          <w:szCs w:val="24"/>
        </w:rPr>
      </w:pPr>
      <w:r w:rsidRPr="00247CF7">
        <w:rPr>
          <w:rFonts w:ascii="宋体" w:eastAsia="宋体" w:hAnsi="宋体"/>
          <w:bCs/>
          <w:sz w:val="24"/>
          <w:szCs w:val="24"/>
        </w:rPr>
        <w:br w:type="page"/>
      </w:r>
      <w:bookmarkStart w:id="141" w:name="_Toc38986194"/>
      <w:r w:rsidRPr="00247CF7">
        <w:rPr>
          <w:rFonts w:ascii="宋体" w:eastAsia="宋体" w:hAnsi="宋体"/>
          <w:bCs/>
          <w:sz w:val="24"/>
          <w:szCs w:val="24"/>
        </w:rPr>
        <w:lastRenderedPageBreak/>
        <w:t>格式1.</w:t>
      </w:r>
      <w:r w:rsidRPr="00247CF7">
        <w:rPr>
          <w:rFonts w:ascii="宋体" w:eastAsia="宋体" w:hAnsi="宋体" w:hint="eastAsia"/>
          <w:bCs/>
          <w:sz w:val="24"/>
          <w:szCs w:val="24"/>
        </w:rPr>
        <w:t>报价</w:t>
      </w:r>
      <w:r w:rsidRPr="00247CF7">
        <w:rPr>
          <w:rFonts w:ascii="宋体" w:eastAsia="宋体" w:hAnsi="宋体"/>
          <w:bCs/>
          <w:sz w:val="24"/>
          <w:szCs w:val="24"/>
        </w:rPr>
        <w:t>函格式</w:t>
      </w:r>
      <w:bookmarkEnd w:id="139"/>
      <w:bookmarkEnd w:id="140"/>
      <w:bookmarkEnd w:id="141"/>
    </w:p>
    <w:p w14:paraId="3C2C2878"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函</w:t>
      </w:r>
    </w:p>
    <w:p w14:paraId="051950A0"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致：（</w:t>
      </w:r>
      <w:r w:rsidRPr="00247CF7">
        <w:rPr>
          <w:rFonts w:ascii="宋体" w:eastAsia="宋体" w:hAnsi="宋体"/>
          <w:sz w:val="24"/>
          <w:szCs w:val="24"/>
          <w:u w:val="single"/>
        </w:rPr>
        <w:t>采购人</w:t>
      </w:r>
      <w:r w:rsidRPr="00247CF7">
        <w:rPr>
          <w:rFonts w:ascii="宋体" w:eastAsia="宋体" w:hAnsi="宋体"/>
          <w:sz w:val="24"/>
          <w:szCs w:val="24"/>
        </w:rPr>
        <w:t>）</w:t>
      </w:r>
    </w:p>
    <w:p w14:paraId="3736B31D" w14:textId="77777777" w:rsidR="00B87A41" w:rsidRPr="00247CF7" w:rsidRDefault="00B87A41">
      <w:pPr>
        <w:spacing w:line="360" w:lineRule="auto"/>
        <w:ind w:firstLineChars="150" w:firstLine="360"/>
        <w:rPr>
          <w:rFonts w:ascii="宋体" w:eastAsia="宋体" w:hAnsi="宋体"/>
          <w:sz w:val="24"/>
          <w:szCs w:val="24"/>
        </w:rPr>
      </w:pPr>
      <w:r w:rsidRPr="00247CF7">
        <w:rPr>
          <w:rFonts w:ascii="宋体" w:eastAsia="宋体" w:hAnsi="宋体"/>
          <w:sz w:val="24"/>
          <w:szCs w:val="24"/>
        </w:rPr>
        <w:t xml:space="preserve"> </w:t>
      </w:r>
      <w:r w:rsidRPr="00247CF7">
        <w:rPr>
          <w:rFonts w:ascii="宋体" w:eastAsia="宋体" w:hAnsi="宋体"/>
          <w:sz w:val="24"/>
          <w:szCs w:val="24"/>
          <w:u w:val="single"/>
        </w:rPr>
        <w:t xml:space="preserve">                           </w:t>
      </w:r>
      <w:r w:rsidRPr="00247CF7">
        <w:rPr>
          <w:rFonts w:ascii="宋体" w:eastAsia="宋体" w:hAnsi="宋体"/>
          <w:sz w:val="24"/>
          <w:szCs w:val="24"/>
        </w:rPr>
        <w:t>（供应商全称）授权</w:t>
      </w:r>
      <w:r w:rsidRPr="00247CF7">
        <w:rPr>
          <w:rFonts w:ascii="宋体" w:eastAsia="宋体" w:hAnsi="宋体"/>
          <w:sz w:val="24"/>
          <w:szCs w:val="24"/>
          <w:u w:val="single"/>
        </w:rPr>
        <w:t xml:space="preserve">             </w:t>
      </w:r>
      <w:r w:rsidRPr="00247CF7">
        <w:rPr>
          <w:rFonts w:ascii="宋体" w:eastAsia="宋体" w:hAnsi="宋体"/>
          <w:sz w:val="24"/>
          <w:szCs w:val="24"/>
        </w:rPr>
        <w:t>（全权代表姓名、职务、职称）</w:t>
      </w:r>
      <w:r w:rsidRPr="00247CF7">
        <w:rPr>
          <w:rFonts w:ascii="宋体" w:eastAsia="宋体" w:hAnsi="宋体"/>
          <w:sz w:val="24"/>
          <w:szCs w:val="24"/>
          <w:u w:val="single"/>
        </w:rPr>
        <w:t xml:space="preserve">                   </w:t>
      </w:r>
      <w:r w:rsidRPr="00247CF7">
        <w:rPr>
          <w:rFonts w:ascii="宋体" w:eastAsia="宋体" w:hAnsi="宋体"/>
          <w:sz w:val="24"/>
          <w:szCs w:val="24"/>
        </w:rPr>
        <w:t>为全权代表，参加贵方组织的</w:t>
      </w:r>
      <w:r w:rsidRPr="00247CF7">
        <w:rPr>
          <w:rFonts w:ascii="宋体" w:eastAsia="宋体" w:hAnsi="宋体"/>
          <w:sz w:val="24"/>
          <w:szCs w:val="24"/>
          <w:u w:val="single"/>
        </w:rPr>
        <w:t xml:space="preserve">        </w:t>
      </w:r>
      <w:r w:rsidRPr="00247CF7">
        <w:rPr>
          <w:rFonts w:ascii="宋体" w:eastAsia="宋体" w:hAnsi="宋体"/>
          <w:sz w:val="24"/>
          <w:szCs w:val="24"/>
        </w:rPr>
        <w:t>（</w:t>
      </w:r>
      <w:r w:rsidRPr="00247CF7">
        <w:rPr>
          <w:rFonts w:ascii="宋体" w:eastAsia="宋体" w:hAnsi="宋体" w:hint="eastAsia"/>
          <w:sz w:val="24"/>
          <w:szCs w:val="24"/>
        </w:rPr>
        <w:t>采购</w:t>
      </w:r>
      <w:r w:rsidRPr="00247CF7">
        <w:rPr>
          <w:rFonts w:ascii="宋体" w:eastAsia="宋体" w:hAnsi="宋体"/>
          <w:sz w:val="24"/>
          <w:szCs w:val="24"/>
        </w:rPr>
        <w:t>编号、项目名称）</w:t>
      </w:r>
      <w:r w:rsidRPr="00247CF7">
        <w:rPr>
          <w:rFonts w:ascii="宋体" w:eastAsia="宋体" w:hAnsi="宋体" w:hint="eastAsia"/>
          <w:sz w:val="24"/>
          <w:szCs w:val="24"/>
        </w:rPr>
        <w:t>采购</w:t>
      </w:r>
      <w:r w:rsidRPr="00247CF7">
        <w:rPr>
          <w:rFonts w:ascii="宋体" w:eastAsia="宋体" w:hAnsi="宋体"/>
          <w:sz w:val="24"/>
          <w:szCs w:val="24"/>
        </w:rPr>
        <w:t>的有关活动，提交下述文件正本一份及副本</w:t>
      </w:r>
      <w:r w:rsidRPr="00247CF7">
        <w:rPr>
          <w:rFonts w:ascii="宋体" w:eastAsia="宋体" w:hAnsi="宋体"/>
          <w:sz w:val="24"/>
          <w:szCs w:val="24"/>
          <w:u w:val="single"/>
        </w:rPr>
        <w:t xml:space="preserve">    </w:t>
      </w:r>
      <w:r w:rsidRPr="00247CF7">
        <w:rPr>
          <w:rFonts w:ascii="宋体" w:eastAsia="宋体" w:hAnsi="宋体"/>
          <w:sz w:val="24"/>
          <w:szCs w:val="24"/>
        </w:rPr>
        <w:t>份。</w:t>
      </w:r>
    </w:p>
    <w:p w14:paraId="488220B9" w14:textId="77777777" w:rsidR="00B87A41" w:rsidRPr="00247CF7" w:rsidRDefault="00B87A41">
      <w:pPr>
        <w:spacing w:line="360" w:lineRule="auto"/>
        <w:ind w:left="840"/>
        <w:rPr>
          <w:rFonts w:ascii="宋体" w:eastAsia="宋体" w:hAnsi="宋体"/>
          <w:sz w:val="24"/>
          <w:szCs w:val="24"/>
        </w:rPr>
      </w:pPr>
      <w:r w:rsidRPr="00247CF7">
        <w:rPr>
          <w:rFonts w:ascii="宋体" w:eastAsia="宋体" w:hAnsi="宋体"/>
          <w:sz w:val="24"/>
          <w:szCs w:val="24"/>
        </w:rPr>
        <w:t>一、</w:t>
      </w:r>
      <w:r w:rsidRPr="00247CF7">
        <w:rPr>
          <w:rFonts w:ascii="宋体" w:eastAsia="宋体" w:hAnsi="宋体" w:hint="eastAsia"/>
          <w:sz w:val="24"/>
          <w:szCs w:val="24"/>
        </w:rPr>
        <w:t>报价</w:t>
      </w:r>
      <w:r w:rsidRPr="00247CF7">
        <w:rPr>
          <w:rFonts w:ascii="宋体" w:eastAsia="宋体" w:hAnsi="宋体"/>
          <w:sz w:val="24"/>
          <w:szCs w:val="24"/>
        </w:rPr>
        <w:t>函部分</w:t>
      </w:r>
    </w:p>
    <w:p w14:paraId="432E3418"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函；（见第四章响应文件格式1）</w:t>
      </w:r>
    </w:p>
    <w:p w14:paraId="5E916338"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sz w:val="24"/>
          <w:szCs w:val="24"/>
        </w:rPr>
        <w:t>法定代表人授权书；（见第四章响应文件格式2）</w:t>
      </w:r>
    </w:p>
    <w:p w14:paraId="0A9847C5"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一览表；（见第四章响应文件格式3）</w:t>
      </w:r>
    </w:p>
    <w:p w14:paraId="0F05FDAD" w14:textId="77777777"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sz w:val="24"/>
          <w:szCs w:val="24"/>
        </w:rPr>
        <w:t>分项报价表；（见第四章响应文件格式4）</w:t>
      </w:r>
    </w:p>
    <w:p w14:paraId="305DAFCE" w14:textId="68C0B1E6" w:rsidR="00B87A41" w:rsidRPr="00247CF7" w:rsidRDefault="00B87A41">
      <w:pPr>
        <w:numPr>
          <w:ilvl w:val="0"/>
          <w:numId w:val="12"/>
        </w:numPr>
        <w:spacing w:line="360" w:lineRule="auto"/>
        <w:ind w:firstLineChars="200" w:firstLine="480"/>
        <w:rPr>
          <w:rFonts w:ascii="宋体" w:eastAsia="宋体" w:hAnsi="宋体"/>
          <w:sz w:val="24"/>
          <w:szCs w:val="24"/>
        </w:rPr>
      </w:pPr>
      <w:r w:rsidRPr="00247CF7">
        <w:rPr>
          <w:rFonts w:ascii="宋体" w:eastAsia="宋体" w:hAnsi="宋体"/>
          <w:sz w:val="24"/>
          <w:szCs w:val="24"/>
        </w:rPr>
        <w:t>响应文件应答索引表；（格式见第四章响应文件格式</w:t>
      </w:r>
      <w:r w:rsidR="00030AE1">
        <w:rPr>
          <w:rFonts w:ascii="宋体" w:eastAsia="宋体" w:hAnsi="宋体"/>
          <w:sz w:val="24"/>
          <w:szCs w:val="24"/>
        </w:rPr>
        <w:t>5</w:t>
      </w:r>
      <w:r w:rsidRPr="00247CF7">
        <w:rPr>
          <w:rFonts w:ascii="宋体" w:eastAsia="宋体" w:hAnsi="宋体"/>
          <w:sz w:val="24"/>
          <w:szCs w:val="24"/>
        </w:rPr>
        <w:t>）</w:t>
      </w:r>
    </w:p>
    <w:p w14:paraId="152E4695" w14:textId="77777777" w:rsidR="00B87A41" w:rsidRPr="00247CF7" w:rsidRDefault="00B87A41">
      <w:pPr>
        <w:spacing w:line="360" w:lineRule="auto"/>
        <w:ind w:left="840"/>
        <w:rPr>
          <w:rFonts w:ascii="宋体" w:eastAsia="宋体" w:hAnsi="宋体"/>
          <w:sz w:val="24"/>
          <w:szCs w:val="24"/>
        </w:rPr>
      </w:pPr>
      <w:r w:rsidRPr="00247CF7">
        <w:rPr>
          <w:rFonts w:ascii="宋体" w:eastAsia="宋体" w:hAnsi="宋体"/>
          <w:sz w:val="24"/>
          <w:szCs w:val="24"/>
        </w:rPr>
        <w:t>二、商务部分</w:t>
      </w:r>
    </w:p>
    <w:p w14:paraId="2B568651" w14:textId="13474EFC" w:rsidR="00B87A41" w:rsidRPr="00247CF7" w:rsidRDefault="00B87A41">
      <w:pPr>
        <w:numPr>
          <w:ilvl w:val="0"/>
          <w:numId w:val="13"/>
        </w:numPr>
        <w:spacing w:line="360" w:lineRule="auto"/>
        <w:ind w:firstLine="491"/>
        <w:rPr>
          <w:rFonts w:ascii="宋体" w:eastAsia="宋体" w:hAnsi="宋体"/>
          <w:sz w:val="24"/>
          <w:szCs w:val="24"/>
        </w:rPr>
      </w:pPr>
      <w:r w:rsidRPr="00247CF7">
        <w:rPr>
          <w:rFonts w:ascii="宋体" w:eastAsia="宋体" w:hAnsi="宋体"/>
          <w:bCs/>
          <w:sz w:val="24"/>
          <w:szCs w:val="24"/>
        </w:rPr>
        <w:t>商务响应表（商务偏离表）</w:t>
      </w:r>
      <w:r w:rsidRPr="00247CF7">
        <w:rPr>
          <w:rFonts w:ascii="宋体" w:eastAsia="宋体" w:hAnsi="宋体"/>
          <w:sz w:val="24"/>
          <w:szCs w:val="24"/>
        </w:rPr>
        <w:t>；（格式见第四章响应文件格式</w:t>
      </w:r>
      <w:r w:rsidR="00030AE1">
        <w:rPr>
          <w:rFonts w:ascii="宋体" w:eastAsia="宋体" w:hAnsi="宋体"/>
          <w:sz w:val="24"/>
          <w:szCs w:val="24"/>
        </w:rPr>
        <w:t>6</w:t>
      </w:r>
      <w:r w:rsidRPr="00247CF7">
        <w:rPr>
          <w:rFonts w:ascii="宋体" w:eastAsia="宋体" w:hAnsi="宋体"/>
          <w:sz w:val="24"/>
          <w:szCs w:val="24"/>
        </w:rPr>
        <w:t>）</w:t>
      </w:r>
    </w:p>
    <w:p w14:paraId="316B9024" w14:textId="77777777" w:rsidR="00B87A41" w:rsidRPr="00247CF7" w:rsidRDefault="00B87A41">
      <w:pPr>
        <w:numPr>
          <w:ilvl w:val="0"/>
          <w:numId w:val="13"/>
        </w:numPr>
        <w:spacing w:line="360" w:lineRule="auto"/>
        <w:ind w:firstLineChars="200" w:firstLine="480"/>
        <w:rPr>
          <w:rFonts w:ascii="宋体" w:eastAsia="宋体" w:hAnsi="宋体"/>
          <w:sz w:val="24"/>
          <w:szCs w:val="24"/>
        </w:rPr>
      </w:pPr>
      <w:r w:rsidRPr="00247CF7">
        <w:rPr>
          <w:rFonts w:ascii="宋体" w:eastAsia="宋体" w:hAnsi="宋体"/>
          <w:sz w:val="24"/>
          <w:szCs w:val="24"/>
        </w:rPr>
        <w:t>营业执照副本；</w:t>
      </w:r>
    </w:p>
    <w:p w14:paraId="06859032" w14:textId="15D6438C" w:rsidR="00B87A41" w:rsidRPr="00247CF7" w:rsidRDefault="00B87A41">
      <w:pPr>
        <w:numPr>
          <w:ilvl w:val="0"/>
          <w:numId w:val="13"/>
        </w:numPr>
        <w:spacing w:line="360" w:lineRule="auto"/>
        <w:ind w:firstLineChars="200" w:firstLine="480"/>
        <w:rPr>
          <w:rFonts w:ascii="宋体" w:eastAsia="宋体" w:hAnsi="宋体"/>
          <w:sz w:val="24"/>
          <w:szCs w:val="24"/>
        </w:rPr>
      </w:pPr>
      <w:r w:rsidRPr="00247CF7">
        <w:rPr>
          <w:rFonts w:ascii="宋体" w:eastAsia="宋体" w:hAnsi="宋体"/>
          <w:bCs/>
          <w:sz w:val="24"/>
        </w:rPr>
        <w:t>供应商须提供</w:t>
      </w:r>
      <w:r w:rsidR="00CE670E">
        <w:rPr>
          <w:rFonts w:ascii="宋体" w:eastAsia="宋体" w:hAnsi="宋体" w:hint="eastAsia"/>
          <w:bCs/>
          <w:sz w:val="24"/>
        </w:rPr>
        <w:t>2019年度包含资产负债表、利润表、现金流量表的财务报表</w:t>
      </w:r>
      <w:r w:rsidRPr="00247CF7">
        <w:rPr>
          <w:rFonts w:ascii="宋体" w:eastAsia="宋体" w:hAnsi="宋体"/>
          <w:bCs/>
          <w:sz w:val="24"/>
        </w:rPr>
        <w:t>；</w:t>
      </w:r>
    </w:p>
    <w:p w14:paraId="4CF97CD8" w14:textId="66902A7D" w:rsidR="00B93875" w:rsidRPr="00B93875" w:rsidRDefault="00B87A41" w:rsidP="00B93875">
      <w:pPr>
        <w:numPr>
          <w:ilvl w:val="0"/>
          <w:numId w:val="13"/>
        </w:numPr>
        <w:spacing w:line="360" w:lineRule="auto"/>
        <w:ind w:firstLineChars="200" w:firstLine="480"/>
        <w:rPr>
          <w:rFonts w:ascii="宋体" w:eastAsia="宋体" w:hAnsi="宋体"/>
          <w:bCs/>
          <w:sz w:val="24"/>
        </w:rPr>
      </w:pPr>
      <w:r w:rsidRPr="00B93875">
        <w:rPr>
          <w:rFonts w:ascii="宋体" w:eastAsia="宋体" w:hAnsi="宋体"/>
          <w:bCs/>
          <w:sz w:val="24"/>
        </w:rPr>
        <w:t>供应商</w:t>
      </w:r>
      <w:r w:rsidR="003604DB">
        <w:rPr>
          <w:rFonts w:ascii="宋体" w:eastAsia="宋体" w:hAnsi="宋体" w:hint="eastAsia"/>
          <w:bCs/>
          <w:sz w:val="24"/>
        </w:rPr>
        <w:t>2017</w:t>
      </w:r>
      <w:r w:rsidRPr="00B93875">
        <w:rPr>
          <w:rFonts w:ascii="宋体" w:eastAsia="宋体" w:hAnsi="宋体"/>
          <w:bCs/>
          <w:sz w:val="24"/>
        </w:rPr>
        <w:t>年</w:t>
      </w:r>
      <w:r w:rsidRPr="00B93875">
        <w:rPr>
          <w:rFonts w:ascii="宋体" w:eastAsia="宋体" w:hAnsi="宋体" w:hint="eastAsia"/>
          <w:bCs/>
          <w:sz w:val="24"/>
        </w:rPr>
        <w:t>1月1日</w:t>
      </w:r>
      <w:r w:rsidRPr="00B93875">
        <w:rPr>
          <w:rFonts w:ascii="宋体" w:eastAsia="宋体" w:hAnsi="宋体"/>
          <w:bCs/>
          <w:sz w:val="24"/>
        </w:rPr>
        <w:t>至今</w:t>
      </w:r>
      <w:r w:rsidRPr="00B93875">
        <w:rPr>
          <w:rFonts w:ascii="宋体" w:eastAsia="宋体" w:hAnsi="宋体" w:hint="eastAsia"/>
          <w:bCs/>
          <w:sz w:val="24"/>
        </w:rPr>
        <w:t>与本项目类似的</w:t>
      </w:r>
      <w:r w:rsidR="00B93875" w:rsidRPr="00B93875">
        <w:rPr>
          <w:rFonts w:ascii="宋体" w:eastAsia="宋体" w:hAnsi="宋体" w:hint="eastAsia"/>
          <w:bCs/>
          <w:sz w:val="24"/>
        </w:rPr>
        <w:t>物业服务</w:t>
      </w:r>
      <w:r w:rsidRPr="00B93875">
        <w:rPr>
          <w:rFonts w:ascii="宋体" w:eastAsia="宋体" w:hAnsi="宋体" w:hint="eastAsia"/>
          <w:bCs/>
          <w:sz w:val="24"/>
        </w:rPr>
        <w:t>业绩和</w:t>
      </w:r>
      <w:r w:rsidRPr="00B93875">
        <w:rPr>
          <w:rFonts w:ascii="宋体" w:eastAsia="宋体" w:hAnsi="宋体"/>
          <w:bCs/>
          <w:sz w:val="24"/>
        </w:rPr>
        <w:t>证明材料；</w:t>
      </w:r>
      <w:r w:rsidR="00B93875" w:rsidRPr="00B93875">
        <w:rPr>
          <w:rFonts w:ascii="宋体" w:eastAsia="宋体" w:hAnsi="宋体" w:hint="eastAsia"/>
          <w:bCs/>
          <w:sz w:val="24"/>
        </w:rPr>
        <w:t>（能够体现合同金额、建筑面积、合同内容、项目单位联系人、联系电话及合同首尾页）（如无法体现建筑面积，供应商应提供自证材料，供应商应对自证材料的真实性负责，采购人保留求证的权利）</w:t>
      </w:r>
    </w:p>
    <w:p w14:paraId="1A374A88" w14:textId="74EB80DF" w:rsidR="00B87A41" w:rsidRPr="00B93875" w:rsidRDefault="003604DB" w:rsidP="00B93875">
      <w:pPr>
        <w:numPr>
          <w:ilvl w:val="0"/>
          <w:numId w:val="13"/>
        </w:numPr>
        <w:spacing w:line="360" w:lineRule="auto"/>
        <w:ind w:firstLineChars="200" w:firstLine="480"/>
        <w:rPr>
          <w:rFonts w:ascii="宋体" w:eastAsia="宋体" w:hAnsi="宋体"/>
          <w:bCs/>
          <w:sz w:val="24"/>
        </w:rPr>
      </w:pPr>
      <w:r>
        <w:rPr>
          <w:rFonts w:ascii="宋体" w:eastAsia="宋体" w:hAnsi="宋体" w:hint="eastAsia"/>
          <w:bCs/>
          <w:sz w:val="24"/>
        </w:rPr>
        <w:t>2017</w:t>
      </w:r>
      <w:r w:rsidR="00B87A41" w:rsidRPr="00B93875">
        <w:rPr>
          <w:rFonts w:ascii="宋体" w:eastAsia="宋体" w:hAnsi="宋体" w:hint="eastAsia"/>
          <w:bCs/>
          <w:sz w:val="24"/>
        </w:rPr>
        <w:t>年1月1日至今无重大质量事故承诺书</w:t>
      </w:r>
      <w:r w:rsidR="00B93875">
        <w:rPr>
          <w:rFonts w:ascii="宋体" w:eastAsia="宋体" w:hAnsi="宋体" w:hint="eastAsia"/>
          <w:bCs/>
          <w:sz w:val="24"/>
        </w:rPr>
        <w:t>（格式自拟）</w:t>
      </w:r>
      <w:r w:rsidR="00B87A41" w:rsidRPr="00B93875">
        <w:rPr>
          <w:rFonts w:ascii="宋体" w:eastAsia="宋体" w:hAnsi="宋体" w:hint="eastAsia"/>
          <w:bCs/>
          <w:sz w:val="24"/>
        </w:rPr>
        <w:t>。</w:t>
      </w:r>
    </w:p>
    <w:p w14:paraId="5632F1A3" w14:textId="77777777" w:rsidR="00B87A41" w:rsidRPr="00247CF7" w:rsidRDefault="00B87A41">
      <w:pPr>
        <w:numPr>
          <w:ilvl w:val="0"/>
          <w:numId w:val="13"/>
        </w:numPr>
        <w:spacing w:line="360" w:lineRule="auto"/>
        <w:ind w:firstLineChars="200" w:firstLine="480"/>
        <w:rPr>
          <w:rFonts w:ascii="宋体" w:eastAsia="宋体" w:hAnsi="宋体"/>
          <w:sz w:val="24"/>
          <w:szCs w:val="24"/>
        </w:rPr>
      </w:pPr>
      <w:r w:rsidRPr="00247CF7">
        <w:rPr>
          <w:rFonts w:ascii="宋体" w:eastAsia="宋体" w:hAnsi="宋体"/>
          <w:sz w:val="24"/>
        </w:rPr>
        <w:t>供应商经营状况、履约能力：包括但不限于企业的财务状况、公司人员状况，公司在质量管理、客户服务、项目管理等方面的能力，并提供相关说明及承诺；</w:t>
      </w:r>
    </w:p>
    <w:p w14:paraId="7B6CD6D3" w14:textId="77777777" w:rsidR="00B87A41" w:rsidRPr="00247CF7" w:rsidRDefault="00B87A41">
      <w:pPr>
        <w:numPr>
          <w:ilvl w:val="0"/>
          <w:numId w:val="13"/>
        </w:numPr>
        <w:spacing w:line="360" w:lineRule="auto"/>
        <w:ind w:firstLineChars="200" w:firstLine="480"/>
        <w:rPr>
          <w:rFonts w:ascii="宋体" w:eastAsia="宋体" w:hAnsi="宋体"/>
          <w:sz w:val="24"/>
          <w:szCs w:val="24"/>
        </w:rPr>
      </w:pPr>
      <w:r w:rsidRPr="00247CF7">
        <w:rPr>
          <w:rFonts w:ascii="宋体" w:eastAsia="宋体" w:hAnsi="宋体"/>
          <w:sz w:val="24"/>
          <w:szCs w:val="24"/>
        </w:rPr>
        <w:t>供应商认为需要提供的其他材料；</w:t>
      </w:r>
    </w:p>
    <w:p w14:paraId="197A49FA" w14:textId="77777777" w:rsidR="00B87A41" w:rsidRPr="00247CF7" w:rsidRDefault="00B87A41">
      <w:pPr>
        <w:spacing w:line="360" w:lineRule="auto"/>
        <w:ind w:left="840"/>
        <w:rPr>
          <w:rFonts w:ascii="宋体" w:eastAsia="宋体" w:hAnsi="宋体"/>
          <w:sz w:val="24"/>
          <w:szCs w:val="24"/>
        </w:rPr>
      </w:pPr>
      <w:r w:rsidRPr="00247CF7">
        <w:rPr>
          <w:rFonts w:ascii="宋体" w:eastAsia="宋体" w:hAnsi="宋体"/>
          <w:sz w:val="24"/>
          <w:szCs w:val="24"/>
        </w:rPr>
        <w:t>三、技术部分</w:t>
      </w:r>
    </w:p>
    <w:p w14:paraId="0374AFE6" w14:textId="76B2CD6A" w:rsidR="00B87A41" w:rsidRPr="00247CF7" w:rsidRDefault="00B87A41">
      <w:pPr>
        <w:numPr>
          <w:ilvl w:val="0"/>
          <w:numId w:val="14"/>
        </w:numPr>
        <w:spacing w:line="360" w:lineRule="auto"/>
        <w:ind w:firstLine="491"/>
        <w:rPr>
          <w:rFonts w:ascii="宋体" w:eastAsia="宋体" w:hAnsi="宋体"/>
          <w:sz w:val="24"/>
          <w:szCs w:val="24"/>
        </w:rPr>
      </w:pPr>
      <w:r w:rsidRPr="00247CF7">
        <w:rPr>
          <w:rFonts w:ascii="宋体" w:eastAsia="宋体" w:hAnsi="宋体"/>
          <w:bCs/>
          <w:sz w:val="24"/>
          <w:szCs w:val="24"/>
        </w:rPr>
        <w:t>技术响应表（技术规格偏离表）</w:t>
      </w:r>
      <w:r w:rsidRPr="00247CF7">
        <w:rPr>
          <w:rFonts w:ascii="宋体" w:eastAsia="宋体" w:hAnsi="宋体"/>
          <w:sz w:val="24"/>
          <w:szCs w:val="24"/>
        </w:rPr>
        <w:t>；（格式见第四章响应文件格式</w:t>
      </w:r>
      <w:r w:rsidR="00030AE1">
        <w:rPr>
          <w:rFonts w:ascii="宋体" w:eastAsia="宋体" w:hAnsi="宋体"/>
          <w:sz w:val="24"/>
          <w:szCs w:val="24"/>
        </w:rPr>
        <w:t>7</w:t>
      </w:r>
      <w:r w:rsidRPr="00247CF7">
        <w:rPr>
          <w:rFonts w:ascii="宋体" w:eastAsia="宋体" w:hAnsi="宋体"/>
          <w:sz w:val="24"/>
          <w:szCs w:val="24"/>
        </w:rPr>
        <w:t>）</w:t>
      </w:r>
    </w:p>
    <w:p w14:paraId="2E8CC73F" w14:textId="49A131D1" w:rsidR="00B87A41" w:rsidRPr="00247CF7" w:rsidRDefault="00B87A41">
      <w:pPr>
        <w:numPr>
          <w:ilvl w:val="0"/>
          <w:numId w:val="14"/>
        </w:numPr>
        <w:spacing w:line="360" w:lineRule="auto"/>
        <w:ind w:firstLineChars="200" w:firstLine="480"/>
        <w:rPr>
          <w:rFonts w:ascii="宋体" w:eastAsia="宋体" w:hAnsi="宋体"/>
          <w:sz w:val="24"/>
          <w:szCs w:val="24"/>
        </w:rPr>
      </w:pPr>
      <w:r w:rsidRPr="00247CF7">
        <w:rPr>
          <w:rFonts w:ascii="宋体" w:eastAsia="宋体" w:hAnsi="宋体"/>
          <w:sz w:val="24"/>
          <w:szCs w:val="24"/>
        </w:rPr>
        <w:t>技术应答表；（响应文件中技术规范书应答书应针对采购文件第五章技术规范书的要求，依据所提供的产品和服务如实逐条对采购人的技术需求进行应答（技术规范书中每个条目都必须应答，不允许删改，否则，将可能导致</w:t>
      </w:r>
      <w:r w:rsidRPr="00247CF7">
        <w:rPr>
          <w:rFonts w:ascii="宋体" w:eastAsia="宋体" w:hAnsi="宋体" w:hint="eastAsia"/>
          <w:sz w:val="24"/>
          <w:szCs w:val="24"/>
        </w:rPr>
        <w:t>响应</w:t>
      </w:r>
      <w:r w:rsidRPr="00247CF7">
        <w:rPr>
          <w:rFonts w:ascii="宋体" w:eastAsia="宋体" w:hAnsi="宋体"/>
          <w:sz w:val="24"/>
          <w:szCs w:val="24"/>
        </w:rPr>
        <w:t>被否决）。（格式见第四章响应文件格式</w:t>
      </w:r>
      <w:r w:rsidR="00030AE1">
        <w:rPr>
          <w:rFonts w:ascii="宋体" w:eastAsia="宋体" w:hAnsi="宋体"/>
          <w:sz w:val="24"/>
          <w:szCs w:val="24"/>
        </w:rPr>
        <w:t>8</w:t>
      </w:r>
      <w:r w:rsidRPr="00247CF7">
        <w:rPr>
          <w:rFonts w:ascii="宋体" w:eastAsia="宋体" w:hAnsi="宋体"/>
          <w:sz w:val="24"/>
          <w:szCs w:val="24"/>
        </w:rPr>
        <w:t>）</w:t>
      </w:r>
    </w:p>
    <w:p w14:paraId="69C49AAB" w14:textId="77777777" w:rsidR="00B87A41" w:rsidRPr="00247CF7" w:rsidRDefault="00B87A41">
      <w:pPr>
        <w:spacing w:line="360" w:lineRule="auto"/>
        <w:ind w:left="426" w:firstLineChars="200" w:firstLine="480"/>
        <w:rPr>
          <w:rFonts w:ascii="宋体" w:eastAsia="宋体" w:hAnsi="宋体"/>
          <w:sz w:val="24"/>
          <w:szCs w:val="24"/>
        </w:rPr>
      </w:pPr>
      <w:r w:rsidRPr="00247CF7">
        <w:rPr>
          <w:rFonts w:ascii="宋体" w:eastAsia="宋体" w:hAnsi="宋体" w:hint="eastAsia"/>
          <w:sz w:val="24"/>
          <w:szCs w:val="24"/>
        </w:rPr>
        <w:lastRenderedPageBreak/>
        <w:t>3.</w:t>
      </w:r>
      <w:r w:rsidRPr="00247CF7">
        <w:rPr>
          <w:rFonts w:ascii="宋体" w:eastAsia="宋体" w:hAnsi="宋体" w:hint="eastAsia"/>
          <w:sz w:val="24"/>
          <w:szCs w:val="24"/>
        </w:rPr>
        <w:tab/>
        <w:t>技术内容；（</w:t>
      </w:r>
      <w:r w:rsidR="00B93875" w:rsidRPr="00B93875">
        <w:rPr>
          <w:rFonts w:ascii="宋体" w:eastAsia="宋体" w:hAnsi="宋体" w:hint="eastAsia"/>
          <w:sz w:val="24"/>
          <w:szCs w:val="24"/>
        </w:rPr>
        <w:t>包括但不限于以下内容：项目需求及重难点分析、物业服务方案、规章制度、应急预案等内容；供应商认为需加以说明的其他内容。</w:t>
      </w:r>
      <w:r w:rsidRPr="00247CF7">
        <w:rPr>
          <w:rFonts w:ascii="宋体" w:eastAsia="宋体" w:hAnsi="宋体" w:hint="eastAsia"/>
          <w:sz w:val="24"/>
          <w:szCs w:val="24"/>
        </w:rPr>
        <w:t>）</w:t>
      </w:r>
    </w:p>
    <w:p w14:paraId="366E89B5" w14:textId="77777777" w:rsidR="00B87A41" w:rsidRPr="00247CF7" w:rsidRDefault="00B87A41">
      <w:pPr>
        <w:spacing w:line="360" w:lineRule="auto"/>
        <w:ind w:left="426" w:firstLineChars="200" w:firstLine="480"/>
        <w:rPr>
          <w:rFonts w:ascii="宋体" w:eastAsia="宋体" w:hAnsi="宋体"/>
          <w:sz w:val="24"/>
          <w:szCs w:val="24"/>
        </w:rPr>
      </w:pPr>
      <w:r w:rsidRPr="00247CF7">
        <w:rPr>
          <w:rFonts w:ascii="宋体" w:eastAsia="宋体" w:hAnsi="宋体"/>
          <w:sz w:val="24"/>
          <w:szCs w:val="24"/>
        </w:rPr>
        <w:t>4.</w:t>
      </w:r>
      <w:r w:rsidRPr="00247CF7">
        <w:rPr>
          <w:rFonts w:ascii="宋体" w:eastAsia="宋体" w:hAnsi="宋体" w:hint="eastAsia"/>
          <w:sz w:val="24"/>
          <w:szCs w:val="24"/>
        </w:rPr>
        <w:t xml:space="preserve"> </w:t>
      </w:r>
      <w:r w:rsidRPr="00247CF7">
        <w:rPr>
          <w:rFonts w:ascii="宋体" w:eastAsia="宋体" w:hAnsi="宋体"/>
          <w:sz w:val="24"/>
          <w:szCs w:val="24"/>
        </w:rPr>
        <w:t>供应商认为需要提供的其他材料；</w:t>
      </w:r>
    </w:p>
    <w:p w14:paraId="49A5BAB2" w14:textId="77777777" w:rsidR="00B87A41" w:rsidRPr="00247CF7" w:rsidRDefault="00B87A41">
      <w:pPr>
        <w:spacing w:line="360" w:lineRule="auto"/>
        <w:ind w:firstLineChars="150" w:firstLine="360"/>
        <w:rPr>
          <w:rFonts w:ascii="宋体" w:eastAsia="宋体" w:hAnsi="宋体"/>
          <w:sz w:val="24"/>
          <w:szCs w:val="24"/>
        </w:rPr>
      </w:pPr>
      <w:r w:rsidRPr="00247CF7">
        <w:rPr>
          <w:rFonts w:ascii="宋体" w:eastAsia="宋体" w:hAnsi="宋体"/>
          <w:sz w:val="24"/>
          <w:szCs w:val="24"/>
        </w:rPr>
        <w:t>据此函，授权代表宣布同意如下：</w:t>
      </w:r>
    </w:p>
    <w:p w14:paraId="75F8259D"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为（</w:t>
      </w:r>
      <w:r w:rsidRPr="00247CF7">
        <w:rPr>
          <w:rFonts w:ascii="宋体" w:eastAsia="宋体" w:hAnsi="宋体"/>
          <w:sz w:val="24"/>
          <w:szCs w:val="24"/>
          <w:u w:val="single"/>
        </w:rPr>
        <w:t>注明币种，并用文字和数字表示的</w:t>
      </w:r>
      <w:r w:rsidRPr="00247CF7">
        <w:rPr>
          <w:rFonts w:ascii="宋体" w:eastAsia="宋体" w:hAnsi="宋体" w:hint="eastAsia"/>
          <w:sz w:val="24"/>
          <w:szCs w:val="24"/>
          <w:u w:val="single"/>
        </w:rPr>
        <w:t>报价</w:t>
      </w:r>
      <w:r w:rsidRPr="00247CF7">
        <w:rPr>
          <w:rFonts w:ascii="宋体" w:eastAsia="宋体" w:hAnsi="宋体"/>
          <w:sz w:val="24"/>
          <w:szCs w:val="24"/>
        </w:rPr>
        <w:t>）</w:t>
      </w:r>
      <w:r w:rsidRPr="00247CF7">
        <w:rPr>
          <w:rFonts w:ascii="宋体" w:eastAsia="宋体" w:hAnsi="宋体"/>
        </w:rPr>
        <w:t>。</w:t>
      </w:r>
    </w:p>
    <w:p w14:paraId="4BC7E7E7" w14:textId="77777777" w:rsidR="00B87A41" w:rsidRPr="00247CF7" w:rsidRDefault="00B87A41">
      <w:pPr>
        <w:spacing w:line="360" w:lineRule="auto"/>
        <w:ind w:left="907"/>
        <w:rPr>
          <w:rFonts w:ascii="宋体" w:eastAsia="宋体" w:hAnsi="宋体"/>
          <w:sz w:val="24"/>
          <w:szCs w:val="24"/>
        </w:rPr>
      </w:pPr>
      <w:r w:rsidRPr="00247CF7">
        <w:rPr>
          <w:rFonts w:ascii="宋体" w:eastAsia="宋体" w:hAnsi="宋体" w:hint="eastAsia"/>
          <w:sz w:val="24"/>
          <w:szCs w:val="24"/>
        </w:rPr>
        <w:t>项目</w:t>
      </w:r>
      <w:r w:rsidRPr="00247CF7">
        <w:rPr>
          <w:rFonts w:ascii="宋体" w:eastAsia="宋体" w:hAnsi="宋体"/>
          <w:sz w:val="24"/>
          <w:szCs w:val="24"/>
        </w:rPr>
        <w:t>地点为采购人指定地点。</w:t>
      </w:r>
    </w:p>
    <w:p w14:paraId="4F186A19" w14:textId="77777777" w:rsidR="00B87A41" w:rsidRPr="00247CF7" w:rsidRDefault="00B87A41">
      <w:pPr>
        <w:spacing w:line="360" w:lineRule="auto"/>
        <w:ind w:left="907"/>
        <w:rPr>
          <w:rFonts w:ascii="宋体" w:eastAsia="宋体" w:hAnsi="宋体"/>
          <w:sz w:val="24"/>
          <w:szCs w:val="24"/>
        </w:rPr>
      </w:pPr>
      <w:r w:rsidRPr="00247CF7">
        <w:rPr>
          <w:rFonts w:ascii="宋体" w:eastAsia="宋体" w:hAnsi="宋体"/>
          <w:sz w:val="24"/>
          <w:szCs w:val="24"/>
        </w:rPr>
        <w:t>我公司已认真阅读采购文件，并完全理解采购文件的内容。</w:t>
      </w:r>
    </w:p>
    <w:p w14:paraId="76AB3179"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我公司将按采购文件的规定履行合同责任和义务。</w:t>
      </w:r>
    </w:p>
    <w:p w14:paraId="2095DA7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我公司已详细审查全部采购文件，包括第（</w:t>
      </w:r>
      <w:r w:rsidRPr="00247CF7">
        <w:rPr>
          <w:rFonts w:ascii="宋体" w:eastAsia="宋体" w:hAnsi="宋体"/>
          <w:sz w:val="24"/>
          <w:szCs w:val="24"/>
          <w:u w:val="single"/>
        </w:rPr>
        <w:t>编号、补遗书</w:t>
      </w:r>
      <w:r w:rsidRPr="00247CF7">
        <w:rPr>
          <w:rFonts w:ascii="宋体" w:eastAsia="宋体" w:hAnsi="宋体"/>
          <w:sz w:val="24"/>
          <w:szCs w:val="24"/>
        </w:rPr>
        <w:t>）（</w:t>
      </w:r>
      <w:r w:rsidRPr="00247CF7">
        <w:rPr>
          <w:rFonts w:ascii="宋体" w:eastAsia="宋体" w:hAnsi="宋体"/>
          <w:sz w:val="24"/>
          <w:szCs w:val="24"/>
          <w:u w:val="single"/>
        </w:rPr>
        <w:t>如果有的话</w:t>
      </w:r>
      <w:r w:rsidRPr="00247CF7">
        <w:rPr>
          <w:rFonts w:ascii="宋体" w:eastAsia="宋体" w:hAnsi="宋体"/>
          <w:sz w:val="24"/>
          <w:szCs w:val="24"/>
        </w:rPr>
        <w:t>）。</w:t>
      </w:r>
    </w:p>
    <w:p w14:paraId="2FEB6D56" w14:textId="6EB33076"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本</w:t>
      </w:r>
      <w:r w:rsidRPr="00247CF7">
        <w:rPr>
          <w:rFonts w:ascii="宋体" w:eastAsia="宋体" w:hAnsi="宋体" w:hint="eastAsia"/>
          <w:sz w:val="24"/>
          <w:szCs w:val="24"/>
        </w:rPr>
        <w:t>报价</w:t>
      </w:r>
      <w:r w:rsidRPr="00247CF7">
        <w:rPr>
          <w:rFonts w:ascii="宋体" w:eastAsia="宋体" w:hAnsi="宋体"/>
          <w:sz w:val="24"/>
          <w:szCs w:val="24"/>
        </w:rPr>
        <w:t>有效期为自响应文件递交截止之日起</w:t>
      </w:r>
      <w:r w:rsidRPr="00247CF7">
        <w:rPr>
          <w:rFonts w:ascii="宋体" w:eastAsia="宋体" w:hAnsi="宋体" w:hint="eastAsia"/>
          <w:sz w:val="24"/>
          <w:szCs w:val="24"/>
          <w:u w:val="single"/>
        </w:rPr>
        <w:t>120</w:t>
      </w:r>
      <w:r w:rsidRPr="00247CF7">
        <w:rPr>
          <w:rFonts w:ascii="宋体" w:eastAsia="宋体" w:hAnsi="宋体"/>
          <w:sz w:val="24"/>
          <w:szCs w:val="24"/>
        </w:rPr>
        <w:t>个日历日。</w:t>
      </w:r>
    </w:p>
    <w:p w14:paraId="75CE4F1C"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我公司同意提供按照采购人可能要求的与其</w:t>
      </w:r>
      <w:r w:rsidRPr="00247CF7">
        <w:rPr>
          <w:rFonts w:ascii="宋体" w:eastAsia="宋体" w:hAnsi="宋体" w:hint="eastAsia"/>
          <w:sz w:val="24"/>
          <w:szCs w:val="24"/>
        </w:rPr>
        <w:t>采购</w:t>
      </w:r>
      <w:r w:rsidRPr="00247CF7">
        <w:rPr>
          <w:rFonts w:ascii="宋体" w:eastAsia="宋体" w:hAnsi="宋体"/>
          <w:sz w:val="24"/>
          <w:szCs w:val="24"/>
        </w:rPr>
        <w:t>有关的一切数据或资料，完全理解贵方不一定接受最低的</w:t>
      </w:r>
      <w:r w:rsidRPr="00247CF7">
        <w:rPr>
          <w:rFonts w:ascii="宋体" w:eastAsia="宋体" w:hAnsi="宋体" w:hint="eastAsia"/>
          <w:sz w:val="24"/>
          <w:szCs w:val="24"/>
        </w:rPr>
        <w:t>报价</w:t>
      </w:r>
      <w:r w:rsidRPr="00247CF7">
        <w:rPr>
          <w:rFonts w:ascii="宋体" w:eastAsia="宋体" w:hAnsi="宋体"/>
          <w:sz w:val="24"/>
          <w:szCs w:val="24"/>
        </w:rPr>
        <w:t>。</w:t>
      </w:r>
    </w:p>
    <w:p w14:paraId="06BDE155"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我公司保证严格保密采购文件内容，不泄漏任何信息。</w:t>
      </w:r>
    </w:p>
    <w:p w14:paraId="3D7A2C9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未经采购人书面同意，我公司承诺不在市场宣传中使用与采购人的合作案例，不将采购人作为业务合作伙伴进行宣传，不使用采购人的商标、标志语、徽标等。</w:t>
      </w:r>
    </w:p>
    <w:p w14:paraId="130E0F07"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我公司保证所递交的响应文件、资格证明、产品资料、业绩证明等采购文件要求提交的文件内容真实性、有效性，并愿意承担因虚构数据、虚假资料及伪造资格证明、假冒伪劣产品、非正规进货渠道等有失诚信行为所导致的一切不良后果。采购人对我公司提交的相关资料可随时进行现场查验，我公司将积极配合。</w:t>
      </w:r>
    </w:p>
    <w:p w14:paraId="1D63356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无论我公司最终是否</w:t>
      </w:r>
      <w:r w:rsidRPr="00247CF7">
        <w:rPr>
          <w:rFonts w:ascii="宋体" w:eastAsia="宋体" w:hAnsi="宋体" w:hint="eastAsia"/>
          <w:sz w:val="24"/>
          <w:szCs w:val="24"/>
        </w:rPr>
        <w:t>成交</w:t>
      </w:r>
      <w:r w:rsidRPr="00247CF7">
        <w:rPr>
          <w:rFonts w:ascii="宋体" w:eastAsia="宋体" w:hAnsi="宋体"/>
          <w:sz w:val="24"/>
          <w:szCs w:val="24"/>
        </w:rPr>
        <w:t>，我公司参加本次</w:t>
      </w:r>
      <w:r w:rsidRPr="00247CF7">
        <w:rPr>
          <w:rFonts w:ascii="宋体" w:eastAsia="宋体" w:hAnsi="宋体" w:hint="eastAsia"/>
          <w:sz w:val="24"/>
          <w:szCs w:val="24"/>
        </w:rPr>
        <w:t>采购所发生的</w:t>
      </w:r>
      <w:r w:rsidRPr="00247CF7">
        <w:rPr>
          <w:rFonts w:ascii="宋体" w:eastAsia="宋体" w:hAnsi="宋体"/>
          <w:sz w:val="24"/>
          <w:szCs w:val="24"/>
        </w:rPr>
        <w:t>所有费用均由我公司自行承担。</w:t>
      </w:r>
    </w:p>
    <w:p w14:paraId="0205145B" w14:textId="77777777" w:rsidR="00B87A41" w:rsidRPr="00247CF7" w:rsidRDefault="00B87A41">
      <w:pPr>
        <w:numPr>
          <w:ilvl w:val="0"/>
          <w:numId w:val="15"/>
        </w:numPr>
        <w:spacing w:line="360" w:lineRule="auto"/>
        <w:rPr>
          <w:rFonts w:ascii="宋体" w:eastAsia="宋体" w:hAnsi="宋体"/>
          <w:sz w:val="24"/>
          <w:szCs w:val="24"/>
        </w:rPr>
      </w:pPr>
      <w:r w:rsidRPr="00247CF7">
        <w:rPr>
          <w:rFonts w:ascii="宋体" w:eastAsia="宋体" w:hAnsi="宋体"/>
          <w:sz w:val="24"/>
          <w:szCs w:val="24"/>
        </w:rPr>
        <w:t>与本</w:t>
      </w:r>
      <w:r w:rsidRPr="00247CF7">
        <w:rPr>
          <w:rFonts w:ascii="宋体" w:eastAsia="宋体" w:hAnsi="宋体" w:hint="eastAsia"/>
          <w:sz w:val="24"/>
          <w:szCs w:val="24"/>
        </w:rPr>
        <w:t>采购</w:t>
      </w:r>
      <w:r w:rsidRPr="00247CF7">
        <w:rPr>
          <w:rFonts w:ascii="宋体" w:eastAsia="宋体" w:hAnsi="宋体"/>
          <w:sz w:val="24"/>
          <w:szCs w:val="24"/>
        </w:rPr>
        <w:t>有关的一切正式往来信函请寄：</w:t>
      </w:r>
    </w:p>
    <w:p w14:paraId="17EA894E"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t>地址传真：</w:t>
      </w:r>
    </w:p>
    <w:p w14:paraId="1BA22931" w14:textId="77777777" w:rsidR="00B87A41" w:rsidRPr="00247CF7" w:rsidRDefault="00B87A41">
      <w:pPr>
        <w:pStyle w:val="afffa"/>
        <w:snapToGrid w:val="0"/>
        <w:spacing w:after="120" w:line="360" w:lineRule="auto"/>
        <w:ind w:left="907" w:firstLineChars="0" w:firstLine="0"/>
        <w:rPr>
          <w:rFonts w:ascii="宋体" w:eastAsia="宋体" w:hAnsi="宋体"/>
          <w:sz w:val="24"/>
        </w:rPr>
      </w:pPr>
      <w:r w:rsidRPr="00247CF7">
        <w:rPr>
          <w:rFonts w:ascii="宋体" w:eastAsia="宋体" w:hAnsi="宋体"/>
          <w:sz w:val="24"/>
        </w:rPr>
        <w:t>电话电子函件：</w:t>
      </w:r>
    </w:p>
    <w:p w14:paraId="3712FB97" w14:textId="77777777" w:rsidR="00B87A41" w:rsidRPr="00247CF7" w:rsidRDefault="00B87A41">
      <w:pPr>
        <w:pStyle w:val="afffa"/>
        <w:spacing w:line="360" w:lineRule="auto"/>
        <w:ind w:left="907" w:firstLineChars="0" w:firstLine="0"/>
        <w:rPr>
          <w:rFonts w:ascii="宋体" w:eastAsia="宋体" w:hAnsi="宋体"/>
          <w:sz w:val="24"/>
          <w:u w:val="single"/>
        </w:rPr>
      </w:pPr>
      <w:r w:rsidRPr="00247CF7">
        <w:rPr>
          <w:rFonts w:ascii="宋体" w:eastAsia="宋体" w:hAnsi="宋体"/>
          <w:sz w:val="24"/>
        </w:rPr>
        <w:t>供应商授权代表姓名、职务：</w:t>
      </w:r>
    </w:p>
    <w:p w14:paraId="6E4AB1EF" w14:textId="77777777" w:rsidR="00B87A41" w:rsidRPr="00247CF7" w:rsidRDefault="00B87A41">
      <w:pPr>
        <w:pStyle w:val="afffa"/>
        <w:spacing w:line="360" w:lineRule="auto"/>
        <w:ind w:left="907" w:firstLineChars="0" w:firstLine="0"/>
        <w:rPr>
          <w:rFonts w:ascii="宋体" w:eastAsia="宋体" w:hAnsi="宋体"/>
          <w:sz w:val="24"/>
          <w:u w:val="single"/>
        </w:rPr>
      </w:pPr>
      <w:r w:rsidRPr="00247CF7">
        <w:rPr>
          <w:rFonts w:ascii="宋体" w:eastAsia="宋体" w:hAnsi="宋体"/>
          <w:sz w:val="24"/>
        </w:rPr>
        <w:t>供应商授权代表签字：</w:t>
      </w:r>
    </w:p>
    <w:p w14:paraId="4299151C"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t>日期：</w:t>
      </w:r>
    </w:p>
    <w:p w14:paraId="05CBB39C"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t>供应商名称：</w:t>
      </w:r>
    </w:p>
    <w:p w14:paraId="72B61261" w14:textId="77777777" w:rsidR="00B87A41" w:rsidRPr="00247CF7" w:rsidRDefault="00B87A41">
      <w:pPr>
        <w:pStyle w:val="afffa"/>
        <w:spacing w:line="360" w:lineRule="auto"/>
        <w:ind w:left="907" w:firstLineChars="0" w:firstLine="0"/>
        <w:rPr>
          <w:rFonts w:ascii="宋体" w:eastAsia="宋体" w:hAnsi="宋体"/>
          <w:sz w:val="24"/>
        </w:rPr>
      </w:pPr>
      <w:r w:rsidRPr="00247CF7">
        <w:rPr>
          <w:rFonts w:ascii="宋体" w:eastAsia="宋体" w:hAnsi="宋体"/>
          <w:sz w:val="24"/>
        </w:rPr>
        <w:lastRenderedPageBreak/>
        <w:t>公章：</w:t>
      </w:r>
    </w:p>
    <w:p w14:paraId="4DEC019B" w14:textId="77777777" w:rsidR="00B87A41" w:rsidRPr="00247CF7" w:rsidRDefault="00B87A41">
      <w:pPr>
        <w:spacing w:line="360" w:lineRule="auto"/>
        <w:rPr>
          <w:rFonts w:ascii="宋体" w:eastAsia="宋体" w:hAnsi="宋体"/>
          <w:sz w:val="24"/>
          <w:szCs w:val="24"/>
          <w:u w:val="single"/>
        </w:rPr>
      </w:pPr>
    </w:p>
    <w:p w14:paraId="72068693" w14:textId="77777777" w:rsidR="00B87A41" w:rsidRPr="00247CF7" w:rsidRDefault="00B87A41">
      <w:pPr>
        <w:spacing w:line="360" w:lineRule="auto"/>
        <w:rPr>
          <w:rFonts w:ascii="宋体" w:eastAsia="宋体" w:hAnsi="宋体"/>
          <w:sz w:val="24"/>
          <w:szCs w:val="24"/>
          <w:u w:val="single"/>
        </w:rPr>
        <w:sectPr w:rsidR="00B87A41" w:rsidRPr="00247CF7">
          <w:headerReference w:type="default" r:id="rId10"/>
          <w:footerReference w:type="first" r:id="rId11"/>
          <w:pgSz w:w="11906" w:h="16838"/>
          <w:pgMar w:top="1304" w:right="1304" w:bottom="1304" w:left="1474" w:header="851" w:footer="992" w:gutter="0"/>
          <w:cols w:space="720"/>
          <w:docGrid w:linePitch="312"/>
        </w:sectPr>
      </w:pPr>
    </w:p>
    <w:p w14:paraId="7F65AB7C" w14:textId="77777777" w:rsidR="00B87A41" w:rsidRPr="00247CF7" w:rsidRDefault="00B87A41">
      <w:pPr>
        <w:pStyle w:val="4"/>
        <w:jc w:val="center"/>
        <w:rPr>
          <w:rFonts w:ascii="宋体" w:eastAsia="宋体" w:hAnsi="宋体"/>
          <w:bCs/>
          <w:sz w:val="24"/>
          <w:szCs w:val="24"/>
        </w:rPr>
      </w:pPr>
      <w:bookmarkStart w:id="142" w:name="_Toc38986195"/>
      <w:r w:rsidRPr="00247CF7">
        <w:rPr>
          <w:rFonts w:ascii="宋体" w:eastAsia="宋体" w:hAnsi="宋体"/>
          <w:bCs/>
          <w:sz w:val="24"/>
          <w:szCs w:val="24"/>
        </w:rPr>
        <w:lastRenderedPageBreak/>
        <w:t>格式2.法定代表人授权书格式</w:t>
      </w:r>
      <w:bookmarkEnd w:id="142"/>
    </w:p>
    <w:p w14:paraId="7A70BE70" w14:textId="77777777" w:rsidR="00B87A41" w:rsidRPr="00247CF7" w:rsidRDefault="00B87A41">
      <w:pPr>
        <w:adjustRightInd w:val="0"/>
        <w:snapToGrid w:val="0"/>
        <w:spacing w:line="400" w:lineRule="atLeast"/>
        <w:jc w:val="center"/>
        <w:rPr>
          <w:rFonts w:ascii="宋体" w:eastAsia="宋体" w:hAnsi="宋体"/>
          <w:b/>
          <w:sz w:val="24"/>
          <w:szCs w:val="24"/>
        </w:rPr>
      </w:pPr>
    </w:p>
    <w:p w14:paraId="5246BB68" w14:textId="77777777" w:rsidR="00B87A41" w:rsidRPr="00247CF7" w:rsidRDefault="00B87A41">
      <w:pPr>
        <w:adjustRightInd w:val="0"/>
        <w:snapToGrid w:val="0"/>
        <w:spacing w:line="400" w:lineRule="atLeast"/>
        <w:jc w:val="center"/>
        <w:rPr>
          <w:rFonts w:ascii="宋体" w:eastAsia="宋体" w:hAnsi="宋体"/>
          <w:b/>
          <w:sz w:val="24"/>
          <w:szCs w:val="24"/>
        </w:rPr>
      </w:pPr>
    </w:p>
    <w:p w14:paraId="7E907432" w14:textId="77777777" w:rsidR="00B87A41" w:rsidRPr="00247CF7" w:rsidRDefault="00B87A41">
      <w:pPr>
        <w:adjustRightInd w:val="0"/>
        <w:snapToGrid w:val="0"/>
        <w:spacing w:line="400" w:lineRule="atLeast"/>
        <w:jc w:val="center"/>
        <w:rPr>
          <w:rFonts w:ascii="宋体" w:eastAsia="宋体" w:hAnsi="宋体"/>
          <w:b/>
          <w:sz w:val="24"/>
          <w:szCs w:val="24"/>
        </w:rPr>
      </w:pPr>
      <w:r w:rsidRPr="00247CF7">
        <w:rPr>
          <w:rFonts w:ascii="宋体" w:eastAsia="宋体" w:hAnsi="宋体"/>
          <w:b/>
          <w:sz w:val="24"/>
          <w:szCs w:val="24"/>
        </w:rPr>
        <w:t>法定代表人授权书</w:t>
      </w:r>
    </w:p>
    <w:p w14:paraId="06C6A631" w14:textId="77777777" w:rsidR="00B87A41" w:rsidRPr="00247CF7" w:rsidRDefault="00B87A41">
      <w:pPr>
        <w:adjustRightInd w:val="0"/>
        <w:snapToGrid w:val="0"/>
        <w:spacing w:line="400" w:lineRule="atLeast"/>
        <w:ind w:firstLine="570"/>
        <w:rPr>
          <w:rFonts w:ascii="宋体" w:eastAsia="宋体" w:hAnsi="宋体"/>
          <w:sz w:val="24"/>
          <w:szCs w:val="24"/>
        </w:rPr>
      </w:pPr>
    </w:p>
    <w:p w14:paraId="0DE25B61" w14:textId="77777777" w:rsidR="00B87A41" w:rsidRPr="00247CF7" w:rsidRDefault="00B87A41">
      <w:pPr>
        <w:adjustRightInd w:val="0"/>
        <w:snapToGrid w:val="0"/>
        <w:spacing w:line="400" w:lineRule="atLeast"/>
        <w:ind w:firstLine="570"/>
        <w:rPr>
          <w:rFonts w:ascii="宋体" w:eastAsia="宋体" w:hAnsi="宋体"/>
          <w:sz w:val="24"/>
          <w:szCs w:val="24"/>
        </w:rPr>
      </w:pPr>
    </w:p>
    <w:p w14:paraId="3FD846D8" w14:textId="77777777" w:rsidR="00B87A41" w:rsidRPr="00247CF7" w:rsidRDefault="00B87A41">
      <w:pPr>
        <w:rPr>
          <w:rFonts w:ascii="宋体" w:eastAsia="宋体" w:hAnsi="宋体"/>
          <w:sz w:val="24"/>
          <w:szCs w:val="24"/>
        </w:rPr>
      </w:pPr>
    </w:p>
    <w:p w14:paraId="6722A58E" w14:textId="77777777" w:rsidR="00B87A41" w:rsidRPr="00247CF7" w:rsidRDefault="00B87A41">
      <w:pPr>
        <w:spacing w:line="360" w:lineRule="auto"/>
        <w:ind w:firstLineChars="200" w:firstLine="480"/>
        <w:rPr>
          <w:rFonts w:ascii="宋体" w:eastAsia="宋体" w:hAnsi="宋体"/>
          <w:sz w:val="24"/>
          <w:szCs w:val="24"/>
        </w:rPr>
      </w:pPr>
      <w:r w:rsidRPr="00247CF7">
        <w:rPr>
          <w:rFonts w:ascii="宋体" w:eastAsia="宋体" w:hAnsi="宋体"/>
          <w:sz w:val="24"/>
          <w:szCs w:val="24"/>
        </w:rPr>
        <w:t>本授权书声明：注册于（</w:t>
      </w:r>
      <w:r w:rsidRPr="00247CF7">
        <w:rPr>
          <w:rFonts w:ascii="宋体" w:eastAsia="宋体" w:hAnsi="宋体"/>
          <w:sz w:val="24"/>
          <w:szCs w:val="24"/>
          <w:u w:val="single"/>
        </w:rPr>
        <w:t>国家或地区的名称</w:t>
      </w:r>
      <w:r w:rsidRPr="00247CF7">
        <w:rPr>
          <w:rFonts w:ascii="宋体" w:eastAsia="宋体" w:hAnsi="宋体"/>
          <w:sz w:val="24"/>
          <w:szCs w:val="24"/>
        </w:rPr>
        <w:t>）的（</w:t>
      </w:r>
      <w:r w:rsidRPr="00247CF7">
        <w:rPr>
          <w:rFonts w:ascii="宋体" w:eastAsia="宋体" w:hAnsi="宋体"/>
          <w:sz w:val="24"/>
          <w:szCs w:val="24"/>
          <w:u w:val="single"/>
        </w:rPr>
        <w:t>公司名称</w:t>
      </w:r>
      <w:r w:rsidRPr="00247CF7">
        <w:rPr>
          <w:rFonts w:ascii="宋体" w:eastAsia="宋体" w:hAnsi="宋体"/>
          <w:sz w:val="24"/>
          <w:szCs w:val="24"/>
        </w:rPr>
        <w:t>）的在下面签字的（</w:t>
      </w:r>
      <w:r w:rsidRPr="00247CF7">
        <w:rPr>
          <w:rFonts w:ascii="宋体" w:eastAsia="宋体" w:hAnsi="宋体"/>
          <w:sz w:val="24"/>
          <w:szCs w:val="24"/>
          <w:u w:val="single"/>
        </w:rPr>
        <w:t>法定代表人姓名、职务</w:t>
      </w:r>
      <w:r w:rsidRPr="00247CF7">
        <w:rPr>
          <w:rFonts w:ascii="宋体" w:eastAsia="宋体" w:hAnsi="宋体"/>
          <w:sz w:val="24"/>
          <w:szCs w:val="24"/>
        </w:rPr>
        <w:t>）代表本公司授权（</w:t>
      </w:r>
      <w:r w:rsidRPr="00247CF7">
        <w:rPr>
          <w:rFonts w:ascii="宋体" w:eastAsia="宋体" w:hAnsi="宋体"/>
          <w:sz w:val="24"/>
          <w:szCs w:val="24"/>
          <w:u w:val="single"/>
        </w:rPr>
        <w:t>单位名称</w:t>
      </w:r>
      <w:r w:rsidRPr="00247CF7">
        <w:rPr>
          <w:rFonts w:ascii="宋体" w:eastAsia="宋体" w:hAnsi="宋体"/>
          <w:sz w:val="24"/>
          <w:szCs w:val="24"/>
        </w:rPr>
        <w:t>）的在下面签字的（</w:t>
      </w:r>
      <w:r w:rsidRPr="00247CF7">
        <w:rPr>
          <w:rFonts w:ascii="宋体" w:eastAsia="宋体" w:hAnsi="宋体"/>
          <w:sz w:val="24"/>
          <w:szCs w:val="24"/>
          <w:u w:val="single"/>
        </w:rPr>
        <w:t>被授权人的姓名、职务</w:t>
      </w:r>
      <w:r w:rsidRPr="00247CF7">
        <w:rPr>
          <w:rFonts w:ascii="宋体" w:eastAsia="宋体" w:hAnsi="宋体"/>
          <w:sz w:val="24"/>
          <w:szCs w:val="24"/>
        </w:rPr>
        <w:t>）为本公司的合法代理人，就（</w:t>
      </w:r>
      <w:r w:rsidRPr="00247CF7">
        <w:rPr>
          <w:rFonts w:ascii="宋体" w:eastAsia="宋体" w:hAnsi="宋体"/>
          <w:sz w:val="24"/>
          <w:szCs w:val="24"/>
          <w:u w:val="single"/>
        </w:rPr>
        <w:t>项目名称</w:t>
      </w:r>
      <w:r w:rsidRPr="00247CF7">
        <w:rPr>
          <w:rFonts w:ascii="宋体" w:eastAsia="宋体" w:hAnsi="宋体"/>
          <w:sz w:val="24"/>
          <w:szCs w:val="24"/>
        </w:rPr>
        <w:t>）的</w:t>
      </w:r>
      <w:r w:rsidRPr="00247CF7">
        <w:rPr>
          <w:rFonts w:ascii="宋体" w:eastAsia="宋体" w:hAnsi="宋体" w:hint="eastAsia"/>
          <w:sz w:val="24"/>
          <w:szCs w:val="24"/>
        </w:rPr>
        <w:t>采购</w:t>
      </w:r>
      <w:r w:rsidRPr="00247CF7">
        <w:rPr>
          <w:rFonts w:ascii="宋体" w:eastAsia="宋体" w:hAnsi="宋体"/>
          <w:sz w:val="24"/>
          <w:szCs w:val="24"/>
        </w:rPr>
        <w:t>，以本公司名义处理一切与之有关的事务。</w:t>
      </w:r>
    </w:p>
    <w:p w14:paraId="373637AA" w14:textId="77777777" w:rsidR="00B87A41" w:rsidRPr="00247CF7" w:rsidRDefault="00B87A41">
      <w:pPr>
        <w:spacing w:after="720" w:line="360" w:lineRule="auto"/>
        <w:rPr>
          <w:rFonts w:ascii="宋体" w:eastAsia="宋体" w:hAnsi="宋体"/>
          <w:sz w:val="24"/>
          <w:szCs w:val="24"/>
        </w:rPr>
      </w:pPr>
    </w:p>
    <w:p w14:paraId="360250FF" w14:textId="77777777" w:rsidR="00B87A41" w:rsidRPr="00247CF7" w:rsidRDefault="00B87A41">
      <w:pPr>
        <w:spacing w:after="720" w:line="360" w:lineRule="auto"/>
        <w:ind w:firstLine="425"/>
        <w:rPr>
          <w:rFonts w:ascii="宋体" w:eastAsia="宋体" w:hAnsi="宋体"/>
          <w:sz w:val="24"/>
          <w:szCs w:val="24"/>
        </w:rPr>
      </w:pPr>
      <w:r w:rsidRPr="00247CF7">
        <w:rPr>
          <w:rFonts w:ascii="宋体" w:eastAsia="宋体" w:hAnsi="宋体"/>
          <w:sz w:val="24"/>
          <w:szCs w:val="24"/>
        </w:rPr>
        <w:t>本授权书于   年   月   日签字生效，特此声明。</w:t>
      </w:r>
    </w:p>
    <w:p w14:paraId="06E6F5C4" w14:textId="77777777" w:rsidR="000E6877" w:rsidRPr="00247CF7" w:rsidRDefault="000E6877" w:rsidP="000E6877">
      <w:pPr>
        <w:spacing w:line="360" w:lineRule="auto"/>
        <w:rPr>
          <w:rFonts w:ascii="宋体" w:eastAsia="宋体" w:hAnsi="宋体"/>
          <w:sz w:val="24"/>
          <w:szCs w:val="24"/>
          <w:u w:val="single"/>
        </w:rPr>
      </w:pPr>
      <w:r w:rsidRPr="00247CF7">
        <w:rPr>
          <w:rFonts w:ascii="宋体" w:eastAsia="宋体" w:hAnsi="宋体"/>
          <w:sz w:val="24"/>
          <w:szCs w:val="24"/>
        </w:rPr>
        <w:t>法定代表人签字</w:t>
      </w:r>
    </w:p>
    <w:p w14:paraId="656F0178" w14:textId="77777777" w:rsidR="000E6877" w:rsidRDefault="000E6877" w:rsidP="000E6877">
      <w:pPr>
        <w:spacing w:line="360" w:lineRule="auto"/>
        <w:rPr>
          <w:rFonts w:ascii="宋体" w:eastAsia="宋体" w:hAnsi="宋体"/>
          <w:sz w:val="24"/>
          <w:szCs w:val="24"/>
        </w:rPr>
      </w:pPr>
    </w:p>
    <w:p w14:paraId="6E984B4E" w14:textId="77777777" w:rsidR="000E6877" w:rsidRPr="00247CF7" w:rsidRDefault="000E6877" w:rsidP="000E6877">
      <w:pPr>
        <w:spacing w:line="360" w:lineRule="auto"/>
        <w:rPr>
          <w:rFonts w:ascii="宋体" w:eastAsia="宋体" w:hAnsi="宋体"/>
          <w:sz w:val="24"/>
          <w:szCs w:val="24"/>
        </w:rPr>
      </w:pPr>
      <w:r>
        <w:rPr>
          <w:rFonts w:ascii="宋体" w:eastAsia="宋体" w:hAnsi="宋体" w:hint="eastAsia"/>
          <w:sz w:val="24"/>
          <w:szCs w:val="24"/>
        </w:rPr>
        <w:t>供应商</w:t>
      </w:r>
      <w:r w:rsidRPr="00247CF7">
        <w:rPr>
          <w:rFonts w:ascii="宋体" w:eastAsia="宋体" w:hAnsi="宋体"/>
          <w:sz w:val="24"/>
          <w:szCs w:val="24"/>
        </w:rPr>
        <w:t>（公章）</w:t>
      </w:r>
    </w:p>
    <w:p w14:paraId="638DF30F" w14:textId="77777777" w:rsidR="000E6877" w:rsidRPr="00247CF7" w:rsidRDefault="000E6877" w:rsidP="000E6877">
      <w:pPr>
        <w:spacing w:line="360" w:lineRule="auto"/>
        <w:rPr>
          <w:rFonts w:ascii="宋体" w:eastAsia="宋体" w:hAnsi="宋体"/>
          <w:sz w:val="24"/>
          <w:szCs w:val="24"/>
        </w:rPr>
      </w:pPr>
    </w:p>
    <w:p w14:paraId="57B26CE0" w14:textId="77777777" w:rsidR="000E6877" w:rsidRDefault="000E6877" w:rsidP="000E6877">
      <w:pPr>
        <w:spacing w:line="360" w:lineRule="auto"/>
        <w:rPr>
          <w:rFonts w:ascii="宋体" w:eastAsia="宋体" w:hAnsi="宋体"/>
          <w:sz w:val="24"/>
          <w:szCs w:val="24"/>
        </w:rPr>
      </w:pPr>
      <w:r w:rsidRPr="00247CF7">
        <w:rPr>
          <w:rFonts w:ascii="宋体" w:eastAsia="宋体" w:hAnsi="宋体"/>
          <w:sz w:val="24"/>
          <w:szCs w:val="24"/>
        </w:rPr>
        <w:t>被授权人签字</w:t>
      </w:r>
    </w:p>
    <w:p w14:paraId="7307B2D3" w14:textId="77777777" w:rsidR="000E6877" w:rsidRPr="00247CF7" w:rsidRDefault="000E6877" w:rsidP="000E6877">
      <w:pPr>
        <w:spacing w:line="360" w:lineRule="auto"/>
        <w:rPr>
          <w:rFonts w:ascii="宋体" w:eastAsia="宋体" w:hAnsi="宋体"/>
          <w:sz w:val="24"/>
          <w:szCs w:val="24"/>
          <w:u w:val="single"/>
        </w:rPr>
      </w:pPr>
    </w:p>
    <w:p w14:paraId="0964469C" w14:textId="77777777" w:rsidR="000E6877" w:rsidRPr="001F3475" w:rsidRDefault="000E6877" w:rsidP="000E6877">
      <w:pPr>
        <w:spacing w:line="360" w:lineRule="auto"/>
        <w:rPr>
          <w:rFonts w:ascii="宋体" w:eastAsia="宋体" w:hAnsi="宋体"/>
          <w:sz w:val="24"/>
          <w:szCs w:val="24"/>
        </w:rPr>
      </w:pPr>
      <w:r w:rsidRPr="001F3475">
        <w:rPr>
          <w:rFonts w:ascii="宋体" w:eastAsia="宋体" w:hAnsi="宋体" w:hint="eastAsia"/>
          <w:sz w:val="24"/>
          <w:szCs w:val="24"/>
        </w:rPr>
        <w:t>（</w:t>
      </w:r>
      <w:r>
        <w:rPr>
          <w:rFonts w:ascii="宋体" w:eastAsia="宋体" w:hAnsi="宋体" w:hint="eastAsia"/>
          <w:sz w:val="24"/>
          <w:szCs w:val="24"/>
        </w:rPr>
        <w:t>后附法定代表人身份证及被授权人身份证</w:t>
      </w:r>
      <w:r w:rsidRPr="001F3475">
        <w:rPr>
          <w:rFonts w:ascii="宋体" w:eastAsia="宋体" w:hAnsi="宋体" w:hint="eastAsia"/>
          <w:sz w:val="24"/>
          <w:szCs w:val="24"/>
        </w:rPr>
        <w:t>）</w:t>
      </w:r>
    </w:p>
    <w:p w14:paraId="60FD71A7" w14:textId="77777777" w:rsidR="00B87A41" w:rsidRPr="000E6877" w:rsidRDefault="00B87A41">
      <w:pPr>
        <w:spacing w:line="360" w:lineRule="auto"/>
        <w:rPr>
          <w:rFonts w:ascii="宋体" w:eastAsia="宋体" w:hAnsi="宋体"/>
          <w:sz w:val="24"/>
          <w:szCs w:val="24"/>
          <w:u w:val="single"/>
        </w:rPr>
      </w:pPr>
    </w:p>
    <w:p w14:paraId="75FE0A47" w14:textId="77777777" w:rsidR="00B87A41" w:rsidRPr="00247CF7" w:rsidRDefault="00B87A41">
      <w:pPr>
        <w:pStyle w:val="4"/>
        <w:jc w:val="center"/>
        <w:rPr>
          <w:rFonts w:ascii="宋体" w:eastAsia="宋体" w:hAnsi="宋体"/>
          <w:bCs/>
          <w:sz w:val="24"/>
          <w:szCs w:val="24"/>
        </w:rPr>
      </w:pPr>
      <w:r w:rsidRPr="00247CF7">
        <w:rPr>
          <w:rFonts w:ascii="宋体" w:eastAsia="宋体" w:hAnsi="宋体"/>
          <w:sz w:val="24"/>
          <w:szCs w:val="24"/>
          <w:u w:val="single"/>
        </w:rPr>
        <w:br w:type="page"/>
      </w:r>
      <w:bookmarkStart w:id="143" w:name="_Toc38986196"/>
      <w:r w:rsidRPr="00247CF7">
        <w:rPr>
          <w:rFonts w:ascii="宋体" w:eastAsia="宋体" w:hAnsi="宋体"/>
          <w:bCs/>
          <w:sz w:val="24"/>
          <w:szCs w:val="24"/>
        </w:rPr>
        <w:lastRenderedPageBreak/>
        <w:t>格式3.</w:t>
      </w:r>
      <w:r w:rsidRPr="00247CF7">
        <w:rPr>
          <w:rFonts w:ascii="宋体" w:eastAsia="宋体" w:hAnsi="宋体" w:hint="eastAsia"/>
          <w:bCs/>
          <w:sz w:val="24"/>
          <w:szCs w:val="24"/>
        </w:rPr>
        <w:t>报价</w:t>
      </w:r>
      <w:r w:rsidRPr="00247CF7">
        <w:rPr>
          <w:rFonts w:ascii="宋体" w:eastAsia="宋体" w:hAnsi="宋体"/>
          <w:bCs/>
          <w:sz w:val="24"/>
          <w:szCs w:val="24"/>
        </w:rPr>
        <w:t>一览表格式</w:t>
      </w:r>
      <w:bookmarkEnd w:id="143"/>
    </w:p>
    <w:p w14:paraId="2DDD343D" w14:textId="77777777" w:rsidR="00B87A41" w:rsidRPr="00247CF7" w:rsidRDefault="00B87A41">
      <w:pPr>
        <w:adjustRightInd w:val="0"/>
        <w:snapToGrid w:val="0"/>
        <w:spacing w:line="400" w:lineRule="atLeast"/>
        <w:jc w:val="center"/>
        <w:rPr>
          <w:rFonts w:ascii="宋体" w:eastAsia="宋体" w:hAnsi="宋体"/>
          <w:b/>
          <w:sz w:val="24"/>
          <w:szCs w:val="24"/>
        </w:rPr>
      </w:pPr>
      <w:r w:rsidRPr="00247CF7">
        <w:rPr>
          <w:rFonts w:ascii="宋体" w:eastAsia="宋体" w:hAnsi="宋体" w:hint="eastAsia"/>
          <w:b/>
          <w:sz w:val="24"/>
          <w:szCs w:val="24"/>
        </w:rPr>
        <w:t>报价</w:t>
      </w:r>
      <w:r w:rsidRPr="00247CF7">
        <w:rPr>
          <w:rFonts w:ascii="宋体" w:eastAsia="宋体" w:hAnsi="宋体"/>
          <w:b/>
          <w:sz w:val="24"/>
          <w:szCs w:val="24"/>
        </w:rPr>
        <w:t>一览表</w:t>
      </w:r>
    </w:p>
    <w:p w14:paraId="1A29D81C" w14:textId="77777777" w:rsidR="00B87A41" w:rsidRPr="00247CF7" w:rsidRDefault="00B87A41">
      <w:pPr>
        <w:adjustRightInd w:val="0"/>
        <w:snapToGrid w:val="0"/>
        <w:spacing w:line="400" w:lineRule="atLeast"/>
        <w:rPr>
          <w:rFonts w:ascii="宋体" w:eastAsia="宋体" w:hAnsi="宋体"/>
          <w:b/>
          <w:sz w:val="24"/>
          <w:szCs w:val="24"/>
        </w:rPr>
      </w:pPr>
    </w:p>
    <w:p w14:paraId="52547CBE"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 xml:space="preserve">供应商名称：                            </w:t>
      </w:r>
      <w:r w:rsidRPr="00247CF7">
        <w:rPr>
          <w:rFonts w:ascii="宋体" w:eastAsia="宋体" w:hAnsi="宋体" w:hint="eastAsia"/>
          <w:sz w:val="24"/>
          <w:szCs w:val="24"/>
        </w:rPr>
        <w:t>采购</w:t>
      </w:r>
      <w:r w:rsidRPr="00247CF7">
        <w:rPr>
          <w:rFonts w:ascii="宋体" w:eastAsia="宋体" w:hAnsi="宋体"/>
          <w:sz w:val="24"/>
          <w:szCs w:val="24"/>
        </w:rPr>
        <w:t>编号：</w:t>
      </w:r>
    </w:p>
    <w:p w14:paraId="0E42654F" w14:textId="77777777" w:rsidR="00B87A41" w:rsidRPr="00247CF7" w:rsidRDefault="00B87A41">
      <w:pPr>
        <w:adjustRightInd w:val="0"/>
        <w:snapToGrid w:val="0"/>
        <w:spacing w:line="400" w:lineRule="atLeast"/>
        <w:rPr>
          <w:rFonts w:ascii="宋体" w:eastAsia="宋体" w:hAnsi="宋体"/>
          <w:sz w:val="24"/>
          <w:szCs w:val="24"/>
          <w:u w:val="single"/>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59"/>
        <w:gridCol w:w="1974"/>
        <w:gridCol w:w="1877"/>
        <w:gridCol w:w="1024"/>
        <w:gridCol w:w="1876"/>
        <w:gridCol w:w="1534"/>
      </w:tblGrid>
      <w:tr w:rsidR="00D21057" w:rsidRPr="00247CF7" w14:paraId="029F8B5B" w14:textId="77777777" w:rsidTr="00D21057">
        <w:trPr>
          <w:trHeight w:val="569"/>
        </w:trPr>
        <w:tc>
          <w:tcPr>
            <w:tcW w:w="566" w:type="pct"/>
            <w:vAlign w:val="center"/>
          </w:tcPr>
          <w:p w14:paraId="24354AD6" w14:textId="77777777" w:rsidR="00D21057" w:rsidRPr="00247CF7" w:rsidRDefault="00D21057">
            <w:pPr>
              <w:jc w:val="center"/>
              <w:rPr>
                <w:rFonts w:ascii="宋体" w:eastAsia="宋体" w:hAnsi="宋体"/>
                <w:sz w:val="24"/>
                <w:szCs w:val="24"/>
              </w:rPr>
            </w:pPr>
            <w:r w:rsidRPr="00247CF7">
              <w:rPr>
                <w:rFonts w:ascii="宋体" w:eastAsia="宋体" w:hAnsi="宋体" w:hint="eastAsia"/>
                <w:sz w:val="24"/>
                <w:szCs w:val="24"/>
              </w:rPr>
              <w:t>项目名称</w:t>
            </w:r>
          </w:p>
        </w:tc>
        <w:tc>
          <w:tcPr>
            <w:tcW w:w="1056" w:type="pct"/>
            <w:vAlign w:val="center"/>
          </w:tcPr>
          <w:p w14:paraId="2B84C3FE" w14:textId="77777777" w:rsidR="00D21057" w:rsidRPr="00247CF7" w:rsidRDefault="00D21057">
            <w:pPr>
              <w:jc w:val="center"/>
              <w:rPr>
                <w:rFonts w:ascii="宋体" w:eastAsia="宋体" w:hAnsi="宋体"/>
                <w:sz w:val="24"/>
                <w:szCs w:val="24"/>
              </w:rPr>
            </w:pPr>
            <w:r w:rsidRPr="00247CF7">
              <w:rPr>
                <w:rFonts w:ascii="宋体" w:eastAsia="宋体" w:hAnsi="宋体" w:hint="eastAsia"/>
                <w:sz w:val="24"/>
                <w:szCs w:val="24"/>
              </w:rPr>
              <w:t>总</w:t>
            </w:r>
            <w:r w:rsidRPr="00247CF7">
              <w:rPr>
                <w:rFonts w:ascii="宋体" w:eastAsia="宋体" w:hAnsi="宋体"/>
                <w:sz w:val="24"/>
                <w:szCs w:val="24"/>
              </w:rPr>
              <w:t>价</w:t>
            </w:r>
          </w:p>
          <w:p w14:paraId="1F5FAF5B" w14:textId="77777777" w:rsidR="00D21057" w:rsidRPr="00247CF7" w:rsidRDefault="00D21057">
            <w:pPr>
              <w:jc w:val="center"/>
              <w:rPr>
                <w:rFonts w:ascii="宋体" w:eastAsia="宋体" w:hAnsi="宋体"/>
                <w:sz w:val="24"/>
                <w:szCs w:val="24"/>
              </w:rPr>
            </w:pPr>
            <w:r w:rsidRPr="00247CF7">
              <w:rPr>
                <w:rFonts w:ascii="宋体" w:eastAsia="宋体" w:hAnsi="宋体" w:hint="eastAsia"/>
                <w:sz w:val="24"/>
                <w:szCs w:val="24"/>
              </w:rPr>
              <w:t>（含税、</w:t>
            </w:r>
            <w:r w:rsidRPr="00247CF7">
              <w:rPr>
                <w:rFonts w:ascii="宋体" w:eastAsia="宋体" w:hAnsi="宋体"/>
                <w:sz w:val="24"/>
                <w:szCs w:val="24"/>
              </w:rPr>
              <w:t>元</w:t>
            </w:r>
            <w:r w:rsidRPr="00247CF7">
              <w:rPr>
                <w:rFonts w:ascii="宋体" w:eastAsia="宋体" w:hAnsi="宋体" w:hint="eastAsia"/>
                <w:sz w:val="24"/>
                <w:szCs w:val="24"/>
              </w:rPr>
              <w:t>）</w:t>
            </w:r>
          </w:p>
        </w:tc>
        <w:tc>
          <w:tcPr>
            <w:tcW w:w="1004" w:type="pct"/>
          </w:tcPr>
          <w:p w14:paraId="34D705DC" w14:textId="77777777" w:rsidR="00D21057" w:rsidRPr="00247CF7" w:rsidRDefault="00D21057">
            <w:pPr>
              <w:jc w:val="center"/>
              <w:rPr>
                <w:rFonts w:ascii="宋体" w:eastAsia="宋体" w:hAnsi="宋体"/>
                <w:sz w:val="24"/>
                <w:szCs w:val="24"/>
              </w:rPr>
            </w:pPr>
            <w:r w:rsidRPr="00247CF7">
              <w:rPr>
                <w:rFonts w:ascii="宋体" w:eastAsia="宋体" w:hAnsi="宋体" w:hint="eastAsia"/>
                <w:sz w:val="24"/>
                <w:szCs w:val="24"/>
              </w:rPr>
              <w:t>总</w:t>
            </w:r>
            <w:r w:rsidRPr="00247CF7">
              <w:rPr>
                <w:rFonts w:ascii="宋体" w:eastAsia="宋体" w:hAnsi="宋体"/>
                <w:sz w:val="24"/>
                <w:szCs w:val="24"/>
              </w:rPr>
              <w:t>价</w:t>
            </w:r>
          </w:p>
          <w:p w14:paraId="38088D8F" w14:textId="77777777" w:rsidR="00D21057" w:rsidRPr="00247CF7" w:rsidRDefault="00D21057">
            <w:pPr>
              <w:jc w:val="center"/>
              <w:rPr>
                <w:rFonts w:ascii="宋体" w:eastAsia="宋体" w:hAnsi="宋体"/>
                <w:sz w:val="24"/>
                <w:szCs w:val="24"/>
              </w:rPr>
            </w:pPr>
            <w:r w:rsidRPr="00247CF7">
              <w:rPr>
                <w:rFonts w:ascii="宋体" w:eastAsia="宋体" w:hAnsi="宋体" w:hint="eastAsia"/>
                <w:sz w:val="24"/>
                <w:szCs w:val="24"/>
              </w:rPr>
              <w:t>（不含税、）</w:t>
            </w:r>
          </w:p>
        </w:tc>
        <w:tc>
          <w:tcPr>
            <w:tcW w:w="548" w:type="pct"/>
            <w:vAlign w:val="center"/>
          </w:tcPr>
          <w:p w14:paraId="3B2B691D" w14:textId="77777777" w:rsidR="00D21057" w:rsidRPr="00247CF7" w:rsidRDefault="00D21057">
            <w:pPr>
              <w:jc w:val="center"/>
              <w:rPr>
                <w:rFonts w:ascii="宋体" w:eastAsia="宋体" w:hAnsi="宋体"/>
                <w:sz w:val="24"/>
                <w:szCs w:val="24"/>
              </w:rPr>
            </w:pPr>
            <w:r w:rsidRPr="00247CF7">
              <w:rPr>
                <w:rFonts w:ascii="宋体" w:eastAsia="宋体" w:hAnsi="宋体" w:hint="eastAsia"/>
                <w:sz w:val="24"/>
                <w:szCs w:val="24"/>
              </w:rPr>
              <w:t>税率</w:t>
            </w:r>
          </w:p>
          <w:p w14:paraId="0B6C3FED" w14:textId="77777777" w:rsidR="00D21057" w:rsidRPr="00247CF7" w:rsidRDefault="00D21057">
            <w:pPr>
              <w:jc w:val="center"/>
              <w:rPr>
                <w:rFonts w:ascii="宋体" w:eastAsia="宋体" w:hAnsi="宋体"/>
                <w:sz w:val="24"/>
                <w:szCs w:val="24"/>
              </w:rPr>
            </w:pPr>
            <w:r w:rsidRPr="00247CF7">
              <w:rPr>
                <w:rFonts w:ascii="宋体" w:eastAsia="宋体" w:hAnsi="宋体" w:hint="eastAsia"/>
                <w:sz w:val="24"/>
                <w:szCs w:val="24"/>
              </w:rPr>
              <w:t>（%）</w:t>
            </w:r>
          </w:p>
        </w:tc>
        <w:tc>
          <w:tcPr>
            <w:tcW w:w="1004" w:type="pct"/>
            <w:vAlign w:val="center"/>
          </w:tcPr>
          <w:p w14:paraId="52DD1806" w14:textId="77777777" w:rsidR="00D21057" w:rsidRPr="00247CF7" w:rsidRDefault="00D21057">
            <w:pPr>
              <w:jc w:val="center"/>
              <w:rPr>
                <w:rFonts w:ascii="宋体" w:eastAsia="宋体" w:hAnsi="宋体"/>
                <w:sz w:val="24"/>
                <w:szCs w:val="24"/>
              </w:rPr>
            </w:pPr>
            <w:r w:rsidRPr="00247CF7">
              <w:rPr>
                <w:rFonts w:ascii="宋体" w:eastAsia="宋体" w:hAnsi="宋体" w:hint="eastAsia"/>
                <w:sz w:val="24"/>
                <w:szCs w:val="24"/>
              </w:rPr>
              <w:t>税金</w:t>
            </w:r>
          </w:p>
          <w:p w14:paraId="06EF8F7A" w14:textId="77777777" w:rsidR="00D21057" w:rsidRPr="00247CF7" w:rsidRDefault="00D21057">
            <w:pPr>
              <w:jc w:val="center"/>
              <w:rPr>
                <w:rFonts w:ascii="宋体" w:eastAsia="宋体" w:hAnsi="宋体"/>
                <w:sz w:val="24"/>
                <w:szCs w:val="24"/>
              </w:rPr>
            </w:pPr>
            <w:r w:rsidRPr="00247CF7">
              <w:rPr>
                <w:rFonts w:ascii="宋体" w:eastAsia="宋体" w:hAnsi="宋体" w:hint="eastAsia"/>
                <w:sz w:val="24"/>
                <w:szCs w:val="24"/>
              </w:rPr>
              <w:t>（元）</w:t>
            </w:r>
          </w:p>
        </w:tc>
        <w:tc>
          <w:tcPr>
            <w:tcW w:w="821" w:type="pct"/>
            <w:vAlign w:val="center"/>
          </w:tcPr>
          <w:p w14:paraId="3F0B8B2A" w14:textId="77777777" w:rsidR="00D21057" w:rsidRPr="00247CF7" w:rsidRDefault="00D21057">
            <w:pPr>
              <w:jc w:val="center"/>
              <w:rPr>
                <w:rFonts w:ascii="宋体" w:eastAsia="宋体" w:hAnsi="宋体"/>
                <w:sz w:val="24"/>
                <w:szCs w:val="24"/>
              </w:rPr>
            </w:pPr>
            <w:r w:rsidRPr="00247CF7">
              <w:rPr>
                <w:rFonts w:ascii="宋体" w:eastAsia="宋体" w:hAnsi="宋体" w:hint="eastAsia"/>
                <w:sz w:val="24"/>
                <w:szCs w:val="24"/>
              </w:rPr>
              <w:t>供应商</w:t>
            </w:r>
          </w:p>
          <w:p w14:paraId="38E6A047" w14:textId="77777777" w:rsidR="00D21057" w:rsidRPr="00247CF7" w:rsidRDefault="00D21057">
            <w:pPr>
              <w:jc w:val="center"/>
              <w:rPr>
                <w:rFonts w:ascii="宋体" w:eastAsia="宋体" w:hAnsi="宋体"/>
                <w:sz w:val="24"/>
                <w:szCs w:val="24"/>
              </w:rPr>
            </w:pPr>
            <w:r w:rsidRPr="00247CF7">
              <w:rPr>
                <w:rFonts w:ascii="宋体" w:eastAsia="宋体" w:hAnsi="宋体" w:hint="eastAsia"/>
                <w:sz w:val="24"/>
                <w:szCs w:val="24"/>
              </w:rPr>
              <w:t>声明</w:t>
            </w:r>
          </w:p>
        </w:tc>
      </w:tr>
      <w:tr w:rsidR="00D21057" w:rsidRPr="00247CF7" w14:paraId="4D6F6D52" w14:textId="77777777" w:rsidTr="00D21057">
        <w:trPr>
          <w:trHeight w:val="1573"/>
        </w:trPr>
        <w:tc>
          <w:tcPr>
            <w:tcW w:w="566" w:type="pct"/>
          </w:tcPr>
          <w:p w14:paraId="3DB1C114" w14:textId="77777777" w:rsidR="00D21057" w:rsidRPr="00247CF7" w:rsidRDefault="00D21057">
            <w:pPr>
              <w:spacing w:line="360" w:lineRule="auto"/>
              <w:rPr>
                <w:rFonts w:ascii="宋体" w:eastAsia="宋体" w:hAnsi="宋体"/>
                <w:sz w:val="24"/>
                <w:szCs w:val="24"/>
              </w:rPr>
            </w:pPr>
          </w:p>
        </w:tc>
        <w:tc>
          <w:tcPr>
            <w:tcW w:w="1056" w:type="pct"/>
          </w:tcPr>
          <w:p w14:paraId="6748FDBF" w14:textId="77777777" w:rsidR="00D21057" w:rsidRPr="00247CF7" w:rsidRDefault="00D21057">
            <w:pPr>
              <w:spacing w:line="360" w:lineRule="auto"/>
              <w:rPr>
                <w:rFonts w:ascii="宋体" w:eastAsia="宋体" w:hAnsi="宋体"/>
                <w:sz w:val="24"/>
                <w:szCs w:val="24"/>
              </w:rPr>
            </w:pPr>
          </w:p>
        </w:tc>
        <w:tc>
          <w:tcPr>
            <w:tcW w:w="1004" w:type="pct"/>
          </w:tcPr>
          <w:p w14:paraId="763B854A" w14:textId="77777777" w:rsidR="00D21057" w:rsidRPr="00247CF7" w:rsidRDefault="00D21057">
            <w:pPr>
              <w:spacing w:line="360" w:lineRule="auto"/>
              <w:rPr>
                <w:rFonts w:ascii="宋体" w:eastAsia="宋体" w:hAnsi="宋体"/>
                <w:sz w:val="24"/>
                <w:szCs w:val="24"/>
              </w:rPr>
            </w:pPr>
          </w:p>
        </w:tc>
        <w:tc>
          <w:tcPr>
            <w:tcW w:w="548" w:type="pct"/>
          </w:tcPr>
          <w:p w14:paraId="64756037" w14:textId="77777777" w:rsidR="00D21057" w:rsidRPr="00247CF7" w:rsidRDefault="00D21057">
            <w:pPr>
              <w:spacing w:line="360" w:lineRule="auto"/>
              <w:rPr>
                <w:rFonts w:ascii="宋体" w:eastAsia="宋体" w:hAnsi="宋体"/>
                <w:sz w:val="24"/>
                <w:szCs w:val="24"/>
              </w:rPr>
            </w:pPr>
          </w:p>
        </w:tc>
        <w:tc>
          <w:tcPr>
            <w:tcW w:w="1004" w:type="pct"/>
          </w:tcPr>
          <w:p w14:paraId="05F91366" w14:textId="77777777" w:rsidR="00D21057" w:rsidRPr="00247CF7" w:rsidRDefault="00D21057">
            <w:pPr>
              <w:spacing w:line="360" w:lineRule="auto"/>
              <w:rPr>
                <w:rFonts w:ascii="宋体" w:eastAsia="宋体" w:hAnsi="宋体"/>
                <w:sz w:val="24"/>
                <w:szCs w:val="24"/>
              </w:rPr>
            </w:pPr>
          </w:p>
        </w:tc>
        <w:tc>
          <w:tcPr>
            <w:tcW w:w="821" w:type="pct"/>
          </w:tcPr>
          <w:p w14:paraId="5A2B6285" w14:textId="77777777" w:rsidR="00D21057" w:rsidRPr="00247CF7" w:rsidRDefault="00D21057">
            <w:pPr>
              <w:spacing w:line="360" w:lineRule="auto"/>
              <w:rPr>
                <w:rFonts w:ascii="宋体" w:eastAsia="宋体" w:hAnsi="宋体"/>
                <w:sz w:val="24"/>
                <w:szCs w:val="24"/>
              </w:rPr>
            </w:pPr>
          </w:p>
        </w:tc>
      </w:tr>
    </w:tbl>
    <w:p w14:paraId="46C1B6EF" w14:textId="77777777" w:rsidR="00B87A41" w:rsidRPr="00247CF7" w:rsidRDefault="00B87A41">
      <w:pPr>
        <w:adjustRightInd w:val="0"/>
        <w:snapToGrid w:val="0"/>
        <w:spacing w:line="400" w:lineRule="atLeast"/>
        <w:rPr>
          <w:rFonts w:ascii="宋体" w:eastAsia="宋体" w:hAnsi="宋体"/>
          <w:sz w:val="24"/>
          <w:szCs w:val="24"/>
        </w:rPr>
      </w:pPr>
    </w:p>
    <w:p w14:paraId="1093C7FE" w14:textId="77777777" w:rsidR="00B87A41" w:rsidRPr="00247CF7" w:rsidRDefault="00B87A41">
      <w:pPr>
        <w:adjustRightInd w:val="0"/>
        <w:snapToGrid w:val="0"/>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106C1499" w14:textId="77777777" w:rsidR="00B87A41" w:rsidRPr="00247CF7" w:rsidRDefault="00B87A41">
      <w:pPr>
        <w:adjustRightInd w:val="0"/>
        <w:snapToGrid w:val="0"/>
        <w:spacing w:line="360" w:lineRule="auto"/>
        <w:rPr>
          <w:rFonts w:ascii="宋体" w:eastAsia="宋体" w:hAnsi="宋体"/>
          <w:sz w:val="24"/>
          <w:szCs w:val="24"/>
          <w:u w:val="single"/>
        </w:rPr>
      </w:pPr>
      <w:r w:rsidRPr="00247CF7">
        <w:rPr>
          <w:rFonts w:ascii="宋体" w:eastAsia="宋体" w:hAnsi="宋体"/>
          <w:sz w:val="24"/>
          <w:szCs w:val="24"/>
        </w:rPr>
        <w:t>供应商盖章：</w:t>
      </w:r>
    </w:p>
    <w:p w14:paraId="1D5EE356" w14:textId="6BB10D98"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日期：</w:t>
      </w:r>
      <w:r w:rsidR="003604DB">
        <w:rPr>
          <w:rFonts w:ascii="宋体" w:eastAsia="宋体" w:hAnsi="宋体"/>
          <w:sz w:val="24"/>
          <w:szCs w:val="24"/>
        </w:rPr>
        <w:t>2020</w:t>
      </w:r>
      <w:r w:rsidRPr="00247CF7">
        <w:rPr>
          <w:rFonts w:ascii="宋体" w:eastAsia="宋体" w:hAnsi="宋体"/>
          <w:sz w:val="24"/>
          <w:szCs w:val="24"/>
        </w:rPr>
        <w:t>年   月   日</w:t>
      </w:r>
    </w:p>
    <w:p w14:paraId="5C442518" w14:textId="77777777" w:rsidR="00B87A41" w:rsidRPr="00247CF7" w:rsidRDefault="00B87A41">
      <w:pPr>
        <w:spacing w:line="360" w:lineRule="auto"/>
        <w:rPr>
          <w:rFonts w:ascii="宋体" w:eastAsia="宋体" w:hAnsi="宋体"/>
          <w:sz w:val="24"/>
          <w:szCs w:val="24"/>
        </w:rPr>
      </w:pPr>
      <w:r w:rsidRPr="00247CF7">
        <w:rPr>
          <w:rFonts w:ascii="宋体" w:eastAsia="宋体" w:hAnsi="宋体" w:hint="eastAsia"/>
          <w:sz w:val="24"/>
          <w:szCs w:val="24"/>
        </w:rPr>
        <w:t>注：1、报价包括为完成本合同所需全部费用，除此之外，采购人不再为此支付其他任何费用。</w:t>
      </w:r>
    </w:p>
    <w:p w14:paraId="3D4FF52B" w14:textId="73C32A91" w:rsidR="00B87A41" w:rsidRPr="00247CF7" w:rsidRDefault="00B87A41">
      <w:pPr>
        <w:spacing w:line="360" w:lineRule="auto"/>
        <w:rPr>
          <w:rFonts w:ascii="宋体" w:eastAsia="宋体" w:hAnsi="宋体"/>
          <w:sz w:val="24"/>
          <w:szCs w:val="24"/>
        </w:rPr>
      </w:pPr>
      <w:r w:rsidRPr="00247CF7">
        <w:rPr>
          <w:rFonts w:ascii="宋体" w:eastAsia="宋体" w:hAnsi="宋体" w:hint="eastAsia"/>
          <w:sz w:val="24"/>
          <w:szCs w:val="24"/>
        </w:rPr>
        <w:t>2、</w:t>
      </w:r>
      <w:r w:rsidRPr="00247CF7">
        <w:rPr>
          <w:rFonts w:ascii="宋体" w:eastAsia="宋体" w:hAnsi="宋体"/>
          <w:sz w:val="24"/>
          <w:szCs w:val="24"/>
        </w:rPr>
        <w:t>此表中</w:t>
      </w:r>
      <w:r w:rsidRPr="00247CF7">
        <w:rPr>
          <w:rFonts w:ascii="宋体" w:eastAsia="宋体" w:hAnsi="宋体" w:hint="eastAsia"/>
          <w:sz w:val="24"/>
          <w:szCs w:val="24"/>
        </w:rPr>
        <w:t>供应商</w:t>
      </w:r>
      <w:r w:rsidRPr="00247CF7">
        <w:rPr>
          <w:rFonts w:ascii="宋体" w:eastAsia="宋体" w:hAnsi="宋体"/>
          <w:sz w:val="24"/>
          <w:szCs w:val="24"/>
        </w:rPr>
        <w:t>声明为填写供应商认为应当告知且承诺采购人的具体事项如折扣等，也可填‘无’。</w:t>
      </w:r>
    </w:p>
    <w:p w14:paraId="41E2FF75" w14:textId="77777777" w:rsidR="00B87A41" w:rsidRPr="00247CF7" w:rsidRDefault="00B87A41">
      <w:pPr>
        <w:tabs>
          <w:tab w:val="left" w:pos="567"/>
        </w:tabs>
        <w:adjustRightInd w:val="0"/>
        <w:snapToGrid w:val="0"/>
        <w:spacing w:line="276" w:lineRule="auto"/>
        <w:ind w:left="567"/>
        <w:rPr>
          <w:rFonts w:ascii="宋体" w:eastAsia="宋体" w:hAnsi="宋体"/>
          <w:sz w:val="24"/>
          <w:szCs w:val="24"/>
        </w:rPr>
      </w:pPr>
    </w:p>
    <w:p w14:paraId="3C6F050B" w14:textId="77777777" w:rsidR="00B87A41" w:rsidRPr="00247CF7" w:rsidRDefault="00B87A41">
      <w:pPr>
        <w:widowControl/>
        <w:jc w:val="left"/>
        <w:rPr>
          <w:rFonts w:ascii="宋体" w:eastAsia="宋体" w:hAnsi="宋体"/>
          <w:sz w:val="24"/>
          <w:szCs w:val="24"/>
        </w:rPr>
        <w:sectPr w:rsidR="00B87A41" w:rsidRPr="00247CF7">
          <w:footerReference w:type="even" r:id="rId12"/>
          <w:footerReference w:type="default" r:id="rId13"/>
          <w:pgSz w:w="11906" w:h="16838"/>
          <w:pgMar w:top="1304" w:right="1304" w:bottom="1304" w:left="1474" w:header="851" w:footer="992" w:gutter="0"/>
          <w:cols w:space="720"/>
          <w:docGrid w:linePitch="312"/>
        </w:sectPr>
      </w:pPr>
    </w:p>
    <w:p w14:paraId="0A215329" w14:textId="77777777" w:rsidR="00B87A41" w:rsidRPr="00247CF7" w:rsidRDefault="00B87A41">
      <w:pPr>
        <w:pStyle w:val="4"/>
        <w:rPr>
          <w:rFonts w:ascii="宋体" w:eastAsia="宋体" w:hAnsi="宋体"/>
          <w:bCs/>
          <w:sz w:val="24"/>
          <w:szCs w:val="24"/>
        </w:rPr>
      </w:pPr>
      <w:bookmarkStart w:id="144" w:name="_Toc38986197"/>
      <w:r w:rsidRPr="00247CF7">
        <w:rPr>
          <w:rFonts w:ascii="宋体" w:eastAsia="宋体" w:hAnsi="宋体"/>
          <w:bCs/>
          <w:sz w:val="24"/>
          <w:szCs w:val="24"/>
        </w:rPr>
        <w:lastRenderedPageBreak/>
        <w:t>格式4.</w:t>
      </w:r>
      <w:r w:rsidRPr="00247CF7">
        <w:rPr>
          <w:rFonts w:ascii="宋体" w:eastAsia="宋体" w:hAnsi="宋体" w:hint="eastAsia"/>
          <w:bCs/>
          <w:sz w:val="24"/>
          <w:szCs w:val="24"/>
        </w:rPr>
        <w:t>分项报价表</w:t>
      </w:r>
      <w:r w:rsidRPr="00247CF7">
        <w:rPr>
          <w:rFonts w:ascii="宋体" w:eastAsia="宋体" w:hAnsi="宋体"/>
          <w:bCs/>
          <w:sz w:val="24"/>
          <w:szCs w:val="24"/>
        </w:rPr>
        <w:t>格式</w:t>
      </w:r>
      <w:bookmarkEnd w:id="144"/>
    </w:p>
    <w:p w14:paraId="3B800F68" w14:textId="77777777" w:rsidR="00B87A41" w:rsidRPr="00247CF7" w:rsidRDefault="00B87A41">
      <w:pPr>
        <w:adjustRightInd w:val="0"/>
        <w:snapToGrid w:val="0"/>
        <w:spacing w:line="400" w:lineRule="atLeast"/>
        <w:jc w:val="center"/>
        <w:rPr>
          <w:rFonts w:ascii="宋体" w:eastAsia="宋体" w:hAnsi="宋体"/>
          <w:b/>
          <w:sz w:val="24"/>
          <w:szCs w:val="24"/>
        </w:rPr>
      </w:pPr>
      <w:r w:rsidRPr="00247CF7">
        <w:rPr>
          <w:rFonts w:ascii="宋体" w:eastAsia="宋体" w:hAnsi="宋体"/>
          <w:b/>
          <w:sz w:val="24"/>
          <w:szCs w:val="24"/>
        </w:rPr>
        <w:t>分项报价表</w:t>
      </w:r>
    </w:p>
    <w:p w14:paraId="3ADBD582" w14:textId="77777777" w:rsidR="00B87A41" w:rsidRPr="00247CF7" w:rsidRDefault="00B87A41">
      <w:pPr>
        <w:rPr>
          <w:rFonts w:ascii="宋体" w:eastAsia="宋体" w:hAnsi="宋体"/>
          <w:sz w:val="24"/>
          <w:szCs w:val="24"/>
          <w:u w:val="single"/>
        </w:rPr>
      </w:pPr>
      <w:r w:rsidRPr="00247CF7">
        <w:rPr>
          <w:rFonts w:ascii="宋体" w:eastAsia="宋体" w:hAnsi="宋体"/>
          <w:sz w:val="24"/>
          <w:szCs w:val="24"/>
        </w:rPr>
        <w:t>项目名称：</w:t>
      </w:r>
    </w:p>
    <w:p w14:paraId="1E9AB611" w14:textId="77777777" w:rsidR="00B87A41" w:rsidRPr="00247CF7" w:rsidRDefault="00B87A41">
      <w:pPr>
        <w:rPr>
          <w:rFonts w:ascii="宋体" w:eastAsia="宋体" w:hAnsi="宋体"/>
          <w:sz w:val="24"/>
          <w:szCs w:val="24"/>
          <w:u w:val="single"/>
        </w:rPr>
      </w:pPr>
      <w:r w:rsidRPr="00247CF7">
        <w:rPr>
          <w:rFonts w:ascii="宋体" w:eastAsia="宋体" w:hAnsi="宋体"/>
          <w:sz w:val="24"/>
          <w:szCs w:val="24"/>
        </w:rPr>
        <w:t>采购编号：</w:t>
      </w:r>
    </w:p>
    <w:p w14:paraId="54B662B9" w14:textId="77777777" w:rsidR="003604DB" w:rsidRDefault="00B87A41">
      <w:pPr>
        <w:rPr>
          <w:rFonts w:ascii="宋体" w:eastAsia="宋体" w:hAnsi="宋体"/>
          <w:sz w:val="24"/>
          <w:szCs w:val="24"/>
        </w:rPr>
      </w:pPr>
      <w:r w:rsidRPr="00247CF7">
        <w:rPr>
          <w:rFonts w:ascii="宋体" w:eastAsia="宋体" w:hAnsi="宋体"/>
          <w:sz w:val="24"/>
          <w:szCs w:val="24"/>
        </w:rPr>
        <w:t>供应商名称：</w:t>
      </w:r>
    </w:p>
    <w:p w14:paraId="15E7BB08" w14:textId="77777777" w:rsidR="003604DB" w:rsidRPr="00247CF7" w:rsidRDefault="00B87A41">
      <w:pPr>
        <w:rPr>
          <w:rFonts w:ascii="宋体" w:eastAsia="宋体" w:hAnsi="宋体"/>
          <w:sz w:val="24"/>
          <w:szCs w:val="24"/>
        </w:rPr>
      </w:pPr>
      <w:r w:rsidRPr="00247CF7">
        <w:rPr>
          <w:rFonts w:ascii="宋体" w:eastAsia="宋体" w:hAnsi="宋体"/>
          <w:sz w:val="24"/>
          <w:szCs w:val="24"/>
        </w:rPr>
        <w:t xml:space="preserve"> </w:t>
      </w:r>
    </w:p>
    <w:tbl>
      <w:tblPr>
        <w:tblW w:w="5000" w:type="pct"/>
        <w:tblLook w:val="0000" w:firstRow="0" w:lastRow="0" w:firstColumn="0" w:lastColumn="0" w:noHBand="0" w:noVBand="0"/>
      </w:tblPr>
      <w:tblGrid>
        <w:gridCol w:w="810"/>
        <w:gridCol w:w="3143"/>
        <w:gridCol w:w="1897"/>
        <w:gridCol w:w="1747"/>
        <w:gridCol w:w="1747"/>
      </w:tblGrid>
      <w:tr w:rsidR="003604DB" w14:paraId="74F93302" w14:textId="77777777" w:rsidTr="003604DB">
        <w:trPr>
          <w:trHeight w:val="300"/>
        </w:trPr>
        <w:tc>
          <w:tcPr>
            <w:tcW w:w="433" w:type="pct"/>
            <w:tcBorders>
              <w:top w:val="single" w:sz="4" w:space="0" w:color="auto"/>
              <w:left w:val="single" w:sz="4" w:space="0" w:color="auto"/>
              <w:bottom w:val="single" w:sz="4" w:space="0" w:color="auto"/>
              <w:right w:val="single" w:sz="4" w:space="0" w:color="auto"/>
            </w:tcBorders>
            <w:vAlign w:val="center"/>
          </w:tcPr>
          <w:p w14:paraId="75FEDAEC" w14:textId="77777777" w:rsidR="003604DB" w:rsidRPr="003604DB" w:rsidRDefault="003604DB" w:rsidP="003604DB">
            <w:pPr>
              <w:widowControl/>
              <w:jc w:val="center"/>
              <w:rPr>
                <w:rFonts w:ascii="宋体" w:eastAsia="宋体" w:hAnsi="宋体" w:cs="宋体"/>
                <w:b/>
                <w:bCs/>
                <w:color w:val="000000"/>
                <w:kern w:val="0"/>
                <w:sz w:val="24"/>
                <w:szCs w:val="24"/>
              </w:rPr>
            </w:pPr>
            <w:r w:rsidRPr="003604DB">
              <w:rPr>
                <w:rFonts w:ascii="宋体" w:eastAsia="宋体" w:hAnsi="宋体" w:cs="宋体" w:hint="eastAsia"/>
                <w:b/>
                <w:bCs/>
                <w:color w:val="000000"/>
                <w:kern w:val="0"/>
                <w:sz w:val="24"/>
                <w:szCs w:val="24"/>
              </w:rPr>
              <w:t>序号</w:t>
            </w:r>
          </w:p>
        </w:tc>
        <w:tc>
          <w:tcPr>
            <w:tcW w:w="1682" w:type="pct"/>
            <w:tcBorders>
              <w:top w:val="single" w:sz="4" w:space="0" w:color="auto"/>
              <w:left w:val="nil"/>
              <w:bottom w:val="single" w:sz="4" w:space="0" w:color="auto"/>
              <w:right w:val="single" w:sz="4" w:space="0" w:color="auto"/>
            </w:tcBorders>
            <w:vAlign w:val="center"/>
          </w:tcPr>
          <w:p w14:paraId="4D2198B4" w14:textId="77777777" w:rsidR="003604DB" w:rsidRPr="003604DB" w:rsidRDefault="003604DB" w:rsidP="003604DB">
            <w:pPr>
              <w:widowControl/>
              <w:jc w:val="center"/>
              <w:rPr>
                <w:rFonts w:ascii="宋体" w:eastAsia="宋体" w:hAnsi="宋体" w:cs="宋体"/>
                <w:b/>
                <w:bCs/>
                <w:color w:val="000000"/>
                <w:kern w:val="0"/>
                <w:sz w:val="24"/>
                <w:szCs w:val="24"/>
              </w:rPr>
            </w:pPr>
            <w:r w:rsidRPr="003604DB">
              <w:rPr>
                <w:rFonts w:ascii="宋体" w:eastAsia="宋体" w:hAnsi="宋体" w:cs="宋体" w:hint="eastAsia"/>
                <w:b/>
                <w:bCs/>
                <w:color w:val="000000"/>
                <w:kern w:val="0"/>
                <w:sz w:val="24"/>
                <w:szCs w:val="24"/>
              </w:rPr>
              <w:t>名称</w:t>
            </w:r>
          </w:p>
        </w:tc>
        <w:tc>
          <w:tcPr>
            <w:tcW w:w="1015" w:type="pct"/>
            <w:tcBorders>
              <w:top w:val="single" w:sz="4" w:space="0" w:color="auto"/>
              <w:left w:val="nil"/>
              <w:bottom w:val="single" w:sz="4" w:space="0" w:color="auto"/>
              <w:right w:val="single" w:sz="4" w:space="0" w:color="auto"/>
            </w:tcBorders>
            <w:vAlign w:val="center"/>
          </w:tcPr>
          <w:p w14:paraId="1CEC0CBB" w14:textId="14582DF3" w:rsidR="003604DB" w:rsidRPr="003604DB" w:rsidRDefault="003604DB" w:rsidP="003604D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价格</w:t>
            </w:r>
            <w:r w:rsidRPr="003604DB">
              <w:rPr>
                <w:rFonts w:ascii="宋体" w:eastAsia="宋体" w:hAnsi="宋体" w:cs="宋体" w:hint="eastAsia"/>
                <w:b/>
                <w:bCs/>
                <w:color w:val="000000"/>
                <w:kern w:val="0"/>
                <w:sz w:val="24"/>
                <w:szCs w:val="24"/>
              </w:rPr>
              <w:t>（不含税）</w:t>
            </w:r>
          </w:p>
        </w:tc>
        <w:tc>
          <w:tcPr>
            <w:tcW w:w="935" w:type="pct"/>
            <w:tcBorders>
              <w:top w:val="single" w:sz="4" w:space="0" w:color="auto"/>
              <w:left w:val="nil"/>
              <w:bottom w:val="single" w:sz="4" w:space="0" w:color="auto"/>
              <w:right w:val="single" w:sz="4" w:space="0" w:color="auto"/>
            </w:tcBorders>
          </w:tcPr>
          <w:p w14:paraId="07D4CA41" w14:textId="71591A75" w:rsidR="003604DB" w:rsidRDefault="003604DB" w:rsidP="003604D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税率</w:t>
            </w:r>
          </w:p>
        </w:tc>
        <w:tc>
          <w:tcPr>
            <w:tcW w:w="935" w:type="pct"/>
            <w:tcBorders>
              <w:top w:val="single" w:sz="4" w:space="0" w:color="auto"/>
              <w:left w:val="single" w:sz="4" w:space="0" w:color="auto"/>
              <w:bottom w:val="single" w:sz="4" w:space="0" w:color="auto"/>
              <w:right w:val="single" w:sz="4" w:space="0" w:color="auto"/>
            </w:tcBorders>
            <w:vAlign w:val="center"/>
          </w:tcPr>
          <w:p w14:paraId="26B12585" w14:textId="13F3B789" w:rsidR="003604DB" w:rsidRPr="003604DB" w:rsidRDefault="003604DB" w:rsidP="003604D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价格</w:t>
            </w:r>
            <w:r w:rsidRPr="003604DB">
              <w:rPr>
                <w:rFonts w:ascii="宋体" w:eastAsia="宋体" w:hAnsi="宋体" w:cs="宋体" w:hint="eastAsia"/>
                <w:b/>
                <w:bCs/>
                <w:color w:val="000000"/>
                <w:kern w:val="0"/>
                <w:sz w:val="24"/>
                <w:szCs w:val="24"/>
              </w:rPr>
              <w:t>（含税）</w:t>
            </w:r>
          </w:p>
        </w:tc>
      </w:tr>
      <w:tr w:rsidR="003604DB" w14:paraId="7E7DD0B4" w14:textId="77777777" w:rsidTr="003604DB">
        <w:trPr>
          <w:trHeight w:val="280"/>
        </w:trPr>
        <w:tc>
          <w:tcPr>
            <w:tcW w:w="433" w:type="pct"/>
            <w:tcBorders>
              <w:top w:val="nil"/>
              <w:left w:val="single" w:sz="4" w:space="0" w:color="auto"/>
              <w:bottom w:val="nil"/>
              <w:right w:val="single" w:sz="4" w:space="0" w:color="auto"/>
            </w:tcBorders>
            <w:vAlign w:val="center"/>
          </w:tcPr>
          <w:p w14:paraId="1726CFD0" w14:textId="77777777" w:rsidR="003604DB" w:rsidRPr="003604DB" w:rsidRDefault="003604DB" w:rsidP="003604DB">
            <w:pPr>
              <w:widowControl/>
              <w:jc w:val="center"/>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1</w:t>
            </w:r>
          </w:p>
        </w:tc>
        <w:tc>
          <w:tcPr>
            <w:tcW w:w="1682" w:type="pct"/>
            <w:tcBorders>
              <w:top w:val="nil"/>
              <w:left w:val="nil"/>
              <w:bottom w:val="nil"/>
              <w:right w:val="single" w:sz="4" w:space="0" w:color="auto"/>
            </w:tcBorders>
          </w:tcPr>
          <w:p w14:paraId="46FF0A3F" w14:textId="2647F517" w:rsidR="003604DB" w:rsidRPr="003604DB" w:rsidRDefault="003604DB" w:rsidP="003604DB">
            <w:pPr>
              <w:rPr>
                <w:rFonts w:ascii="宋体" w:eastAsia="宋体" w:hAnsi="宋体"/>
                <w:sz w:val="24"/>
                <w:szCs w:val="24"/>
              </w:rPr>
            </w:pPr>
          </w:p>
        </w:tc>
        <w:tc>
          <w:tcPr>
            <w:tcW w:w="1015" w:type="pct"/>
            <w:tcBorders>
              <w:top w:val="nil"/>
              <w:left w:val="nil"/>
              <w:bottom w:val="single" w:sz="4" w:space="0" w:color="auto"/>
              <w:right w:val="single" w:sz="4" w:space="0" w:color="auto"/>
            </w:tcBorders>
            <w:vAlign w:val="bottom"/>
          </w:tcPr>
          <w:p w14:paraId="4138E8C1" w14:textId="02590174"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nil"/>
              <w:left w:val="nil"/>
              <w:bottom w:val="single" w:sz="4" w:space="0" w:color="auto"/>
              <w:right w:val="single" w:sz="4" w:space="0" w:color="auto"/>
            </w:tcBorders>
          </w:tcPr>
          <w:p w14:paraId="3DD59825" w14:textId="77777777"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single" w:sz="4" w:space="0" w:color="auto"/>
              <w:left w:val="single" w:sz="4" w:space="0" w:color="auto"/>
              <w:bottom w:val="single" w:sz="4" w:space="0" w:color="auto"/>
              <w:right w:val="single" w:sz="4" w:space="0" w:color="auto"/>
            </w:tcBorders>
            <w:vAlign w:val="bottom"/>
          </w:tcPr>
          <w:p w14:paraId="3F461419" w14:textId="095FDE08" w:rsidR="003604DB" w:rsidRPr="003604DB" w:rsidRDefault="003604DB" w:rsidP="003604DB">
            <w:pPr>
              <w:widowControl/>
              <w:jc w:val="left"/>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 xml:space="preserve">　</w:t>
            </w:r>
          </w:p>
        </w:tc>
      </w:tr>
      <w:tr w:rsidR="003604DB" w14:paraId="64B681F1" w14:textId="77777777" w:rsidTr="003604DB">
        <w:trPr>
          <w:trHeight w:val="280"/>
        </w:trPr>
        <w:tc>
          <w:tcPr>
            <w:tcW w:w="433" w:type="pct"/>
            <w:tcBorders>
              <w:top w:val="single" w:sz="4" w:space="0" w:color="auto"/>
              <w:left w:val="single" w:sz="4" w:space="0" w:color="auto"/>
              <w:bottom w:val="nil"/>
              <w:right w:val="single" w:sz="4" w:space="0" w:color="auto"/>
            </w:tcBorders>
            <w:vAlign w:val="center"/>
          </w:tcPr>
          <w:p w14:paraId="3BBC907D" w14:textId="77777777" w:rsidR="003604DB" w:rsidRPr="003604DB" w:rsidRDefault="003604DB" w:rsidP="003604DB">
            <w:pPr>
              <w:widowControl/>
              <w:jc w:val="center"/>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2</w:t>
            </w:r>
          </w:p>
        </w:tc>
        <w:tc>
          <w:tcPr>
            <w:tcW w:w="1682" w:type="pct"/>
            <w:tcBorders>
              <w:top w:val="single" w:sz="4" w:space="0" w:color="auto"/>
              <w:left w:val="nil"/>
              <w:bottom w:val="nil"/>
              <w:right w:val="single" w:sz="4" w:space="0" w:color="auto"/>
            </w:tcBorders>
          </w:tcPr>
          <w:p w14:paraId="4BFFD211" w14:textId="31922F00" w:rsidR="003604DB" w:rsidRPr="003604DB" w:rsidRDefault="003604DB" w:rsidP="003604DB">
            <w:pPr>
              <w:rPr>
                <w:rFonts w:ascii="宋体" w:eastAsia="宋体" w:hAnsi="宋体"/>
                <w:sz w:val="24"/>
                <w:szCs w:val="24"/>
              </w:rPr>
            </w:pPr>
          </w:p>
        </w:tc>
        <w:tc>
          <w:tcPr>
            <w:tcW w:w="1015" w:type="pct"/>
            <w:tcBorders>
              <w:top w:val="nil"/>
              <w:left w:val="nil"/>
              <w:bottom w:val="single" w:sz="4" w:space="0" w:color="auto"/>
              <w:right w:val="single" w:sz="4" w:space="0" w:color="auto"/>
            </w:tcBorders>
            <w:vAlign w:val="bottom"/>
          </w:tcPr>
          <w:p w14:paraId="302ABB08" w14:textId="2B9977DD"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nil"/>
              <w:left w:val="nil"/>
              <w:bottom w:val="single" w:sz="4" w:space="0" w:color="auto"/>
              <w:right w:val="single" w:sz="4" w:space="0" w:color="auto"/>
            </w:tcBorders>
          </w:tcPr>
          <w:p w14:paraId="537110A7" w14:textId="77777777"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single" w:sz="4" w:space="0" w:color="auto"/>
              <w:left w:val="single" w:sz="4" w:space="0" w:color="auto"/>
              <w:bottom w:val="single" w:sz="4" w:space="0" w:color="auto"/>
              <w:right w:val="single" w:sz="4" w:space="0" w:color="auto"/>
            </w:tcBorders>
            <w:vAlign w:val="bottom"/>
          </w:tcPr>
          <w:p w14:paraId="7255E81C" w14:textId="463AA8F8" w:rsidR="003604DB" w:rsidRPr="003604DB" w:rsidRDefault="003604DB" w:rsidP="003604DB">
            <w:pPr>
              <w:widowControl/>
              <w:jc w:val="left"/>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 xml:space="preserve">　</w:t>
            </w:r>
          </w:p>
        </w:tc>
      </w:tr>
      <w:tr w:rsidR="003604DB" w14:paraId="39C2256E" w14:textId="77777777" w:rsidTr="003604DB">
        <w:trPr>
          <w:trHeight w:val="300"/>
        </w:trPr>
        <w:tc>
          <w:tcPr>
            <w:tcW w:w="433" w:type="pct"/>
            <w:tcBorders>
              <w:top w:val="single" w:sz="4" w:space="0" w:color="auto"/>
              <w:left w:val="single" w:sz="4" w:space="0" w:color="auto"/>
              <w:bottom w:val="single" w:sz="4" w:space="0" w:color="auto"/>
              <w:right w:val="single" w:sz="4" w:space="0" w:color="auto"/>
            </w:tcBorders>
            <w:vAlign w:val="center"/>
          </w:tcPr>
          <w:p w14:paraId="48A3D97C" w14:textId="77777777" w:rsidR="003604DB" w:rsidRPr="003604DB" w:rsidRDefault="003604DB" w:rsidP="003604DB">
            <w:pPr>
              <w:widowControl/>
              <w:jc w:val="center"/>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3</w:t>
            </w:r>
          </w:p>
        </w:tc>
        <w:tc>
          <w:tcPr>
            <w:tcW w:w="1682" w:type="pct"/>
            <w:tcBorders>
              <w:top w:val="single" w:sz="4" w:space="0" w:color="auto"/>
              <w:left w:val="nil"/>
              <w:bottom w:val="single" w:sz="4" w:space="0" w:color="auto"/>
              <w:right w:val="single" w:sz="4" w:space="0" w:color="auto"/>
            </w:tcBorders>
          </w:tcPr>
          <w:p w14:paraId="50DB4935" w14:textId="5021DCF4" w:rsidR="003604DB" w:rsidRPr="003604DB" w:rsidRDefault="003604DB" w:rsidP="003604DB">
            <w:pPr>
              <w:rPr>
                <w:rFonts w:ascii="宋体" w:eastAsia="宋体" w:hAnsi="宋体"/>
                <w:sz w:val="24"/>
                <w:szCs w:val="24"/>
              </w:rPr>
            </w:pPr>
          </w:p>
        </w:tc>
        <w:tc>
          <w:tcPr>
            <w:tcW w:w="1015" w:type="pct"/>
            <w:tcBorders>
              <w:top w:val="nil"/>
              <w:left w:val="nil"/>
              <w:bottom w:val="single" w:sz="4" w:space="0" w:color="auto"/>
              <w:right w:val="single" w:sz="4" w:space="0" w:color="auto"/>
            </w:tcBorders>
            <w:vAlign w:val="bottom"/>
          </w:tcPr>
          <w:p w14:paraId="079443F5" w14:textId="39982005"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nil"/>
              <w:left w:val="nil"/>
              <w:bottom w:val="single" w:sz="4" w:space="0" w:color="auto"/>
              <w:right w:val="single" w:sz="4" w:space="0" w:color="auto"/>
            </w:tcBorders>
          </w:tcPr>
          <w:p w14:paraId="050B6DA4" w14:textId="77777777"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single" w:sz="4" w:space="0" w:color="auto"/>
              <w:left w:val="single" w:sz="4" w:space="0" w:color="auto"/>
              <w:bottom w:val="single" w:sz="4" w:space="0" w:color="auto"/>
              <w:right w:val="single" w:sz="4" w:space="0" w:color="auto"/>
            </w:tcBorders>
            <w:vAlign w:val="bottom"/>
          </w:tcPr>
          <w:p w14:paraId="5DFFCF57" w14:textId="3398B95A" w:rsidR="003604DB" w:rsidRPr="003604DB" w:rsidRDefault="003604DB" w:rsidP="003604DB">
            <w:pPr>
              <w:widowControl/>
              <w:jc w:val="left"/>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 xml:space="preserve">　</w:t>
            </w:r>
          </w:p>
        </w:tc>
      </w:tr>
      <w:tr w:rsidR="003604DB" w14:paraId="21E6B9D6" w14:textId="77777777" w:rsidTr="003604DB">
        <w:trPr>
          <w:trHeight w:val="300"/>
        </w:trPr>
        <w:tc>
          <w:tcPr>
            <w:tcW w:w="433" w:type="pct"/>
            <w:tcBorders>
              <w:top w:val="nil"/>
              <w:left w:val="single" w:sz="4" w:space="0" w:color="auto"/>
              <w:bottom w:val="single" w:sz="4" w:space="0" w:color="auto"/>
              <w:right w:val="single" w:sz="4" w:space="0" w:color="auto"/>
            </w:tcBorders>
            <w:vAlign w:val="center"/>
          </w:tcPr>
          <w:p w14:paraId="6822CB38" w14:textId="77777777" w:rsidR="003604DB" w:rsidRPr="003604DB" w:rsidRDefault="003604DB" w:rsidP="003604DB">
            <w:pPr>
              <w:widowControl/>
              <w:jc w:val="center"/>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4</w:t>
            </w:r>
          </w:p>
        </w:tc>
        <w:tc>
          <w:tcPr>
            <w:tcW w:w="1682" w:type="pct"/>
            <w:tcBorders>
              <w:top w:val="nil"/>
              <w:left w:val="nil"/>
              <w:bottom w:val="single" w:sz="4" w:space="0" w:color="auto"/>
              <w:right w:val="single" w:sz="4" w:space="0" w:color="auto"/>
            </w:tcBorders>
          </w:tcPr>
          <w:p w14:paraId="19DB1084" w14:textId="3E266132" w:rsidR="003604DB" w:rsidRPr="003604DB" w:rsidRDefault="003604DB" w:rsidP="003604DB">
            <w:pPr>
              <w:rPr>
                <w:rFonts w:ascii="宋体" w:eastAsia="宋体" w:hAnsi="宋体"/>
                <w:sz w:val="24"/>
                <w:szCs w:val="24"/>
              </w:rPr>
            </w:pPr>
          </w:p>
        </w:tc>
        <w:tc>
          <w:tcPr>
            <w:tcW w:w="1015" w:type="pct"/>
            <w:tcBorders>
              <w:top w:val="nil"/>
              <w:left w:val="nil"/>
              <w:bottom w:val="single" w:sz="4" w:space="0" w:color="auto"/>
              <w:right w:val="single" w:sz="4" w:space="0" w:color="auto"/>
            </w:tcBorders>
            <w:vAlign w:val="bottom"/>
          </w:tcPr>
          <w:p w14:paraId="04156462" w14:textId="1C113C48"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nil"/>
              <w:left w:val="nil"/>
              <w:bottom w:val="single" w:sz="4" w:space="0" w:color="auto"/>
              <w:right w:val="single" w:sz="4" w:space="0" w:color="auto"/>
            </w:tcBorders>
          </w:tcPr>
          <w:p w14:paraId="3A613611" w14:textId="77777777"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single" w:sz="4" w:space="0" w:color="auto"/>
              <w:left w:val="single" w:sz="4" w:space="0" w:color="auto"/>
              <w:bottom w:val="single" w:sz="4" w:space="0" w:color="auto"/>
              <w:right w:val="single" w:sz="4" w:space="0" w:color="auto"/>
            </w:tcBorders>
            <w:vAlign w:val="bottom"/>
          </w:tcPr>
          <w:p w14:paraId="43B8C191" w14:textId="2279EC0B" w:rsidR="003604DB" w:rsidRPr="003604DB" w:rsidRDefault="003604DB" w:rsidP="003604DB">
            <w:pPr>
              <w:widowControl/>
              <w:jc w:val="left"/>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 xml:space="preserve">　</w:t>
            </w:r>
          </w:p>
        </w:tc>
      </w:tr>
      <w:tr w:rsidR="003604DB" w14:paraId="3A5A3ED3" w14:textId="77777777" w:rsidTr="003604DB">
        <w:trPr>
          <w:trHeight w:val="300"/>
        </w:trPr>
        <w:tc>
          <w:tcPr>
            <w:tcW w:w="433" w:type="pct"/>
            <w:tcBorders>
              <w:top w:val="nil"/>
              <w:left w:val="single" w:sz="4" w:space="0" w:color="auto"/>
              <w:bottom w:val="single" w:sz="4" w:space="0" w:color="auto"/>
              <w:right w:val="single" w:sz="4" w:space="0" w:color="auto"/>
            </w:tcBorders>
            <w:vAlign w:val="center"/>
          </w:tcPr>
          <w:p w14:paraId="2B73F845" w14:textId="77777777" w:rsidR="003604DB" w:rsidRPr="003604DB" w:rsidRDefault="003604DB" w:rsidP="003604DB">
            <w:pPr>
              <w:widowControl/>
              <w:jc w:val="center"/>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5</w:t>
            </w:r>
          </w:p>
        </w:tc>
        <w:tc>
          <w:tcPr>
            <w:tcW w:w="1682" w:type="pct"/>
            <w:tcBorders>
              <w:top w:val="nil"/>
              <w:left w:val="nil"/>
              <w:bottom w:val="single" w:sz="4" w:space="0" w:color="auto"/>
              <w:right w:val="single" w:sz="4" w:space="0" w:color="auto"/>
            </w:tcBorders>
          </w:tcPr>
          <w:p w14:paraId="1B084B61" w14:textId="616B8BDC" w:rsidR="003604DB" w:rsidRPr="003604DB" w:rsidRDefault="003604DB" w:rsidP="003604DB">
            <w:pPr>
              <w:rPr>
                <w:rFonts w:ascii="宋体" w:eastAsia="宋体" w:hAnsi="宋体"/>
                <w:sz w:val="24"/>
                <w:szCs w:val="24"/>
              </w:rPr>
            </w:pPr>
          </w:p>
        </w:tc>
        <w:tc>
          <w:tcPr>
            <w:tcW w:w="1015" w:type="pct"/>
            <w:tcBorders>
              <w:top w:val="nil"/>
              <w:left w:val="nil"/>
              <w:bottom w:val="single" w:sz="4" w:space="0" w:color="auto"/>
              <w:right w:val="single" w:sz="4" w:space="0" w:color="auto"/>
            </w:tcBorders>
            <w:vAlign w:val="bottom"/>
          </w:tcPr>
          <w:p w14:paraId="284099B0" w14:textId="5C424F2D"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nil"/>
              <w:left w:val="nil"/>
              <w:bottom w:val="single" w:sz="4" w:space="0" w:color="auto"/>
              <w:right w:val="single" w:sz="4" w:space="0" w:color="auto"/>
            </w:tcBorders>
          </w:tcPr>
          <w:p w14:paraId="1CD5AC52" w14:textId="77777777"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single" w:sz="4" w:space="0" w:color="auto"/>
              <w:left w:val="single" w:sz="4" w:space="0" w:color="auto"/>
              <w:bottom w:val="single" w:sz="4" w:space="0" w:color="auto"/>
              <w:right w:val="single" w:sz="4" w:space="0" w:color="auto"/>
            </w:tcBorders>
            <w:vAlign w:val="bottom"/>
          </w:tcPr>
          <w:p w14:paraId="5154B96C" w14:textId="3E63FC5F" w:rsidR="003604DB" w:rsidRPr="003604DB" w:rsidRDefault="003604DB" w:rsidP="003604DB">
            <w:pPr>
              <w:widowControl/>
              <w:jc w:val="left"/>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 xml:space="preserve">　</w:t>
            </w:r>
          </w:p>
        </w:tc>
      </w:tr>
      <w:tr w:rsidR="003604DB" w14:paraId="0065FDAA" w14:textId="77777777" w:rsidTr="003604DB">
        <w:trPr>
          <w:trHeight w:val="300"/>
        </w:trPr>
        <w:tc>
          <w:tcPr>
            <w:tcW w:w="433" w:type="pct"/>
            <w:tcBorders>
              <w:top w:val="nil"/>
              <w:left w:val="single" w:sz="4" w:space="0" w:color="auto"/>
              <w:bottom w:val="single" w:sz="4" w:space="0" w:color="auto"/>
              <w:right w:val="single" w:sz="4" w:space="0" w:color="auto"/>
            </w:tcBorders>
            <w:vAlign w:val="center"/>
          </w:tcPr>
          <w:p w14:paraId="3328EF48" w14:textId="77777777" w:rsidR="003604DB" w:rsidRPr="003604DB" w:rsidRDefault="003604DB" w:rsidP="003604DB">
            <w:pPr>
              <w:widowControl/>
              <w:jc w:val="center"/>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6</w:t>
            </w:r>
          </w:p>
        </w:tc>
        <w:tc>
          <w:tcPr>
            <w:tcW w:w="1682" w:type="pct"/>
            <w:tcBorders>
              <w:top w:val="nil"/>
              <w:left w:val="nil"/>
              <w:bottom w:val="single" w:sz="4" w:space="0" w:color="auto"/>
              <w:right w:val="single" w:sz="4" w:space="0" w:color="auto"/>
            </w:tcBorders>
          </w:tcPr>
          <w:p w14:paraId="447073B3" w14:textId="75E168CF" w:rsidR="003604DB" w:rsidRPr="003604DB" w:rsidRDefault="003604DB" w:rsidP="003604DB">
            <w:pPr>
              <w:rPr>
                <w:rFonts w:ascii="宋体" w:eastAsia="宋体" w:hAnsi="宋体"/>
                <w:sz w:val="24"/>
                <w:szCs w:val="24"/>
              </w:rPr>
            </w:pPr>
          </w:p>
        </w:tc>
        <w:tc>
          <w:tcPr>
            <w:tcW w:w="1015" w:type="pct"/>
            <w:tcBorders>
              <w:top w:val="nil"/>
              <w:left w:val="nil"/>
              <w:bottom w:val="single" w:sz="4" w:space="0" w:color="auto"/>
              <w:right w:val="single" w:sz="4" w:space="0" w:color="auto"/>
            </w:tcBorders>
            <w:vAlign w:val="bottom"/>
          </w:tcPr>
          <w:p w14:paraId="29136C00" w14:textId="77777777"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nil"/>
              <w:left w:val="nil"/>
              <w:bottom w:val="single" w:sz="4" w:space="0" w:color="auto"/>
              <w:right w:val="single" w:sz="4" w:space="0" w:color="auto"/>
            </w:tcBorders>
          </w:tcPr>
          <w:p w14:paraId="60287AFF" w14:textId="77777777"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single" w:sz="4" w:space="0" w:color="auto"/>
              <w:left w:val="single" w:sz="4" w:space="0" w:color="auto"/>
              <w:bottom w:val="single" w:sz="4" w:space="0" w:color="auto"/>
              <w:right w:val="single" w:sz="4" w:space="0" w:color="auto"/>
            </w:tcBorders>
            <w:vAlign w:val="bottom"/>
          </w:tcPr>
          <w:p w14:paraId="69230AE6" w14:textId="4C40772B" w:rsidR="003604DB" w:rsidRPr="003604DB" w:rsidRDefault="003604DB" w:rsidP="003604DB">
            <w:pPr>
              <w:widowControl/>
              <w:jc w:val="left"/>
              <w:rPr>
                <w:rFonts w:ascii="宋体" w:eastAsia="宋体" w:hAnsi="宋体" w:cs="宋体"/>
                <w:color w:val="000000"/>
                <w:kern w:val="0"/>
                <w:sz w:val="24"/>
                <w:szCs w:val="24"/>
              </w:rPr>
            </w:pPr>
          </w:p>
        </w:tc>
      </w:tr>
      <w:tr w:rsidR="003604DB" w14:paraId="21AE8E92" w14:textId="77777777" w:rsidTr="003604DB">
        <w:trPr>
          <w:trHeight w:val="300"/>
        </w:trPr>
        <w:tc>
          <w:tcPr>
            <w:tcW w:w="433" w:type="pct"/>
            <w:tcBorders>
              <w:top w:val="nil"/>
              <w:left w:val="single" w:sz="4" w:space="0" w:color="auto"/>
              <w:bottom w:val="single" w:sz="4" w:space="0" w:color="auto"/>
              <w:right w:val="single" w:sz="4" w:space="0" w:color="auto"/>
            </w:tcBorders>
            <w:vAlign w:val="center"/>
          </w:tcPr>
          <w:p w14:paraId="63C109A5" w14:textId="77777777" w:rsidR="003604DB" w:rsidRPr="003604DB" w:rsidRDefault="003604DB" w:rsidP="003604DB">
            <w:pPr>
              <w:widowControl/>
              <w:jc w:val="center"/>
              <w:rPr>
                <w:rFonts w:ascii="宋体" w:eastAsia="宋体" w:hAnsi="宋体" w:cs="宋体"/>
                <w:color w:val="000000"/>
                <w:kern w:val="0"/>
                <w:sz w:val="24"/>
                <w:szCs w:val="24"/>
              </w:rPr>
            </w:pPr>
            <w:r w:rsidRPr="003604DB">
              <w:rPr>
                <w:rFonts w:ascii="宋体" w:eastAsia="宋体" w:hAnsi="宋体" w:cs="宋体" w:hint="eastAsia"/>
                <w:color w:val="000000"/>
                <w:kern w:val="0"/>
                <w:sz w:val="24"/>
                <w:szCs w:val="24"/>
              </w:rPr>
              <w:t>7</w:t>
            </w:r>
          </w:p>
        </w:tc>
        <w:tc>
          <w:tcPr>
            <w:tcW w:w="1682" w:type="pct"/>
            <w:tcBorders>
              <w:top w:val="nil"/>
              <w:left w:val="nil"/>
              <w:bottom w:val="single" w:sz="4" w:space="0" w:color="auto"/>
              <w:right w:val="single" w:sz="4" w:space="0" w:color="auto"/>
            </w:tcBorders>
          </w:tcPr>
          <w:p w14:paraId="7F9BE332" w14:textId="637ED0FF" w:rsidR="003604DB" w:rsidRPr="003604DB" w:rsidRDefault="003604DB" w:rsidP="003604DB">
            <w:pPr>
              <w:rPr>
                <w:rFonts w:ascii="宋体" w:eastAsia="宋体" w:hAnsi="宋体"/>
                <w:sz w:val="24"/>
                <w:szCs w:val="24"/>
              </w:rPr>
            </w:pPr>
          </w:p>
        </w:tc>
        <w:tc>
          <w:tcPr>
            <w:tcW w:w="1015" w:type="pct"/>
            <w:tcBorders>
              <w:top w:val="nil"/>
              <w:left w:val="nil"/>
              <w:bottom w:val="single" w:sz="4" w:space="0" w:color="auto"/>
              <w:right w:val="single" w:sz="4" w:space="0" w:color="auto"/>
            </w:tcBorders>
            <w:vAlign w:val="bottom"/>
          </w:tcPr>
          <w:p w14:paraId="1A67DEBE" w14:textId="77777777"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nil"/>
              <w:left w:val="nil"/>
              <w:bottom w:val="single" w:sz="4" w:space="0" w:color="auto"/>
              <w:right w:val="single" w:sz="4" w:space="0" w:color="auto"/>
            </w:tcBorders>
          </w:tcPr>
          <w:p w14:paraId="78DFF43F" w14:textId="77777777" w:rsidR="003604DB" w:rsidRPr="003604DB" w:rsidRDefault="003604DB" w:rsidP="003604DB">
            <w:pPr>
              <w:widowControl/>
              <w:jc w:val="left"/>
              <w:rPr>
                <w:rFonts w:ascii="宋体" w:eastAsia="宋体" w:hAnsi="宋体" w:cs="宋体"/>
                <w:color w:val="000000"/>
                <w:kern w:val="0"/>
                <w:sz w:val="24"/>
                <w:szCs w:val="24"/>
              </w:rPr>
            </w:pPr>
          </w:p>
        </w:tc>
        <w:tc>
          <w:tcPr>
            <w:tcW w:w="935" w:type="pct"/>
            <w:tcBorders>
              <w:top w:val="single" w:sz="4" w:space="0" w:color="auto"/>
              <w:left w:val="single" w:sz="4" w:space="0" w:color="auto"/>
              <w:bottom w:val="single" w:sz="4" w:space="0" w:color="auto"/>
              <w:right w:val="single" w:sz="4" w:space="0" w:color="auto"/>
            </w:tcBorders>
            <w:vAlign w:val="bottom"/>
          </w:tcPr>
          <w:p w14:paraId="1DD8CFF4" w14:textId="0C036254" w:rsidR="003604DB" w:rsidRPr="003604DB" w:rsidRDefault="003604DB" w:rsidP="003604DB">
            <w:pPr>
              <w:widowControl/>
              <w:jc w:val="left"/>
              <w:rPr>
                <w:rFonts w:ascii="宋体" w:eastAsia="宋体" w:hAnsi="宋体" w:cs="宋体"/>
                <w:color w:val="000000"/>
                <w:kern w:val="0"/>
                <w:sz w:val="24"/>
                <w:szCs w:val="24"/>
              </w:rPr>
            </w:pPr>
          </w:p>
        </w:tc>
      </w:tr>
      <w:tr w:rsidR="003604DB" w14:paraId="44C6117E" w14:textId="77777777" w:rsidTr="003604DB">
        <w:trPr>
          <w:trHeight w:val="300"/>
        </w:trPr>
        <w:tc>
          <w:tcPr>
            <w:tcW w:w="433" w:type="pct"/>
            <w:tcBorders>
              <w:top w:val="nil"/>
              <w:left w:val="single" w:sz="4" w:space="0" w:color="auto"/>
              <w:bottom w:val="single" w:sz="4" w:space="0" w:color="auto"/>
              <w:right w:val="single" w:sz="4" w:space="0" w:color="auto"/>
            </w:tcBorders>
            <w:vAlign w:val="center"/>
          </w:tcPr>
          <w:p w14:paraId="40A04317" w14:textId="77777777" w:rsidR="003604DB" w:rsidRDefault="003604DB" w:rsidP="003604DB">
            <w:pPr>
              <w:widowControl/>
              <w:jc w:val="center"/>
              <w:rPr>
                <w:rFonts w:ascii="宋体" w:hAnsi="宋体" w:cs="宋体"/>
                <w:color w:val="000000"/>
                <w:kern w:val="0"/>
                <w:sz w:val="24"/>
                <w:szCs w:val="24"/>
              </w:rPr>
            </w:pPr>
          </w:p>
        </w:tc>
        <w:tc>
          <w:tcPr>
            <w:tcW w:w="1682" w:type="pct"/>
            <w:tcBorders>
              <w:top w:val="nil"/>
              <w:left w:val="nil"/>
              <w:bottom w:val="single" w:sz="4" w:space="0" w:color="auto"/>
              <w:right w:val="single" w:sz="4" w:space="0" w:color="auto"/>
            </w:tcBorders>
            <w:vAlign w:val="center"/>
          </w:tcPr>
          <w:p w14:paraId="5F3AB134" w14:textId="77777777" w:rsidR="003604DB" w:rsidRDefault="003604DB" w:rsidP="003604DB">
            <w:pPr>
              <w:widowControl/>
              <w:jc w:val="center"/>
              <w:rPr>
                <w:rFonts w:ascii="宋体" w:hAnsi="宋体" w:cs="宋体"/>
                <w:color w:val="000000"/>
                <w:kern w:val="0"/>
                <w:sz w:val="24"/>
                <w:szCs w:val="24"/>
              </w:rPr>
            </w:pPr>
            <w:r>
              <w:rPr>
                <w:rFonts w:ascii="宋体" w:hAnsi="宋体" w:cs="宋体"/>
                <w:color w:val="000000"/>
                <w:kern w:val="0"/>
                <w:sz w:val="24"/>
                <w:szCs w:val="24"/>
              </w:rPr>
              <w:t>…</w:t>
            </w:r>
          </w:p>
        </w:tc>
        <w:tc>
          <w:tcPr>
            <w:tcW w:w="1015" w:type="pct"/>
            <w:tcBorders>
              <w:top w:val="nil"/>
              <w:left w:val="nil"/>
              <w:bottom w:val="single" w:sz="4" w:space="0" w:color="auto"/>
              <w:right w:val="single" w:sz="4" w:space="0" w:color="auto"/>
            </w:tcBorders>
            <w:vAlign w:val="bottom"/>
          </w:tcPr>
          <w:p w14:paraId="69AD0EA6" w14:textId="77777777" w:rsidR="003604DB" w:rsidRDefault="003604DB" w:rsidP="003604DB">
            <w:pPr>
              <w:widowControl/>
              <w:jc w:val="left"/>
              <w:rPr>
                <w:rFonts w:ascii="宋体" w:hAnsi="宋体" w:cs="宋体"/>
                <w:color w:val="000000"/>
                <w:kern w:val="0"/>
                <w:sz w:val="24"/>
                <w:szCs w:val="24"/>
              </w:rPr>
            </w:pPr>
          </w:p>
        </w:tc>
        <w:tc>
          <w:tcPr>
            <w:tcW w:w="935" w:type="pct"/>
            <w:tcBorders>
              <w:top w:val="nil"/>
              <w:left w:val="nil"/>
              <w:bottom w:val="single" w:sz="4" w:space="0" w:color="auto"/>
              <w:right w:val="single" w:sz="4" w:space="0" w:color="auto"/>
            </w:tcBorders>
          </w:tcPr>
          <w:p w14:paraId="1322D7A8" w14:textId="77777777" w:rsidR="003604DB" w:rsidRDefault="003604DB" w:rsidP="003604DB">
            <w:pPr>
              <w:widowControl/>
              <w:jc w:val="left"/>
              <w:rPr>
                <w:rFonts w:ascii="宋体" w:hAnsi="宋体" w:cs="宋体"/>
                <w:color w:val="000000"/>
                <w:kern w:val="0"/>
                <w:sz w:val="24"/>
                <w:szCs w:val="24"/>
              </w:rPr>
            </w:pPr>
          </w:p>
        </w:tc>
        <w:tc>
          <w:tcPr>
            <w:tcW w:w="935" w:type="pct"/>
            <w:tcBorders>
              <w:top w:val="single" w:sz="4" w:space="0" w:color="auto"/>
              <w:left w:val="single" w:sz="4" w:space="0" w:color="auto"/>
              <w:bottom w:val="single" w:sz="4" w:space="0" w:color="auto"/>
              <w:right w:val="single" w:sz="4" w:space="0" w:color="auto"/>
            </w:tcBorders>
            <w:vAlign w:val="bottom"/>
          </w:tcPr>
          <w:p w14:paraId="2F17F2B0" w14:textId="42AA1CE2" w:rsidR="003604DB" w:rsidRDefault="003604DB" w:rsidP="003604DB">
            <w:pPr>
              <w:widowControl/>
              <w:jc w:val="left"/>
              <w:rPr>
                <w:rFonts w:ascii="宋体" w:hAnsi="宋体" w:cs="宋体"/>
                <w:color w:val="000000"/>
                <w:kern w:val="0"/>
                <w:sz w:val="24"/>
                <w:szCs w:val="24"/>
              </w:rPr>
            </w:pPr>
          </w:p>
        </w:tc>
      </w:tr>
    </w:tbl>
    <w:p w14:paraId="30477BD9" w14:textId="260B2DC6" w:rsidR="00B87A41" w:rsidRPr="00247CF7" w:rsidRDefault="00B87A41">
      <w:pPr>
        <w:rPr>
          <w:rFonts w:ascii="宋体" w:eastAsia="宋体" w:hAnsi="宋体"/>
          <w:sz w:val="24"/>
          <w:szCs w:val="24"/>
        </w:rPr>
      </w:pPr>
    </w:p>
    <w:p w14:paraId="5F8E0587"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6676EECC"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7BB3F161" w14:textId="6DC492C3"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日期：</w:t>
      </w:r>
      <w:r w:rsidR="003604DB">
        <w:rPr>
          <w:rFonts w:ascii="宋体" w:eastAsia="宋体" w:hAnsi="宋体"/>
          <w:sz w:val="24"/>
          <w:szCs w:val="24"/>
        </w:rPr>
        <w:t>2020</w:t>
      </w:r>
      <w:r w:rsidRPr="00247CF7">
        <w:rPr>
          <w:rFonts w:ascii="宋体" w:eastAsia="宋体" w:hAnsi="宋体"/>
          <w:sz w:val="24"/>
          <w:szCs w:val="24"/>
        </w:rPr>
        <w:t>年  月   日</w:t>
      </w:r>
    </w:p>
    <w:p w14:paraId="41401E4F"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注：1、如果按单价计算的结果与总价不一致，以单价为准修正总价。</w:t>
      </w:r>
    </w:p>
    <w:p w14:paraId="53D79124" w14:textId="77777777" w:rsidR="00B87A41" w:rsidRPr="00247CF7" w:rsidRDefault="00B87A41">
      <w:pPr>
        <w:adjustRightInd w:val="0"/>
        <w:snapToGrid w:val="0"/>
        <w:spacing w:line="360" w:lineRule="auto"/>
        <w:ind w:firstLineChars="200" w:firstLine="480"/>
        <w:rPr>
          <w:rFonts w:ascii="宋体" w:eastAsia="宋体" w:hAnsi="宋体"/>
          <w:sz w:val="24"/>
          <w:szCs w:val="24"/>
        </w:rPr>
      </w:pPr>
      <w:r w:rsidRPr="00247CF7">
        <w:rPr>
          <w:rFonts w:ascii="宋体" w:eastAsia="宋体" w:hAnsi="宋体"/>
          <w:sz w:val="24"/>
          <w:szCs w:val="24"/>
        </w:rPr>
        <w:t>2、如果不提供详细分项报价将视为没有实质性响应采购文件。</w:t>
      </w:r>
    </w:p>
    <w:p w14:paraId="0FE8071F" w14:textId="77777777" w:rsidR="00B87A41" w:rsidRPr="00247CF7" w:rsidRDefault="00B87A41">
      <w:pPr>
        <w:adjustRightInd w:val="0"/>
        <w:snapToGrid w:val="0"/>
        <w:spacing w:line="360" w:lineRule="auto"/>
        <w:ind w:firstLineChars="200" w:firstLine="480"/>
        <w:rPr>
          <w:rFonts w:ascii="宋体" w:eastAsia="宋体" w:hAnsi="宋体"/>
          <w:sz w:val="24"/>
          <w:szCs w:val="24"/>
        </w:rPr>
        <w:sectPr w:rsidR="00B87A41" w:rsidRPr="00247CF7">
          <w:pgSz w:w="11906" w:h="16838"/>
          <w:pgMar w:top="1304" w:right="1474" w:bottom="1304" w:left="1304" w:header="851" w:footer="992" w:gutter="0"/>
          <w:cols w:space="720"/>
          <w:docGrid w:linePitch="312"/>
        </w:sectPr>
      </w:pPr>
      <w:r w:rsidRPr="00247CF7">
        <w:rPr>
          <w:rFonts w:ascii="宋体" w:eastAsia="宋体" w:hAnsi="宋体"/>
          <w:sz w:val="24"/>
          <w:szCs w:val="24"/>
        </w:rPr>
        <w:t>3、</w:t>
      </w:r>
      <w:r w:rsidRPr="00247CF7">
        <w:rPr>
          <w:rFonts w:ascii="宋体" w:eastAsia="宋体" w:hAnsi="宋体" w:hint="eastAsia"/>
          <w:sz w:val="24"/>
          <w:szCs w:val="24"/>
        </w:rPr>
        <w:t>供应商所提供的设备配置/服务有非实质性缺漏项时，均视为已包含在报价中，不论何种原因供应商均须在成交后无条件给予补充完备，且成交价及合同签订以采购报价为准。否则其成交资格将被取消。</w:t>
      </w:r>
    </w:p>
    <w:p w14:paraId="5365D919" w14:textId="77777777" w:rsidR="00B87A41" w:rsidRPr="00247CF7" w:rsidRDefault="00B87A41">
      <w:pPr>
        <w:adjustRightInd w:val="0"/>
        <w:snapToGrid w:val="0"/>
        <w:spacing w:line="360" w:lineRule="auto"/>
        <w:ind w:firstLineChars="200" w:firstLine="480"/>
        <w:rPr>
          <w:rFonts w:ascii="宋体" w:eastAsia="宋体" w:hAnsi="宋体"/>
          <w:sz w:val="24"/>
          <w:szCs w:val="24"/>
        </w:rPr>
      </w:pPr>
    </w:p>
    <w:bookmarkEnd w:id="130"/>
    <w:bookmarkEnd w:id="131"/>
    <w:bookmarkEnd w:id="132"/>
    <w:bookmarkEnd w:id="133"/>
    <w:bookmarkEnd w:id="134"/>
    <w:bookmarkEnd w:id="135"/>
    <w:bookmarkEnd w:id="136"/>
    <w:bookmarkEnd w:id="137"/>
    <w:p w14:paraId="4D88D980" w14:textId="65DEC532" w:rsidR="00B87A41" w:rsidRPr="00247CF7" w:rsidRDefault="00B87A41">
      <w:pPr>
        <w:adjustRightInd w:val="0"/>
        <w:snapToGrid w:val="0"/>
        <w:spacing w:line="360" w:lineRule="auto"/>
        <w:ind w:firstLineChars="250" w:firstLine="600"/>
        <w:rPr>
          <w:rFonts w:ascii="宋体" w:eastAsia="宋体" w:hAnsi="宋体"/>
          <w:sz w:val="24"/>
          <w:szCs w:val="24"/>
        </w:rPr>
      </w:pPr>
    </w:p>
    <w:p w14:paraId="160CD0C1" w14:textId="67CE9B05" w:rsidR="00B87A41" w:rsidRPr="00247CF7" w:rsidRDefault="00B87A41">
      <w:pPr>
        <w:pStyle w:val="4"/>
        <w:jc w:val="center"/>
        <w:rPr>
          <w:rFonts w:ascii="宋体" w:eastAsia="宋体" w:hAnsi="宋体"/>
          <w:bCs/>
          <w:sz w:val="24"/>
          <w:szCs w:val="24"/>
        </w:rPr>
      </w:pPr>
      <w:bookmarkStart w:id="145" w:name="_Toc38986198"/>
      <w:bookmarkStart w:id="146" w:name="_Toc37322573"/>
      <w:bookmarkStart w:id="147" w:name="_Toc43217900"/>
      <w:r w:rsidRPr="00247CF7">
        <w:rPr>
          <w:rFonts w:ascii="宋体" w:eastAsia="宋体" w:hAnsi="宋体"/>
          <w:bCs/>
          <w:sz w:val="24"/>
          <w:szCs w:val="24"/>
        </w:rPr>
        <w:t>格式</w:t>
      </w:r>
      <w:r w:rsidR="00030AE1">
        <w:rPr>
          <w:rFonts w:ascii="宋体" w:eastAsia="宋体" w:hAnsi="宋体"/>
          <w:bCs/>
          <w:sz w:val="24"/>
          <w:szCs w:val="24"/>
        </w:rPr>
        <w:t>5</w:t>
      </w:r>
      <w:r w:rsidRPr="00247CF7">
        <w:rPr>
          <w:rFonts w:ascii="宋体" w:eastAsia="宋体" w:hAnsi="宋体"/>
          <w:bCs/>
          <w:sz w:val="24"/>
          <w:szCs w:val="24"/>
        </w:rPr>
        <w:t>.响应文件应答索引表格式</w:t>
      </w:r>
      <w:bookmarkEnd w:id="145"/>
    </w:p>
    <w:p w14:paraId="04B13A02" w14:textId="77777777" w:rsidR="00B87A41" w:rsidRPr="00247CF7" w:rsidRDefault="00B87A41">
      <w:pPr>
        <w:adjustRightInd w:val="0"/>
        <w:snapToGrid w:val="0"/>
        <w:spacing w:line="400" w:lineRule="atLeast"/>
        <w:jc w:val="center"/>
        <w:rPr>
          <w:rFonts w:ascii="宋体" w:eastAsia="宋体" w:hAnsi="宋体"/>
          <w:b/>
          <w:sz w:val="24"/>
          <w:szCs w:val="24"/>
        </w:rPr>
      </w:pPr>
      <w:bookmarkStart w:id="148" w:name="_Toc362144434"/>
      <w:r w:rsidRPr="00247CF7">
        <w:rPr>
          <w:rFonts w:ascii="宋体" w:eastAsia="宋体" w:hAnsi="宋体"/>
          <w:b/>
          <w:sz w:val="24"/>
          <w:szCs w:val="24"/>
        </w:rPr>
        <w:t>响应文件应答索引表</w:t>
      </w:r>
      <w:bookmarkEnd w:id="148"/>
    </w:p>
    <w:p w14:paraId="1E0B138E" w14:textId="77777777" w:rsidR="00B87A41" w:rsidRPr="00247CF7" w:rsidRDefault="00B87A41">
      <w:pPr>
        <w:rPr>
          <w:rFonts w:ascii="宋体" w:eastAsia="宋体" w:hAnsi="宋体"/>
          <w:sz w:val="24"/>
          <w:szCs w:val="24"/>
        </w:rPr>
      </w:pPr>
    </w:p>
    <w:tbl>
      <w:tblPr>
        <w:tblW w:w="934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4252"/>
        <w:gridCol w:w="2553"/>
        <w:gridCol w:w="1297"/>
      </w:tblGrid>
      <w:tr w:rsidR="00B87A41" w:rsidRPr="00247CF7" w14:paraId="79887333" w14:textId="77777777" w:rsidTr="00943DD3">
        <w:trPr>
          <w:trHeight w:val="1022"/>
        </w:trPr>
        <w:tc>
          <w:tcPr>
            <w:tcW w:w="1242" w:type="dxa"/>
            <w:vAlign w:val="center"/>
          </w:tcPr>
          <w:p w14:paraId="29F9E43C"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指标</w:t>
            </w:r>
          </w:p>
        </w:tc>
        <w:tc>
          <w:tcPr>
            <w:tcW w:w="4252" w:type="dxa"/>
            <w:vAlign w:val="center"/>
          </w:tcPr>
          <w:p w14:paraId="72B5ADBB"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细项</w:t>
            </w:r>
          </w:p>
        </w:tc>
        <w:tc>
          <w:tcPr>
            <w:tcW w:w="2553" w:type="dxa"/>
            <w:vAlign w:val="center"/>
          </w:tcPr>
          <w:p w14:paraId="3ED6DA44"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响应情况（简要）</w:t>
            </w:r>
          </w:p>
        </w:tc>
        <w:tc>
          <w:tcPr>
            <w:tcW w:w="1297" w:type="dxa"/>
            <w:vAlign w:val="center"/>
          </w:tcPr>
          <w:p w14:paraId="53803BF1"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对应页码</w:t>
            </w:r>
          </w:p>
        </w:tc>
      </w:tr>
      <w:tr w:rsidR="00B87A41" w:rsidRPr="00247CF7" w14:paraId="6ADC88F4" w14:textId="77777777" w:rsidTr="00943DD3">
        <w:trPr>
          <w:trHeight w:val="664"/>
        </w:trPr>
        <w:tc>
          <w:tcPr>
            <w:tcW w:w="1242" w:type="dxa"/>
            <w:vMerge w:val="restart"/>
            <w:vAlign w:val="center"/>
          </w:tcPr>
          <w:p w14:paraId="02B865E4" w14:textId="77777777" w:rsidR="00B87A41" w:rsidRPr="00247CF7" w:rsidRDefault="00B87A41">
            <w:pPr>
              <w:rPr>
                <w:rFonts w:ascii="宋体" w:eastAsia="宋体" w:hAnsi="宋体"/>
                <w:kern w:val="0"/>
                <w:sz w:val="24"/>
                <w:szCs w:val="24"/>
              </w:rPr>
            </w:pPr>
            <w:r w:rsidRPr="00247CF7">
              <w:rPr>
                <w:rFonts w:ascii="宋体" w:eastAsia="宋体" w:hAnsi="宋体"/>
                <w:kern w:val="0"/>
                <w:sz w:val="24"/>
                <w:szCs w:val="24"/>
              </w:rPr>
              <w:t>商务部分</w:t>
            </w:r>
          </w:p>
        </w:tc>
        <w:tc>
          <w:tcPr>
            <w:tcW w:w="4252" w:type="dxa"/>
            <w:vAlign w:val="center"/>
          </w:tcPr>
          <w:p w14:paraId="772980C4" w14:textId="77777777" w:rsidR="00B87A41" w:rsidRPr="00247CF7" w:rsidRDefault="00B87A41">
            <w:pPr>
              <w:jc w:val="left"/>
              <w:rPr>
                <w:rFonts w:ascii="宋体" w:eastAsia="宋体" w:hAnsi="宋体"/>
                <w:sz w:val="24"/>
                <w:szCs w:val="24"/>
              </w:rPr>
            </w:pPr>
            <w:r w:rsidRPr="00247CF7">
              <w:rPr>
                <w:rFonts w:ascii="宋体" w:eastAsia="宋体" w:hAnsi="宋体"/>
                <w:sz w:val="24"/>
                <w:szCs w:val="24"/>
              </w:rPr>
              <w:t>商务响应表（商务偏离表）</w:t>
            </w:r>
          </w:p>
        </w:tc>
        <w:tc>
          <w:tcPr>
            <w:tcW w:w="2553" w:type="dxa"/>
            <w:vAlign w:val="center"/>
          </w:tcPr>
          <w:p w14:paraId="0E3DCE1A" w14:textId="77777777" w:rsidR="00B87A41" w:rsidRPr="00247CF7" w:rsidRDefault="00B87A41">
            <w:pPr>
              <w:rPr>
                <w:rFonts w:ascii="宋体" w:eastAsia="宋体" w:hAnsi="宋体"/>
                <w:kern w:val="0"/>
                <w:sz w:val="24"/>
                <w:szCs w:val="24"/>
              </w:rPr>
            </w:pPr>
          </w:p>
        </w:tc>
        <w:tc>
          <w:tcPr>
            <w:tcW w:w="1297" w:type="dxa"/>
            <w:vAlign w:val="center"/>
          </w:tcPr>
          <w:p w14:paraId="74187F67" w14:textId="77777777" w:rsidR="00B87A41" w:rsidRPr="00247CF7" w:rsidRDefault="00B87A41">
            <w:pPr>
              <w:rPr>
                <w:rFonts w:ascii="宋体" w:eastAsia="宋体" w:hAnsi="宋体"/>
                <w:kern w:val="0"/>
                <w:sz w:val="24"/>
                <w:szCs w:val="24"/>
              </w:rPr>
            </w:pPr>
          </w:p>
        </w:tc>
      </w:tr>
      <w:tr w:rsidR="00B87A41" w:rsidRPr="00247CF7" w14:paraId="66E50001" w14:textId="77777777" w:rsidTr="00943DD3">
        <w:trPr>
          <w:trHeight w:val="664"/>
        </w:trPr>
        <w:tc>
          <w:tcPr>
            <w:tcW w:w="1242" w:type="dxa"/>
            <w:vMerge/>
            <w:vAlign w:val="center"/>
          </w:tcPr>
          <w:p w14:paraId="45121308" w14:textId="77777777" w:rsidR="00B87A41" w:rsidRPr="00247CF7" w:rsidRDefault="00B87A41">
            <w:pPr>
              <w:rPr>
                <w:rFonts w:ascii="宋体" w:eastAsia="宋体" w:hAnsi="宋体"/>
                <w:kern w:val="0"/>
                <w:sz w:val="24"/>
                <w:szCs w:val="24"/>
              </w:rPr>
            </w:pPr>
          </w:p>
        </w:tc>
        <w:tc>
          <w:tcPr>
            <w:tcW w:w="4252" w:type="dxa"/>
            <w:vAlign w:val="center"/>
          </w:tcPr>
          <w:p w14:paraId="6170E595" w14:textId="77777777" w:rsidR="00B87A41" w:rsidRPr="00247CF7" w:rsidRDefault="00B87A41">
            <w:pPr>
              <w:jc w:val="left"/>
              <w:rPr>
                <w:rFonts w:ascii="宋体" w:eastAsia="宋体" w:hAnsi="宋体"/>
                <w:kern w:val="0"/>
                <w:sz w:val="24"/>
                <w:szCs w:val="24"/>
              </w:rPr>
            </w:pPr>
            <w:r w:rsidRPr="00247CF7">
              <w:rPr>
                <w:rFonts w:ascii="宋体" w:eastAsia="宋体" w:hAnsi="宋体"/>
                <w:sz w:val="24"/>
              </w:rPr>
              <w:t>营业执照副本</w:t>
            </w:r>
          </w:p>
        </w:tc>
        <w:tc>
          <w:tcPr>
            <w:tcW w:w="2553" w:type="dxa"/>
            <w:vAlign w:val="center"/>
          </w:tcPr>
          <w:p w14:paraId="43247080" w14:textId="77777777" w:rsidR="00B87A41" w:rsidRPr="00247CF7" w:rsidRDefault="00B87A41">
            <w:pPr>
              <w:rPr>
                <w:rFonts w:ascii="宋体" w:eastAsia="宋体" w:hAnsi="宋体"/>
                <w:kern w:val="0"/>
                <w:sz w:val="24"/>
                <w:szCs w:val="24"/>
              </w:rPr>
            </w:pPr>
          </w:p>
        </w:tc>
        <w:tc>
          <w:tcPr>
            <w:tcW w:w="1297" w:type="dxa"/>
            <w:vAlign w:val="center"/>
          </w:tcPr>
          <w:p w14:paraId="67FCC380" w14:textId="77777777" w:rsidR="00B87A41" w:rsidRPr="00247CF7" w:rsidRDefault="00B87A41">
            <w:pPr>
              <w:rPr>
                <w:rFonts w:ascii="宋体" w:eastAsia="宋体" w:hAnsi="宋体"/>
                <w:kern w:val="0"/>
                <w:sz w:val="24"/>
                <w:szCs w:val="24"/>
              </w:rPr>
            </w:pPr>
          </w:p>
        </w:tc>
      </w:tr>
      <w:tr w:rsidR="00B87A41" w:rsidRPr="00247CF7" w14:paraId="53D4F9A5" w14:textId="77777777" w:rsidTr="00943DD3">
        <w:trPr>
          <w:trHeight w:val="664"/>
        </w:trPr>
        <w:tc>
          <w:tcPr>
            <w:tcW w:w="1242" w:type="dxa"/>
            <w:vMerge/>
            <w:vAlign w:val="center"/>
          </w:tcPr>
          <w:p w14:paraId="7A3E25E3" w14:textId="77777777" w:rsidR="00B87A41" w:rsidRPr="00247CF7" w:rsidRDefault="00B87A41">
            <w:pPr>
              <w:rPr>
                <w:rFonts w:ascii="宋体" w:eastAsia="宋体" w:hAnsi="宋体"/>
                <w:kern w:val="0"/>
                <w:sz w:val="24"/>
                <w:szCs w:val="24"/>
              </w:rPr>
            </w:pPr>
          </w:p>
        </w:tc>
        <w:tc>
          <w:tcPr>
            <w:tcW w:w="4252" w:type="dxa"/>
            <w:vAlign w:val="center"/>
          </w:tcPr>
          <w:p w14:paraId="3D407B83" w14:textId="4BFF6FA0" w:rsidR="00B87A41" w:rsidRPr="00247CF7" w:rsidRDefault="00B87A41">
            <w:pPr>
              <w:jc w:val="left"/>
              <w:rPr>
                <w:rFonts w:ascii="宋体" w:eastAsia="宋体" w:hAnsi="宋体"/>
                <w:sz w:val="24"/>
                <w:szCs w:val="24"/>
              </w:rPr>
            </w:pPr>
            <w:r w:rsidRPr="00247CF7">
              <w:rPr>
                <w:rFonts w:ascii="宋体" w:eastAsia="宋体" w:hAnsi="宋体"/>
                <w:bCs/>
                <w:sz w:val="24"/>
              </w:rPr>
              <w:t>供应商须提供</w:t>
            </w:r>
            <w:r w:rsidR="00CE670E">
              <w:rPr>
                <w:rFonts w:ascii="宋体" w:eastAsia="宋体" w:hAnsi="宋体" w:hint="eastAsia"/>
                <w:bCs/>
                <w:sz w:val="24"/>
              </w:rPr>
              <w:t>2019年度包含资产负债表、利润表、现金流量表的财务报表</w:t>
            </w:r>
          </w:p>
        </w:tc>
        <w:tc>
          <w:tcPr>
            <w:tcW w:w="2553" w:type="dxa"/>
            <w:vAlign w:val="center"/>
          </w:tcPr>
          <w:p w14:paraId="6DCF28C7" w14:textId="77777777" w:rsidR="00B87A41" w:rsidRPr="00247CF7" w:rsidRDefault="00B87A41">
            <w:pPr>
              <w:rPr>
                <w:rFonts w:ascii="宋体" w:eastAsia="宋体" w:hAnsi="宋体"/>
                <w:kern w:val="0"/>
                <w:sz w:val="24"/>
                <w:szCs w:val="24"/>
              </w:rPr>
            </w:pPr>
          </w:p>
        </w:tc>
        <w:tc>
          <w:tcPr>
            <w:tcW w:w="1297" w:type="dxa"/>
            <w:vAlign w:val="center"/>
          </w:tcPr>
          <w:p w14:paraId="3F5C527A" w14:textId="77777777" w:rsidR="00B87A41" w:rsidRPr="00247CF7" w:rsidRDefault="00B87A41">
            <w:pPr>
              <w:rPr>
                <w:rFonts w:ascii="宋体" w:eastAsia="宋体" w:hAnsi="宋体"/>
                <w:kern w:val="0"/>
                <w:sz w:val="24"/>
                <w:szCs w:val="24"/>
              </w:rPr>
            </w:pPr>
          </w:p>
        </w:tc>
      </w:tr>
      <w:tr w:rsidR="00B87A41" w:rsidRPr="00247CF7" w14:paraId="2BADBE1F" w14:textId="77777777" w:rsidTr="00943DD3">
        <w:trPr>
          <w:trHeight w:val="664"/>
        </w:trPr>
        <w:tc>
          <w:tcPr>
            <w:tcW w:w="1242" w:type="dxa"/>
            <w:vMerge/>
            <w:vAlign w:val="center"/>
          </w:tcPr>
          <w:p w14:paraId="2C7A1B4A" w14:textId="77777777" w:rsidR="00B87A41" w:rsidRPr="00247CF7" w:rsidRDefault="00B87A41">
            <w:pPr>
              <w:rPr>
                <w:rFonts w:ascii="宋体" w:eastAsia="宋体" w:hAnsi="宋体"/>
                <w:kern w:val="0"/>
                <w:sz w:val="24"/>
                <w:szCs w:val="24"/>
              </w:rPr>
            </w:pPr>
          </w:p>
        </w:tc>
        <w:tc>
          <w:tcPr>
            <w:tcW w:w="4252" w:type="dxa"/>
            <w:vAlign w:val="center"/>
          </w:tcPr>
          <w:p w14:paraId="6375B262" w14:textId="49EA4317" w:rsidR="00B87A41" w:rsidRPr="007B2147" w:rsidRDefault="00B87A41">
            <w:pPr>
              <w:jc w:val="left"/>
              <w:rPr>
                <w:rFonts w:ascii="宋体" w:eastAsia="宋体" w:hAnsi="宋体"/>
                <w:sz w:val="24"/>
                <w:szCs w:val="24"/>
              </w:rPr>
            </w:pPr>
            <w:r w:rsidRPr="007B2147">
              <w:rPr>
                <w:rFonts w:ascii="宋体" w:eastAsia="宋体" w:hAnsi="宋体" w:hint="eastAsia"/>
                <w:sz w:val="24"/>
              </w:rPr>
              <w:t>供应商</w:t>
            </w:r>
            <w:r w:rsidR="003604DB">
              <w:rPr>
                <w:rFonts w:ascii="宋体" w:eastAsia="宋体" w:hAnsi="宋体" w:hint="eastAsia"/>
                <w:sz w:val="24"/>
              </w:rPr>
              <w:t>2017</w:t>
            </w:r>
            <w:r w:rsidRPr="007B2147">
              <w:rPr>
                <w:rFonts w:ascii="宋体" w:eastAsia="宋体" w:hAnsi="宋体" w:hint="eastAsia"/>
                <w:sz w:val="24"/>
              </w:rPr>
              <w:t>年1月1日至今本项目类似的</w:t>
            </w:r>
            <w:r w:rsidR="00B93875" w:rsidRPr="007B2147">
              <w:rPr>
                <w:rFonts w:ascii="宋体" w:eastAsia="宋体" w:hAnsi="宋体" w:hint="eastAsia"/>
                <w:sz w:val="24"/>
              </w:rPr>
              <w:t>物业服务</w:t>
            </w:r>
            <w:r w:rsidRPr="007B2147">
              <w:rPr>
                <w:rFonts w:ascii="宋体" w:eastAsia="宋体" w:hAnsi="宋体" w:hint="eastAsia"/>
                <w:sz w:val="24"/>
              </w:rPr>
              <w:t>业绩和证明材料；</w:t>
            </w:r>
            <w:r w:rsidR="009A58DD" w:rsidRPr="00B93875">
              <w:rPr>
                <w:rFonts w:ascii="宋体" w:eastAsia="宋体" w:hAnsi="宋体" w:hint="eastAsia"/>
                <w:sz w:val="24"/>
              </w:rPr>
              <w:t>（能够体现合同金额、建筑面积、合同内容、项目单位联系人、联系电话及合同首尾页）（</w:t>
            </w:r>
          </w:p>
        </w:tc>
        <w:tc>
          <w:tcPr>
            <w:tcW w:w="2553" w:type="dxa"/>
            <w:vAlign w:val="center"/>
          </w:tcPr>
          <w:p w14:paraId="354944E6" w14:textId="77777777" w:rsidR="00B87A41" w:rsidRPr="00247CF7" w:rsidRDefault="00B87A41">
            <w:pPr>
              <w:rPr>
                <w:rFonts w:ascii="宋体" w:eastAsia="宋体" w:hAnsi="宋体"/>
                <w:kern w:val="0"/>
                <w:sz w:val="24"/>
                <w:szCs w:val="24"/>
              </w:rPr>
            </w:pPr>
          </w:p>
        </w:tc>
        <w:tc>
          <w:tcPr>
            <w:tcW w:w="1297" w:type="dxa"/>
            <w:vAlign w:val="center"/>
          </w:tcPr>
          <w:p w14:paraId="56E50997" w14:textId="77777777" w:rsidR="00B87A41" w:rsidRPr="00247CF7" w:rsidRDefault="00B87A41">
            <w:pPr>
              <w:rPr>
                <w:rFonts w:ascii="宋体" w:eastAsia="宋体" w:hAnsi="宋体"/>
                <w:kern w:val="0"/>
                <w:sz w:val="24"/>
                <w:szCs w:val="24"/>
              </w:rPr>
            </w:pPr>
          </w:p>
        </w:tc>
      </w:tr>
      <w:tr w:rsidR="00B87A41" w:rsidRPr="00247CF7" w14:paraId="35B448D9" w14:textId="77777777" w:rsidTr="00943DD3">
        <w:trPr>
          <w:trHeight w:val="664"/>
        </w:trPr>
        <w:tc>
          <w:tcPr>
            <w:tcW w:w="1242" w:type="dxa"/>
            <w:vMerge/>
            <w:vAlign w:val="center"/>
          </w:tcPr>
          <w:p w14:paraId="7251A8E2" w14:textId="77777777" w:rsidR="00B87A41" w:rsidRPr="00247CF7" w:rsidRDefault="00B87A41">
            <w:pPr>
              <w:rPr>
                <w:rFonts w:ascii="宋体" w:eastAsia="宋体" w:hAnsi="宋体"/>
                <w:kern w:val="0"/>
                <w:sz w:val="24"/>
                <w:szCs w:val="24"/>
              </w:rPr>
            </w:pPr>
          </w:p>
        </w:tc>
        <w:tc>
          <w:tcPr>
            <w:tcW w:w="4252" w:type="dxa"/>
            <w:vAlign w:val="center"/>
          </w:tcPr>
          <w:p w14:paraId="41C8E1CF" w14:textId="0BF28CC1" w:rsidR="00B87A41" w:rsidRPr="00247CF7" w:rsidRDefault="003604DB">
            <w:pPr>
              <w:jc w:val="left"/>
              <w:rPr>
                <w:rFonts w:ascii="宋体" w:eastAsia="宋体" w:hAnsi="宋体"/>
                <w:sz w:val="24"/>
                <w:szCs w:val="24"/>
              </w:rPr>
            </w:pPr>
            <w:r>
              <w:rPr>
                <w:rFonts w:ascii="宋体" w:eastAsia="宋体" w:hAnsi="宋体" w:hint="eastAsia"/>
                <w:sz w:val="24"/>
              </w:rPr>
              <w:t>2017</w:t>
            </w:r>
            <w:r w:rsidR="00B87A41" w:rsidRPr="00247CF7">
              <w:rPr>
                <w:rFonts w:ascii="宋体" w:eastAsia="宋体" w:hAnsi="宋体" w:hint="eastAsia"/>
                <w:sz w:val="24"/>
              </w:rPr>
              <w:t>年1月1日至今无重大质量事故承诺书</w:t>
            </w:r>
          </w:p>
        </w:tc>
        <w:tc>
          <w:tcPr>
            <w:tcW w:w="2553" w:type="dxa"/>
            <w:vAlign w:val="center"/>
          </w:tcPr>
          <w:p w14:paraId="528B97D7" w14:textId="77777777" w:rsidR="00B87A41" w:rsidRPr="00247CF7" w:rsidRDefault="00B87A41">
            <w:pPr>
              <w:rPr>
                <w:rFonts w:ascii="宋体" w:eastAsia="宋体" w:hAnsi="宋体"/>
                <w:kern w:val="0"/>
                <w:sz w:val="24"/>
                <w:szCs w:val="24"/>
              </w:rPr>
            </w:pPr>
          </w:p>
        </w:tc>
        <w:tc>
          <w:tcPr>
            <w:tcW w:w="1297" w:type="dxa"/>
            <w:vAlign w:val="center"/>
          </w:tcPr>
          <w:p w14:paraId="504D048C" w14:textId="77777777" w:rsidR="00B87A41" w:rsidRPr="00247CF7" w:rsidRDefault="00B87A41">
            <w:pPr>
              <w:rPr>
                <w:rFonts w:ascii="宋体" w:eastAsia="宋体" w:hAnsi="宋体"/>
                <w:kern w:val="0"/>
                <w:sz w:val="24"/>
                <w:szCs w:val="24"/>
              </w:rPr>
            </w:pPr>
          </w:p>
        </w:tc>
      </w:tr>
      <w:tr w:rsidR="00B87A41" w:rsidRPr="00247CF7" w14:paraId="681D3C88" w14:textId="77777777" w:rsidTr="00943DD3">
        <w:trPr>
          <w:trHeight w:val="664"/>
        </w:trPr>
        <w:tc>
          <w:tcPr>
            <w:tcW w:w="1242" w:type="dxa"/>
            <w:vMerge/>
            <w:vAlign w:val="center"/>
          </w:tcPr>
          <w:p w14:paraId="605B8C70" w14:textId="77777777" w:rsidR="00B87A41" w:rsidRPr="00247CF7" w:rsidRDefault="00B87A41">
            <w:pPr>
              <w:rPr>
                <w:rFonts w:ascii="宋体" w:eastAsia="宋体" w:hAnsi="宋体"/>
                <w:kern w:val="0"/>
                <w:sz w:val="24"/>
                <w:szCs w:val="24"/>
              </w:rPr>
            </w:pPr>
          </w:p>
        </w:tc>
        <w:tc>
          <w:tcPr>
            <w:tcW w:w="4252" w:type="dxa"/>
            <w:vAlign w:val="center"/>
          </w:tcPr>
          <w:p w14:paraId="33279C33" w14:textId="77777777" w:rsidR="00B87A41" w:rsidRPr="00247CF7" w:rsidRDefault="00B87A41">
            <w:pPr>
              <w:jc w:val="left"/>
              <w:rPr>
                <w:rFonts w:ascii="宋体" w:eastAsia="宋体" w:hAnsi="宋体"/>
                <w:sz w:val="24"/>
              </w:rPr>
            </w:pPr>
            <w:r w:rsidRPr="00247CF7">
              <w:rPr>
                <w:rFonts w:ascii="宋体" w:eastAsia="宋体" w:hAnsi="宋体"/>
                <w:sz w:val="24"/>
              </w:rPr>
              <w:t>供应商经营状况、履约能力：包括但不限于企业的财务状况、公司人员状况，公司在质量管理、客户服务、项目管理等方面的能力，并提供相关说明及承诺</w:t>
            </w:r>
          </w:p>
        </w:tc>
        <w:tc>
          <w:tcPr>
            <w:tcW w:w="2553" w:type="dxa"/>
            <w:vAlign w:val="center"/>
          </w:tcPr>
          <w:p w14:paraId="11A01F81" w14:textId="77777777" w:rsidR="00B87A41" w:rsidRPr="00247CF7" w:rsidRDefault="00B87A41">
            <w:pPr>
              <w:rPr>
                <w:rFonts w:ascii="宋体" w:eastAsia="宋体" w:hAnsi="宋体"/>
                <w:kern w:val="0"/>
                <w:sz w:val="24"/>
                <w:szCs w:val="24"/>
              </w:rPr>
            </w:pPr>
          </w:p>
        </w:tc>
        <w:tc>
          <w:tcPr>
            <w:tcW w:w="1297" w:type="dxa"/>
            <w:vAlign w:val="center"/>
          </w:tcPr>
          <w:p w14:paraId="46E55C93" w14:textId="77777777" w:rsidR="00B87A41" w:rsidRPr="00247CF7" w:rsidRDefault="00B87A41">
            <w:pPr>
              <w:rPr>
                <w:rFonts w:ascii="宋体" w:eastAsia="宋体" w:hAnsi="宋体"/>
                <w:kern w:val="0"/>
                <w:sz w:val="24"/>
                <w:szCs w:val="24"/>
              </w:rPr>
            </w:pPr>
          </w:p>
        </w:tc>
      </w:tr>
      <w:tr w:rsidR="00B87A41" w:rsidRPr="00247CF7" w14:paraId="72489736" w14:textId="77777777" w:rsidTr="00943DD3">
        <w:trPr>
          <w:trHeight w:val="664"/>
        </w:trPr>
        <w:tc>
          <w:tcPr>
            <w:tcW w:w="1242" w:type="dxa"/>
            <w:vMerge/>
            <w:vAlign w:val="center"/>
          </w:tcPr>
          <w:p w14:paraId="44A81209" w14:textId="77777777" w:rsidR="00B87A41" w:rsidRPr="00247CF7" w:rsidRDefault="00B87A41">
            <w:pPr>
              <w:rPr>
                <w:rFonts w:ascii="宋体" w:eastAsia="宋体" w:hAnsi="宋体"/>
                <w:kern w:val="0"/>
                <w:sz w:val="24"/>
                <w:szCs w:val="24"/>
              </w:rPr>
            </w:pPr>
          </w:p>
        </w:tc>
        <w:tc>
          <w:tcPr>
            <w:tcW w:w="4252" w:type="dxa"/>
            <w:vAlign w:val="center"/>
          </w:tcPr>
          <w:p w14:paraId="7EC8BAEF" w14:textId="77777777" w:rsidR="00B87A41" w:rsidRPr="00247CF7" w:rsidRDefault="00B87A41">
            <w:pPr>
              <w:jc w:val="left"/>
              <w:rPr>
                <w:rFonts w:ascii="宋体" w:eastAsia="宋体" w:hAnsi="宋体"/>
                <w:sz w:val="24"/>
              </w:rPr>
            </w:pPr>
            <w:r w:rsidRPr="00247CF7">
              <w:rPr>
                <w:rFonts w:ascii="宋体" w:eastAsia="宋体" w:hAnsi="宋体"/>
                <w:sz w:val="24"/>
              </w:rPr>
              <w:t>供应商认为需要提供的其他材料</w:t>
            </w:r>
          </w:p>
        </w:tc>
        <w:tc>
          <w:tcPr>
            <w:tcW w:w="2553" w:type="dxa"/>
            <w:vAlign w:val="center"/>
          </w:tcPr>
          <w:p w14:paraId="75B85097" w14:textId="77777777" w:rsidR="00B87A41" w:rsidRPr="00247CF7" w:rsidRDefault="00B87A41">
            <w:pPr>
              <w:rPr>
                <w:rFonts w:ascii="宋体" w:eastAsia="宋体" w:hAnsi="宋体"/>
                <w:kern w:val="0"/>
                <w:sz w:val="24"/>
                <w:szCs w:val="24"/>
              </w:rPr>
            </w:pPr>
          </w:p>
        </w:tc>
        <w:tc>
          <w:tcPr>
            <w:tcW w:w="1297" w:type="dxa"/>
            <w:vAlign w:val="center"/>
          </w:tcPr>
          <w:p w14:paraId="3AF8B51B" w14:textId="77777777" w:rsidR="00B87A41" w:rsidRPr="00247CF7" w:rsidRDefault="00B87A41">
            <w:pPr>
              <w:rPr>
                <w:rFonts w:ascii="宋体" w:eastAsia="宋体" w:hAnsi="宋体"/>
                <w:kern w:val="0"/>
                <w:sz w:val="24"/>
                <w:szCs w:val="24"/>
              </w:rPr>
            </w:pPr>
          </w:p>
        </w:tc>
      </w:tr>
      <w:tr w:rsidR="00B87A41" w:rsidRPr="00247CF7" w14:paraId="2D8A4DF5" w14:textId="77777777" w:rsidTr="00943DD3">
        <w:trPr>
          <w:trHeight w:val="664"/>
        </w:trPr>
        <w:tc>
          <w:tcPr>
            <w:tcW w:w="1242" w:type="dxa"/>
            <w:vMerge w:val="restart"/>
            <w:vAlign w:val="center"/>
          </w:tcPr>
          <w:p w14:paraId="65DDDA9E" w14:textId="77777777" w:rsidR="00B87A41" w:rsidRPr="00247CF7" w:rsidRDefault="00B87A41">
            <w:pPr>
              <w:rPr>
                <w:rFonts w:ascii="宋体" w:eastAsia="宋体" w:hAnsi="宋体"/>
                <w:kern w:val="0"/>
                <w:sz w:val="24"/>
                <w:szCs w:val="24"/>
              </w:rPr>
            </w:pPr>
            <w:r w:rsidRPr="00247CF7">
              <w:rPr>
                <w:rFonts w:ascii="宋体" w:eastAsia="宋体" w:hAnsi="宋体"/>
                <w:kern w:val="0"/>
                <w:sz w:val="24"/>
                <w:szCs w:val="24"/>
              </w:rPr>
              <w:t>技术部分</w:t>
            </w:r>
          </w:p>
        </w:tc>
        <w:tc>
          <w:tcPr>
            <w:tcW w:w="4252" w:type="dxa"/>
            <w:vAlign w:val="center"/>
          </w:tcPr>
          <w:p w14:paraId="0B18BDBD" w14:textId="77777777" w:rsidR="00B87A41" w:rsidRPr="00247CF7" w:rsidRDefault="00B87A41">
            <w:pPr>
              <w:jc w:val="left"/>
              <w:rPr>
                <w:rFonts w:ascii="宋体" w:eastAsia="宋体" w:hAnsi="宋体"/>
                <w:kern w:val="0"/>
                <w:sz w:val="24"/>
                <w:szCs w:val="24"/>
              </w:rPr>
            </w:pPr>
            <w:r w:rsidRPr="00247CF7">
              <w:rPr>
                <w:rFonts w:ascii="宋体" w:eastAsia="宋体" w:hAnsi="宋体"/>
                <w:bCs/>
                <w:sz w:val="24"/>
              </w:rPr>
              <w:t>技术响应表（技术规格偏离表）</w:t>
            </w:r>
          </w:p>
        </w:tc>
        <w:tc>
          <w:tcPr>
            <w:tcW w:w="2553" w:type="dxa"/>
            <w:vAlign w:val="center"/>
          </w:tcPr>
          <w:p w14:paraId="4F33A312" w14:textId="77777777" w:rsidR="00B87A41" w:rsidRPr="00247CF7" w:rsidRDefault="00B87A41">
            <w:pPr>
              <w:rPr>
                <w:rFonts w:ascii="宋体" w:eastAsia="宋体" w:hAnsi="宋体"/>
                <w:kern w:val="0"/>
                <w:sz w:val="24"/>
                <w:szCs w:val="24"/>
              </w:rPr>
            </w:pPr>
          </w:p>
        </w:tc>
        <w:tc>
          <w:tcPr>
            <w:tcW w:w="1297" w:type="dxa"/>
            <w:vAlign w:val="center"/>
          </w:tcPr>
          <w:p w14:paraId="0B03D836" w14:textId="77777777" w:rsidR="00B87A41" w:rsidRPr="00247CF7" w:rsidRDefault="00B87A41">
            <w:pPr>
              <w:rPr>
                <w:rFonts w:ascii="宋体" w:eastAsia="宋体" w:hAnsi="宋体"/>
                <w:kern w:val="0"/>
                <w:sz w:val="24"/>
                <w:szCs w:val="24"/>
              </w:rPr>
            </w:pPr>
          </w:p>
        </w:tc>
      </w:tr>
      <w:tr w:rsidR="00B87A41" w:rsidRPr="00247CF7" w14:paraId="43DD97A8" w14:textId="77777777" w:rsidTr="00943DD3">
        <w:trPr>
          <w:trHeight w:val="664"/>
        </w:trPr>
        <w:tc>
          <w:tcPr>
            <w:tcW w:w="1242" w:type="dxa"/>
            <w:vMerge/>
            <w:vAlign w:val="center"/>
          </w:tcPr>
          <w:p w14:paraId="2DDD8EA4" w14:textId="77777777" w:rsidR="00B87A41" w:rsidRPr="00247CF7" w:rsidRDefault="00B87A41">
            <w:pPr>
              <w:rPr>
                <w:rFonts w:ascii="宋体" w:eastAsia="宋体" w:hAnsi="宋体"/>
                <w:kern w:val="0"/>
                <w:sz w:val="24"/>
                <w:szCs w:val="24"/>
              </w:rPr>
            </w:pPr>
          </w:p>
        </w:tc>
        <w:tc>
          <w:tcPr>
            <w:tcW w:w="4252" w:type="dxa"/>
            <w:vAlign w:val="center"/>
          </w:tcPr>
          <w:p w14:paraId="27B5ECDE" w14:textId="77777777" w:rsidR="00B87A41" w:rsidRPr="00247CF7" w:rsidRDefault="00B87A41">
            <w:pPr>
              <w:jc w:val="left"/>
              <w:rPr>
                <w:rFonts w:ascii="宋体" w:eastAsia="宋体" w:hAnsi="宋体"/>
                <w:sz w:val="24"/>
                <w:szCs w:val="24"/>
              </w:rPr>
            </w:pPr>
            <w:r w:rsidRPr="00247CF7">
              <w:rPr>
                <w:rFonts w:ascii="宋体" w:eastAsia="宋体" w:hAnsi="宋体"/>
                <w:sz w:val="24"/>
              </w:rPr>
              <w:t>技术应答表</w:t>
            </w:r>
          </w:p>
        </w:tc>
        <w:tc>
          <w:tcPr>
            <w:tcW w:w="2553" w:type="dxa"/>
            <w:vAlign w:val="center"/>
          </w:tcPr>
          <w:p w14:paraId="094CB879" w14:textId="77777777" w:rsidR="00B87A41" w:rsidRPr="00247CF7" w:rsidRDefault="00B87A41">
            <w:pPr>
              <w:rPr>
                <w:rFonts w:ascii="宋体" w:eastAsia="宋体" w:hAnsi="宋体"/>
                <w:kern w:val="0"/>
                <w:sz w:val="24"/>
                <w:szCs w:val="24"/>
              </w:rPr>
            </w:pPr>
          </w:p>
        </w:tc>
        <w:tc>
          <w:tcPr>
            <w:tcW w:w="1297" w:type="dxa"/>
            <w:vAlign w:val="center"/>
          </w:tcPr>
          <w:p w14:paraId="5F4DB9CB" w14:textId="77777777" w:rsidR="00B87A41" w:rsidRPr="00247CF7" w:rsidRDefault="00B87A41">
            <w:pPr>
              <w:rPr>
                <w:rFonts w:ascii="宋体" w:eastAsia="宋体" w:hAnsi="宋体"/>
                <w:kern w:val="0"/>
                <w:sz w:val="24"/>
                <w:szCs w:val="24"/>
              </w:rPr>
            </w:pPr>
          </w:p>
        </w:tc>
      </w:tr>
      <w:tr w:rsidR="00B87A41" w:rsidRPr="00247CF7" w14:paraId="7A5E0191" w14:textId="77777777" w:rsidTr="00943DD3">
        <w:trPr>
          <w:trHeight w:val="664"/>
        </w:trPr>
        <w:tc>
          <w:tcPr>
            <w:tcW w:w="1242" w:type="dxa"/>
            <w:vMerge/>
            <w:vAlign w:val="center"/>
          </w:tcPr>
          <w:p w14:paraId="270FEBFD" w14:textId="77777777" w:rsidR="00B87A41" w:rsidRPr="00247CF7" w:rsidRDefault="00B87A41">
            <w:pPr>
              <w:rPr>
                <w:rFonts w:ascii="宋体" w:eastAsia="宋体" w:hAnsi="宋体"/>
                <w:kern w:val="0"/>
                <w:sz w:val="24"/>
                <w:szCs w:val="24"/>
              </w:rPr>
            </w:pPr>
          </w:p>
        </w:tc>
        <w:tc>
          <w:tcPr>
            <w:tcW w:w="4252" w:type="dxa"/>
            <w:vAlign w:val="center"/>
          </w:tcPr>
          <w:p w14:paraId="28DD083A" w14:textId="77777777" w:rsidR="00B87A41" w:rsidRPr="00247CF7" w:rsidRDefault="00B87A41">
            <w:pPr>
              <w:jc w:val="left"/>
              <w:rPr>
                <w:rFonts w:ascii="宋体" w:eastAsia="宋体" w:hAnsi="宋体"/>
                <w:sz w:val="24"/>
                <w:szCs w:val="24"/>
              </w:rPr>
            </w:pPr>
            <w:r w:rsidRPr="00247CF7">
              <w:rPr>
                <w:rFonts w:ascii="宋体" w:eastAsia="宋体" w:hAnsi="宋体" w:hint="eastAsia"/>
                <w:sz w:val="24"/>
              </w:rPr>
              <w:t>技术内容</w:t>
            </w:r>
          </w:p>
        </w:tc>
        <w:tc>
          <w:tcPr>
            <w:tcW w:w="2553" w:type="dxa"/>
            <w:vAlign w:val="center"/>
          </w:tcPr>
          <w:p w14:paraId="42915F34" w14:textId="77777777" w:rsidR="00B87A41" w:rsidRPr="00247CF7" w:rsidRDefault="00B87A41">
            <w:pPr>
              <w:rPr>
                <w:rFonts w:ascii="宋体" w:eastAsia="宋体" w:hAnsi="宋体"/>
                <w:kern w:val="0"/>
                <w:sz w:val="24"/>
                <w:szCs w:val="24"/>
              </w:rPr>
            </w:pPr>
          </w:p>
        </w:tc>
        <w:tc>
          <w:tcPr>
            <w:tcW w:w="1297" w:type="dxa"/>
            <w:vAlign w:val="center"/>
          </w:tcPr>
          <w:p w14:paraId="5DFE2854" w14:textId="77777777" w:rsidR="00B87A41" w:rsidRPr="00247CF7" w:rsidRDefault="00B87A41">
            <w:pPr>
              <w:rPr>
                <w:rFonts w:ascii="宋体" w:eastAsia="宋体" w:hAnsi="宋体"/>
                <w:kern w:val="0"/>
                <w:sz w:val="24"/>
                <w:szCs w:val="24"/>
              </w:rPr>
            </w:pPr>
          </w:p>
        </w:tc>
      </w:tr>
      <w:tr w:rsidR="00B87A41" w:rsidRPr="00247CF7" w14:paraId="5E062AF2" w14:textId="77777777" w:rsidTr="00943DD3">
        <w:trPr>
          <w:trHeight w:val="664"/>
        </w:trPr>
        <w:tc>
          <w:tcPr>
            <w:tcW w:w="1242" w:type="dxa"/>
            <w:vMerge/>
            <w:vAlign w:val="center"/>
          </w:tcPr>
          <w:p w14:paraId="036F1CD4" w14:textId="77777777" w:rsidR="00B87A41" w:rsidRPr="00247CF7" w:rsidRDefault="00B87A41">
            <w:pPr>
              <w:rPr>
                <w:rFonts w:ascii="宋体" w:eastAsia="宋体" w:hAnsi="宋体"/>
                <w:kern w:val="0"/>
                <w:sz w:val="24"/>
                <w:szCs w:val="24"/>
              </w:rPr>
            </w:pPr>
          </w:p>
        </w:tc>
        <w:tc>
          <w:tcPr>
            <w:tcW w:w="4252" w:type="dxa"/>
            <w:vAlign w:val="center"/>
          </w:tcPr>
          <w:p w14:paraId="58B19BF3" w14:textId="77777777" w:rsidR="00B87A41" w:rsidRPr="00247CF7" w:rsidRDefault="00B87A41">
            <w:pPr>
              <w:jc w:val="left"/>
              <w:rPr>
                <w:rFonts w:ascii="宋体" w:eastAsia="宋体" w:hAnsi="宋体"/>
                <w:sz w:val="24"/>
              </w:rPr>
            </w:pPr>
            <w:r w:rsidRPr="00247CF7">
              <w:rPr>
                <w:rFonts w:ascii="宋体" w:eastAsia="宋体" w:hAnsi="宋体"/>
                <w:sz w:val="24"/>
              </w:rPr>
              <w:t>供应商认为需要提供的其他材料</w:t>
            </w:r>
          </w:p>
        </w:tc>
        <w:tc>
          <w:tcPr>
            <w:tcW w:w="2553" w:type="dxa"/>
            <w:vAlign w:val="center"/>
          </w:tcPr>
          <w:p w14:paraId="30B89631" w14:textId="77777777" w:rsidR="00B87A41" w:rsidRPr="00247CF7" w:rsidRDefault="00B87A41">
            <w:pPr>
              <w:rPr>
                <w:rFonts w:ascii="宋体" w:eastAsia="宋体" w:hAnsi="宋体"/>
                <w:kern w:val="0"/>
                <w:sz w:val="24"/>
                <w:szCs w:val="24"/>
              </w:rPr>
            </w:pPr>
          </w:p>
        </w:tc>
        <w:tc>
          <w:tcPr>
            <w:tcW w:w="1297" w:type="dxa"/>
            <w:vAlign w:val="center"/>
          </w:tcPr>
          <w:p w14:paraId="34669245" w14:textId="77777777" w:rsidR="00B87A41" w:rsidRPr="00247CF7" w:rsidRDefault="00B87A41">
            <w:pPr>
              <w:rPr>
                <w:rFonts w:ascii="宋体" w:eastAsia="宋体" w:hAnsi="宋体"/>
                <w:kern w:val="0"/>
                <w:sz w:val="24"/>
                <w:szCs w:val="24"/>
              </w:rPr>
            </w:pPr>
          </w:p>
        </w:tc>
      </w:tr>
    </w:tbl>
    <w:p w14:paraId="393CA77C" w14:textId="77777777" w:rsidR="00C46D58" w:rsidRDefault="00C46D58" w:rsidP="00C46D58">
      <w:pPr>
        <w:pStyle w:val="new"/>
      </w:pPr>
      <w:bookmarkStart w:id="149" w:name="_Toc38986199"/>
    </w:p>
    <w:p w14:paraId="2DAA6380" w14:textId="348B461D" w:rsidR="00B87A41" w:rsidRPr="00247CF7" w:rsidRDefault="00C46D58">
      <w:pPr>
        <w:pStyle w:val="4"/>
        <w:jc w:val="center"/>
        <w:rPr>
          <w:rFonts w:ascii="宋体" w:eastAsia="宋体" w:hAnsi="宋体"/>
          <w:bCs/>
          <w:sz w:val="24"/>
          <w:szCs w:val="24"/>
        </w:rPr>
      </w:pPr>
      <w:r>
        <w:rPr>
          <w:rFonts w:ascii="宋体" w:eastAsia="宋体" w:hAnsi="宋体"/>
          <w:bCs/>
          <w:sz w:val="24"/>
          <w:szCs w:val="24"/>
        </w:rPr>
        <w:br w:type="page"/>
      </w:r>
      <w:r w:rsidR="00B87A41" w:rsidRPr="00247CF7">
        <w:rPr>
          <w:rFonts w:ascii="宋体" w:eastAsia="宋体" w:hAnsi="宋体"/>
          <w:bCs/>
          <w:sz w:val="24"/>
          <w:szCs w:val="24"/>
        </w:rPr>
        <w:lastRenderedPageBreak/>
        <w:t>格式</w:t>
      </w:r>
      <w:r w:rsidR="00030AE1">
        <w:rPr>
          <w:rFonts w:ascii="宋体" w:eastAsia="宋体" w:hAnsi="宋体"/>
          <w:bCs/>
          <w:sz w:val="24"/>
          <w:szCs w:val="24"/>
        </w:rPr>
        <w:t>6</w:t>
      </w:r>
      <w:r w:rsidR="00B87A41" w:rsidRPr="00247CF7">
        <w:rPr>
          <w:rFonts w:ascii="宋体" w:eastAsia="宋体" w:hAnsi="宋体"/>
          <w:bCs/>
          <w:sz w:val="24"/>
          <w:szCs w:val="24"/>
        </w:rPr>
        <w:t>.商务响应表（商务偏离表）格式</w:t>
      </w:r>
      <w:bookmarkEnd w:id="149"/>
    </w:p>
    <w:bookmarkEnd w:id="146"/>
    <w:bookmarkEnd w:id="147"/>
    <w:p w14:paraId="7CB7FA51"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项目名称：</w:t>
      </w:r>
    </w:p>
    <w:p w14:paraId="390AE6F1"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hint="eastAsia"/>
          <w:sz w:val="24"/>
          <w:szCs w:val="24"/>
        </w:rPr>
        <w:t>采购</w:t>
      </w:r>
      <w:r w:rsidRPr="00247CF7">
        <w:rPr>
          <w:rFonts w:ascii="宋体" w:eastAsia="宋体" w:hAnsi="宋体"/>
          <w:sz w:val="24"/>
          <w:szCs w:val="24"/>
        </w:rPr>
        <w:t>编号：</w:t>
      </w:r>
    </w:p>
    <w:p w14:paraId="724A8C95"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供应商名称：</w:t>
      </w:r>
    </w:p>
    <w:p w14:paraId="31001296" w14:textId="77777777" w:rsidR="00B87A41" w:rsidRPr="00247CF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247CF7" w14:paraId="6621317C" w14:textId="77777777">
        <w:trPr>
          <w:trHeight w:val="768"/>
        </w:trPr>
        <w:tc>
          <w:tcPr>
            <w:tcW w:w="476" w:type="dxa"/>
          </w:tcPr>
          <w:p w14:paraId="6AD5D20A"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286" w:type="dxa"/>
          </w:tcPr>
          <w:p w14:paraId="27E7C9C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采购文件条款号</w:t>
            </w:r>
          </w:p>
        </w:tc>
        <w:tc>
          <w:tcPr>
            <w:tcW w:w="1609" w:type="dxa"/>
          </w:tcPr>
          <w:p w14:paraId="023408B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采购文件商务条款要求</w:t>
            </w:r>
          </w:p>
        </w:tc>
        <w:tc>
          <w:tcPr>
            <w:tcW w:w="1609" w:type="dxa"/>
          </w:tcPr>
          <w:p w14:paraId="213E59C0"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响应文件条款号</w:t>
            </w:r>
          </w:p>
        </w:tc>
        <w:tc>
          <w:tcPr>
            <w:tcW w:w="1609" w:type="dxa"/>
          </w:tcPr>
          <w:p w14:paraId="7005E05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响应文件响应</w:t>
            </w:r>
            <w:r w:rsidRPr="00247CF7">
              <w:rPr>
                <w:rFonts w:ascii="宋体" w:eastAsia="宋体" w:hAnsi="宋体" w:hint="eastAsia"/>
                <w:sz w:val="24"/>
                <w:szCs w:val="24"/>
              </w:rPr>
              <w:t>内容</w:t>
            </w:r>
          </w:p>
        </w:tc>
        <w:tc>
          <w:tcPr>
            <w:tcW w:w="1609" w:type="dxa"/>
          </w:tcPr>
          <w:p w14:paraId="2C7D107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w:t>
            </w:r>
          </w:p>
          <w:p w14:paraId="54ECDC5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（正/负）</w:t>
            </w:r>
          </w:p>
        </w:tc>
        <w:tc>
          <w:tcPr>
            <w:tcW w:w="1146" w:type="dxa"/>
          </w:tcPr>
          <w:p w14:paraId="1DCD401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偏离说明</w:t>
            </w:r>
          </w:p>
        </w:tc>
      </w:tr>
      <w:tr w:rsidR="00B87A41" w:rsidRPr="00247CF7" w14:paraId="5AB355E1" w14:textId="77777777">
        <w:trPr>
          <w:trHeight w:val="753"/>
        </w:trPr>
        <w:tc>
          <w:tcPr>
            <w:tcW w:w="476" w:type="dxa"/>
          </w:tcPr>
          <w:p w14:paraId="22744E8C" w14:textId="77777777" w:rsidR="00B87A41" w:rsidRPr="00247CF7" w:rsidRDefault="00B87A41">
            <w:pPr>
              <w:rPr>
                <w:rFonts w:ascii="宋体" w:eastAsia="宋体" w:hAnsi="宋体"/>
                <w:sz w:val="24"/>
                <w:szCs w:val="24"/>
              </w:rPr>
            </w:pPr>
          </w:p>
        </w:tc>
        <w:tc>
          <w:tcPr>
            <w:tcW w:w="1286" w:type="dxa"/>
          </w:tcPr>
          <w:p w14:paraId="62F604EF" w14:textId="77777777" w:rsidR="00B87A41" w:rsidRPr="00247CF7" w:rsidRDefault="00B87A41">
            <w:pPr>
              <w:rPr>
                <w:rFonts w:ascii="宋体" w:eastAsia="宋体" w:hAnsi="宋体"/>
                <w:sz w:val="24"/>
                <w:szCs w:val="24"/>
              </w:rPr>
            </w:pPr>
          </w:p>
        </w:tc>
        <w:tc>
          <w:tcPr>
            <w:tcW w:w="1609" w:type="dxa"/>
          </w:tcPr>
          <w:p w14:paraId="132827E2" w14:textId="77777777" w:rsidR="00B87A41" w:rsidRPr="00247CF7" w:rsidRDefault="00B87A41">
            <w:pPr>
              <w:rPr>
                <w:rFonts w:ascii="宋体" w:eastAsia="宋体" w:hAnsi="宋体"/>
                <w:sz w:val="24"/>
                <w:szCs w:val="24"/>
              </w:rPr>
            </w:pPr>
          </w:p>
        </w:tc>
        <w:tc>
          <w:tcPr>
            <w:tcW w:w="1609" w:type="dxa"/>
          </w:tcPr>
          <w:p w14:paraId="068EC187" w14:textId="77777777" w:rsidR="00B87A41" w:rsidRPr="00247CF7" w:rsidRDefault="00B87A41">
            <w:pPr>
              <w:rPr>
                <w:rFonts w:ascii="宋体" w:eastAsia="宋体" w:hAnsi="宋体"/>
                <w:sz w:val="24"/>
                <w:szCs w:val="24"/>
              </w:rPr>
            </w:pPr>
          </w:p>
        </w:tc>
        <w:tc>
          <w:tcPr>
            <w:tcW w:w="1609" w:type="dxa"/>
          </w:tcPr>
          <w:p w14:paraId="2DA302E7" w14:textId="77777777" w:rsidR="00B87A41" w:rsidRPr="00247CF7" w:rsidRDefault="00B87A41">
            <w:pPr>
              <w:rPr>
                <w:rFonts w:ascii="宋体" w:eastAsia="宋体" w:hAnsi="宋体"/>
                <w:sz w:val="24"/>
                <w:szCs w:val="24"/>
              </w:rPr>
            </w:pPr>
          </w:p>
        </w:tc>
        <w:tc>
          <w:tcPr>
            <w:tcW w:w="1609" w:type="dxa"/>
          </w:tcPr>
          <w:p w14:paraId="61B32DDC" w14:textId="77777777" w:rsidR="00B87A41" w:rsidRPr="00247CF7" w:rsidRDefault="00B87A41">
            <w:pPr>
              <w:rPr>
                <w:rFonts w:ascii="宋体" w:eastAsia="宋体" w:hAnsi="宋体"/>
                <w:sz w:val="24"/>
                <w:szCs w:val="24"/>
              </w:rPr>
            </w:pPr>
          </w:p>
        </w:tc>
        <w:tc>
          <w:tcPr>
            <w:tcW w:w="1146" w:type="dxa"/>
          </w:tcPr>
          <w:p w14:paraId="31F337E0" w14:textId="77777777" w:rsidR="00B87A41" w:rsidRPr="00247CF7" w:rsidRDefault="00B87A41">
            <w:pPr>
              <w:rPr>
                <w:rFonts w:ascii="宋体" w:eastAsia="宋体" w:hAnsi="宋体"/>
                <w:sz w:val="24"/>
                <w:szCs w:val="24"/>
              </w:rPr>
            </w:pPr>
          </w:p>
        </w:tc>
      </w:tr>
      <w:tr w:rsidR="00B87A41" w:rsidRPr="00247CF7" w14:paraId="576173D3" w14:textId="77777777">
        <w:trPr>
          <w:trHeight w:val="768"/>
        </w:trPr>
        <w:tc>
          <w:tcPr>
            <w:tcW w:w="476" w:type="dxa"/>
          </w:tcPr>
          <w:p w14:paraId="2CF279D9" w14:textId="77777777" w:rsidR="00B87A41" w:rsidRPr="00247CF7" w:rsidRDefault="00B87A41">
            <w:pPr>
              <w:rPr>
                <w:rFonts w:ascii="宋体" w:eastAsia="宋体" w:hAnsi="宋体"/>
                <w:sz w:val="24"/>
                <w:szCs w:val="24"/>
              </w:rPr>
            </w:pPr>
          </w:p>
        </w:tc>
        <w:tc>
          <w:tcPr>
            <w:tcW w:w="1286" w:type="dxa"/>
          </w:tcPr>
          <w:p w14:paraId="6D393CE4" w14:textId="77777777" w:rsidR="00B87A41" w:rsidRPr="00247CF7" w:rsidRDefault="00B87A41">
            <w:pPr>
              <w:rPr>
                <w:rFonts w:ascii="宋体" w:eastAsia="宋体" w:hAnsi="宋体"/>
                <w:sz w:val="24"/>
                <w:szCs w:val="24"/>
              </w:rPr>
            </w:pPr>
          </w:p>
        </w:tc>
        <w:tc>
          <w:tcPr>
            <w:tcW w:w="1609" w:type="dxa"/>
          </w:tcPr>
          <w:p w14:paraId="47E1E679" w14:textId="77777777" w:rsidR="00B87A41" w:rsidRPr="00247CF7" w:rsidRDefault="00B87A41">
            <w:pPr>
              <w:rPr>
                <w:rFonts w:ascii="宋体" w:eastAsia="宋体" w:hAnsi="宋体"/>
                <w:sz w:val="24"/>
                <w:szCs w:val="24"/>
              </w:rPr>
            </w:pPr>
          </w:p>
        </w:tc>
        <w:tc>
          <w:tcPr>
            <w:tcW w:w="1609" w:type="dxa"/>
          </w:tcPr>
          <w:p w14:paraId="40537C4F" w14:textId="77777777" w:rsidR="00B87A41" w:rsidRPr="00247CF7" w:rsidRDefault="00B87A41">
            <w:pPr>
              <w:rPr>
                <w:rFonts w:ascii="宋体" w:eastAsia="宋体" w:hAnsi="宋体"/>
                <w:sz w:val="24"/>
                <w:szCs w:val="24"/>
              </w:rPr>
            </w:pPr>
          </w:p>
        </w:tc>
        <w:tc>
          <w:tcPr>
            <w:tcW w:w="1609" w:type="dxa"/>
          </w:tcPr>
          <w:p w14:paraId="5DD4C00F" w14:textId="77777777" w:rsidR="00B87A41" w:rsidRPr="00247CF7" w:rsidRDefault="00B87A41">
            <w:pPr>
              <w:rPr>
                <w:rFonts w:ascii="宋体" w:eastAsia="宋体" w:hAnsi="宋体"/>
                <w:sz w:val="24"/>
                <w:szCs w:val="24"/>
              </w:rPr>
            </w:pPr>
          </w:p>
        </w:tc>
        <w:tc>
          <w:tcPr>
            <w:tcW w:w="1609" w:type="dxa"/>
          </w:tcPr>
          <w:p w14:paraId="45D8E5BA" w14:textId="77777777" w:rsidR="00B87A41" w:rsidRPr="00247CF7" w:rsidRDefault="00B87A41">
            <w:pPr>
              <w:rPr>
                <w:rFonts w:ascii="宋体" w:eastAsia="宋体" w:hAnsi="宋体"/>
                <w:sz w:val="24"/>
                <w:szCs w:val="24"/>
              </w:rPr>
            </w:pPr>
          </w:p>
        </w:tc>
        <w:tc>
          <w:tcPr>
            <w:tcW w:w="1146" w:type="dxa"/>
          </w:tcPr>
          <w:p w14:paraId="2CF1E817" w14:textId="77777777" w:rsidR="00B87A41" w:rsidRPr="00247CF7" w:rsidRDefault="00B87A41">
            <w:pPr>
              <w:rPr>
                <w:rFonts w:ascii="宋体" w:eastAsia="宋体" w:hAnsi="宋体"/>
                <w:sz w:val="24"/>
                <w:szCs w:val="24"/>
              </w:rPr>
            </w:pPr>
          </w:p>
        </w:tc>
      </w:tr>
      <w:tr w:rsidR="00B87A41" w:rsidRPr="00247CF7" w14:paraId="2E115F36" w14:textId="77777777">
        <w:trPr>
          <w:trHeight w:val="753"/>
        </w:trPr>
        <w:tc>
          <w:tcPr>
            <w:tcW w:w="476" w:type="dxa"/>
          </w:tcPr>
          <w:p w14:paraId="50A54BB4" w14:textId="77777777" w:rsidR="00B87A41" w:rsidRPr="00247CF7" w:rsidRDefault="00B87A41">
            <w:pPr>
              <w:rPr>
                <w:rFonts w:ascii="宋体" w:eastAsia="宋体" w:hAnsi="宋体"/>
                <w:sz w:val="24"/>
                <w:szCs w:val="24"/>
              </w:rPr>
            </w:pPr>
          </w:p>
        </w:tc>
        <w:tc>
          <w:tcPr>
            <w:tcW w:w="1286" w:type="dxa"/>
          </w:tcPr>
          <w:p w14:paraId="7056215D" w14:textId="77777777" w:rsidR="00B87A41" w:rsidRPr="00247CF7" w:rsidRDefault="00B87A41">
            <w:pPr>
              <w:rPr>
                <w:rFonts w:ascii="宋体" w:eastAsia="宋体" w:hAnsi="宋体"/>
                <w:sz w:val="24"/>
                <w:szCs w:val="24"/>
              </w:rPr>
            </w:pPr>
          </w:p>
        </w:tc>
        <w:tc>
          <w:tcPr>
            <w:tcW w:w="1609" w:type="dxa"/>
          </w:tcPr>
          <w:p w14:paraId="334AD8FC" w14:textId="77777777" w:rsidR="00B87A41" w:rsidRPr="00247CF7" w:rsidRDefault="00B87A41">
            <w:pPr>
              <w:rPr>
                <w:rFonts w:ascii="宋体" w:eastAsia="宋体" w:hAnsi="宋体"/>
                <w:sz w:val="24"/>
                <w:szCs w:val="24"/>
              </w:rPr>
            </w:pPr>
          </w:p>
        </w:tc>
        <w:tc>
          <w:tcPr>
            <w:tcW w:w="1609" w:type="dxa"/>
          </w:tcPr>
          <w:p w14:paraId="5972FA1C" w14:textId="77777777" w:rsidR="00B87A41" w:rsidRPr="00247CF7" w:rsidRDefault="00B87A41">
            <w:pPr>
              <w:rPr>
                <w:rFonts w:ascii="宋体" w:eastAsia="宋体" w:hAnsi="宋体"/>
                <w:sz w:val="24"/>
                <w:szCs w:val="24"/>
              </w:rPr>
            </w:pPr>
          </w:p>
        </w:tc>
        <w:tc>
          <w:tcPr>
            <w:tcW w:w="1609" w:type="dxa"/>
          </w:tcPr>
          <w:p w14:paraId="2AF1F7B7" w14:textId="77777777" w:rsidR="00B87A41" w:rsidRPr="00247CF7" w:rsidRDefault="00B87A41">
            <w:pPr>
              <w:rPr>
                <w:rFonts w:ascii="宋体" w:eastAsia="宋体" w:hAnsi="宋体"/>
                <w:sz w:val="24"/>
                <w:szCs w:val="24"/>
              </w:rPr>
            </w:pPr>
          </w:p>
        </w:tc>
        <w:tc>
          <w:tcPr>
            <w:tcW w:w="1609" w:type="dxa"/>
          </w:tcPr>
          <w:p w14:paraId="1FB8DE68" w14:textId="77777777" w:rsidR="00B87A41" w:rsidRPr="00247CF7" w:rsidRDefault="00B87A41">
            <w:pPr>
              <w:rPr>
                <w:rFonts w:ascii="宋体" w:eastAsia="宋体" w:hAnsi="宋体"/>
                <w:sz w:val="24"/>
                <w:szCs w:val="24"/>
              </w:rPr>
            </w:pPr>
          </w:p>
        </w:tc>
        <w:tc>
          <w:tcPr>
            <w:tcW w:w="1146" w:type="dxa"/>
          </w:tcPr>
          <w:p w14:paraId="1238F4BB" w14:textId="77777777" w:rsidR="00B87A41" w:rsidRPr="00247CF7" w:rsidRDefault="00B87A41">
            <w:pPr>
              <w:rPr>
                <w:rFonts w:ascii="宋体" w:eastAsia="宋体" w:hAnsi="宋体"/>
                <w:sz w:val="24"/>
                <w:szCs w:val="24"/>
              </w:rPr>
            </w:pPr>
          </w:p>
        </w:tc>
      </w:tr>
      <w:tr w:rsidR="00B87A41" w:rsidRPr="00247CF7" w14:paraId="4F63E983" w14:textId="77777777">
        <w:trPr>
          <w:trHeight w:val="768"/>
        </w:trPr>
        <w:tc>
          <w:tcPr>
            <w:tcW w:w="476" w:type="dxa"/>
          </w:tcPr>
          <w:p w14:paraId="6B7E53B6" w14:textId="77777777" w:rsidR="00B87A41" w:rsidRPr="00247CF7" w:rsidRDefault="00B87A41">
            <w:pPr>
              <w:rPr>
                <w:rFonts w:ascii="宋体" w:eastAsia="宋体" w:hAnsi="宋体"/>
                <w:sz w:val="24"/>
                <w:szCs w:val="24"/>
              </w:rPr>
            </w:pPr>
          </w:p>
        </w:tc>
        <w:tc>
          <w:tcPr>
            <w:tcW w:w="1286" w:type="dxa"/>
          </w:tcPr>
          <w:p w14:paraId="685E56B0" w14:textId="77777777" w:rsidR="00B87A41" w:rsidRPr="00247CF7" w:rsidRDefault="00B87A41">
            <w:pPr>
              <w:rPr>
                <w:rFonts w:ascii="宋体" w:eastAsia="宋体" w:hAnsi="宋体"/>
                <w:sz w:val="24"/>
                <w:szCs w:val="24"/>
              </w:rPr>
            </w:pPr>
          </w:p>
        </w:tc>
        <w:tc>
          <w:tcPr>
            <w:tcW w:w="1609" w:type="dxa"/>
          </w:tcPr>
          <w:p w14:paraId="06309B99" w14:textId="77777777" w:rsidR="00B87A41" w:rsidRPr="00247CF7" w:rsidRDefault="00B87A41">
            <w:pPr>
              <w:rPr>
                <w:rFonts w:ascii="宋体" w:eastAsia="宋体" w:hAnsi="宋体"/>
                <w:sz w:val="24"/>
                <w:szCs w:val="24"/>
              </w:rPr>
            </w:pPr>
          </w:p>
        </w:tc>
        <w:tc>
          <w:tcPr>
            <w:tcW w:w="1609" w:type="dxa"/>
          </w:tcPr>
          <w:p w14:paraId="11CDE126" w14:textId="77777777" w:rsidR="00B87A41" w:rsidRPr="00247CF7" w:rsidRDefault="00B87A41">
            <w:pPr>
              <w:rPr>
                <w:rFonts w:ascii="宋体" w:eastAsia="宋体" w:hAnsi="宋体"/>
                <w:sz w:val="24"/>
                <w:szCs w:val="24"/>
              </w:rPr>
            </w:pPr>
          </w:p>
        </w:tc>
        <w:tc>
          <w:tcPr>
            <w:tcW w:w="1609" w:type="dxa"/>
          </w:tcPr>
          <w:p w14:paraId="22433ADC" w14:textId="77777777" w:rsidR="00B87A41" w:rsidRPr="00247CF7" w:rsidRDefault="00B87A41">
            <w:pPr>
              <w:rPr>
                <w:rFonts w:ascii="宋体" w:eastAsia="宋体" w:hAnsi="宋体"/>
                <w:sz w:val="24"/>
                <w:szCs w:val="24"/>
              </w:rPr>
            </w:pPr>
          </w:p>
        </w:tc>
        <w:tc>
          <w:tcPr>
            <w:tcW w:w="1609" w:type="dxa"/>
          </w:tcPr>
          <w:p w14:paraId="0835CB6A" w14:textId="77777777" w:rsidR="00B87A41" w:rsidRPr="00247CF7" w:rsidRDefault="00B87A41">
            <w:pPr>
              <w:rPr>
                <w:rFonts w:ascii="宋体" w:eastAsia="宋体" w:hAnsi="宋体"/>
                <w:sz w:val="24"/>
                <w:szCs w:val="24"/>
              </w:rPr>
            </w:pPr>
          </w:p>
        </w:tc>
        <w:tc>
          <w:tcPr>
            <w:tcW w:w="1146" w:type="dxa"/>
          </w:tcPr>
          <w:p w14:paraId="12C94B8C" w14:textId="77777777" w:rsidR="00B87A41" w:rsidRPr="00247CF7" w:rsidRDefault="00B87A41">
            <w:pPr>
              <w:rPr>
                <w:rFonts w:ascii="宋体" w:eastAsia="宋体" w:hAnsi="宋体"/>
                <w:sz w:val="24"/>
                <w:szCs w:val="24"/>
              </w:rPr>
            </w:pPr>
          </w:p>
        </w:tc>
      </w:tr>
      <w:tr w:rsidR="00B87A41" w:rsidRPr="00247CF7" w14:paraId="3E8D8FA3" w14:textId="77777777">
        <w:trPr>
          <w:trHeight w:val="753"/>
        </w:trPr>
        <w:tc>
          <w:tcPr>
            <w:tcW w:w="476" w:type="dxa"/>
          </w:tcPr>
          <w:p w14:paraId="47023482" w14:textId="77777777" w:rsidR="00B87A41" w:rsidRPr="00247CF7" w:rsidRDefault="00B87A41">
            <w:pPr>
              <w:rPr>
                <w:rFonts w:ascii="宋体" w:eastAsia="宋体" w:hAnsi="宋体"/>
                <w:sz w:val="24"/>
                <w:szCs w:val="24"/>
              </w:rPr>
            </w:pPr>
          </w:p>
        </w:tc>
        <w:tc>
          <w:tcPr>
            <w:tcW w:w="1286" w:type="dxa"/>
          </w:tcPr>
          <w:p w14:paraId="3AA54AF9" w14:textId="77777777" w:rsidR="00B87A41" w:rsidRPr="00247CF7" w:rsidRDefault="00B87A41">
            <w:pPr>
              <w:rPr>
                <w:rFonts w:ascii="宋体" w:eastAsia="宋体" w:hAnsi="宋体"/>
                <w:sz w:val="24"/>
                <w:szCs w:val="24"/>
              </w:rPr>
            </w:pPr>
          </w:p>
        </w:tc>
        <w:tc>
          <w:tcPr>
            <w:tcW w:w="1609" w:type="dxa"/>
          </w:tcPr>
          <w:p w14:paraId="723A13F0" w14:textId="77777777" w:rsidR="00B87A41" w:rsidRPr="00247CF7" w:rsidRDefault="00B87A41">
            <w:pPr>
              <w:rPr>
                <w:rFonts w:ascii="宋体" w:eastAsia="宋体" w:hAnsi="宋体"/>
                <w:sz w:val="24"/>
                <w:szCs w:val="24"/>
              </w:rPr>
            </w:pPr>
          </w:p>
        </w:tc>
        <w:tc>
          <w:tcPr>
            <w:tcW w:w="1609" w:type="dxa"/>
          </w:tcPr>
          <w:p w14:paraId="391BC417" w14:textId="77777777" w:rsidR="00B87A41" w:rsidRPr="00247CF7" w:rsidRDefault="00B87A41">
            <w:pPr>
              <w:rPr>
                <w:rFonts w:ascii="宋体" w:eastAsia="宋体" w:hAnsi="宋体"/>
                <w:sz w:val="24"/>
                <w:szCs w:val="24"/>
              </w:rPr>
            </w:pPr>
          </w:p>
        </w:tc>
        <w:tc>
          <w:tcPr>
            <w:tcW w:w="1609" w:type="dxa"/>
          </w:tcPr>
          <w:p w14:paraId="793E8164" w14:textId="77777777" w:rsidR="00B87A41" w:rsidRPr="00247CF7" w:rsidRDefault="00B87A41">
            <w:pPr>
              <w:rPr>
                <w:rFonts w:ascii="宋体" w:eastAsia="宋体" w:hAnsi="宋体"/>
                <w:sz w:val="24"/>
                <w:szCs w:val="24"/>
              </w:rPr>
            </w:pPr>
          </w:p>
        </w:tc>
        <w:tc>
          <w:tcPr>
            <w:tcW w:w="1609" w:type="dxa"/>
          </w:tcPr>
          <w:p w14:paraId="6DF6CDC4" w14:textId="77777777" w:rsidR="00B87A41" w:rsidRPr="00247CF7" w:rsidRDefault="00B87A41">
            <w:pPr>
              <w:rPr>
                <w:rFonts w:ascii="宋体" w:eastAsia="宋体" w:hAnsi="宋体"/>
                <w:sz w:val="24"/>
                <w:szCs w:val="24"/>
              </w:rPr>
            </w:pPr>
          </w:p>
        </w:tc>
        <w:tc>
          <w:tcPr>
            <w:tcW w:w="1146" w:type="dxa"/>
          </w:tcPr>
          <w:p w14:paraId="3040BC89" w14:textId="77777777" w:rsidR="00B87A41" w:rsidRPr="00247CF7" w:rsidRDefault="00B87A41">
            <w:pPr>
              <w:rPr>
                <w:rFonts w:ascii="宋体" w:eastAsia="宋体" w:hAnsi="宋体"/>
                <w:sz w:val="24"/>
                <w:szCs w:val="24"/>
              </w:rPr>
            </w:pPr>
          </w:p>
        </w:tc>
      </w:tr>
    </w:tbl>
    <w:p w14:paraId="57CC3F13"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注：1、供应商须认真阅读采购文件中的供应商须知前附表、供应商须知、合同条款资料表及合同条款，如在应答时有偏离，须按照此表要求明确填写，并注明“正偏离”或“负偏离”。</w:t>
      </w:r>
    </w:p>
    <w:p w14:paraId="519C9418"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2、供应商须如实填写“商务条款偏离表”，若无偏离，应当在上表中明确标注“无商务偏离”。</w:t>
      </w:r>
    </w:p>
    <w:p w14:paraId="7EEA2E89"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3、供应商若未填写此表，将被认为响应采购文件全部商务条款。</w:t>
      </w:r>
    </w:p>
    <w:p w14:paraId="79084B75" w14:textId="77777777" w:rsidR="00B87A41" w:rsidRPr="00247CF7" w:rsidRDefault="00B87A41">
      <w:pPr>
        <w:spacing w:line="360" w:lineRule="auto"/>
        <w:rPr>
          <w:rFonts w:ascii="宋体" w:eastAsia="宋体" w:hAnsi="宋体"/>
          <w:sz w:val="24"/>
          <w:szCs w:val="24"/>
        </w:rPr>
      </w:pPr>
    </w:p>
    <w:p w14:paraId="4E43B3ED"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165A5EA5"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23EDA7BA" w14:textId="035A1EC3"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日期：</w:t>
      </w:r>
      <w:r w:rsidR="003604DB">
        <w:rPr>
          <w:rFonts w:ascii="宋体" w:eastAsia="宋体" w:hAnsi="宋体"/>
          <w:sz w:val="24"/>
          <w:szCs w:val="24"/>
        </w:rPr>
        <w:t>2020</w:t>
      </w:r>
      <w:r w:rsidRPr="00247CF7">
        <w:rPr>
          <w:rFonts w:ascii="宋体" w:eastAsia="宋体" w:hAnsi="宋体"/>
          <w:sz w:val="24"/>
          <w:szCs w:val="24"/>
        </w:rPr>
        <w:t>年 月 日</w:t>
      </w:r>
    </w:p>
    <w:p w14:paraId="6F483E7E" w14:textId="77777777" w:rsidR="00B87A41" w:rsidRPr="00247CF7" w:rsidRDefault="00B87A41">
      <w:pPr>
        <w:rPr>
          <w:rFonts w:ascii="宋体" w:eastAsia="宋体" w:hAnsi="宋体"/>
          <w:sz w:val="24"/>
          <w:szCs w:val="24"/>
        </w:rPr>
      </w:pPr>
    </w:p>
    <w:p w14:paraId="41926341" w14:textId="77777777" w:rsidR="00B87A41" w:rsidRPr="00247CF7" w:rsidRDefault="00B87A41">
      <w:pPr>
        <w:rPr>
          <w:rFonts w:ascii="宋体" w:eastAsia="宋体" w:hAnsi="宋体"/>
          <w:sz w:val="24"/>
          <w:szCs w:val="24"/>
        </w:rPr>
      </w:pPr>
    </w:p>
    <w:p w14:paraId="27F69BA4" w14:textId="77777777" w:rsidR="00B87A41" w:rsidRPr="00247CF7" w:rsidRDefault="00B87A41">
      <w:pPr>
        <w:rPr>
          <w:rFonts w:ascii="宋体" w:eastAsia="宋体" w:hAnsi="宋体"/>
          <w:sz w:val="24"/>
          <w:szCs w:val="24"/>
        </w:rPr>
      </w:pPr>
    </w:p>
    <w:p w14:paraId="3ABDB30D" w14:textId="77777777" w:rsidR="00B87A41" w:rsidRPr="00247CF7" w:rsidRDefault="00B87A41">
      <w:pPr>
        <w:rPr>
          <w:rFonts w:ascii="宋体" w:eastAsia="宋体" w:hAnsi="宋体"/>
          <w:sz w:val="24"/>
          <w:szCs w:val="24"/>
        </w:rPr>
      </w:pPr>
    </w:p>
    <w:p w14:paraId="1A8AD6B6" w14:textId="77777777" w:rsidR="00B87A41" w:rsidRPr="00247CF7" w:rsidRDefault="00B87A41">
      <w:pPr>
        <w:pStyle w:val="4"/>
        <w:jc w:val="center"/>
        <w:rPr>
          <w:rFonts w:ascii="宋体" w:eastAsia="宋体" w:hAnsi="宋体"/>
          <w:sz w:val="24"/>
          <w:szCs w:val="24"/>
        </w:rPr>
      </w:pPr>
      <w:r w:rsidRPr="00247CF7">
        <w:rPr>
          <w:rFonts w:ascii="宋体" w:eastAsia="宋体" w:hAnsi="宋体"/>
          <w:sz w:val="24"/>
          <w:szCs w:val="24"/>
        </w:rPr>
        <w:br w:type="page"/>
      </w:r>
    </w:p>
    <w:p w14:paraId="5B5BC78D" w14:textId="1E630333" w:rsidR="00B87A41" w:rsidRPr="00247CF7" w:rsidRDefault="00B87A41">
      <w:pPr>
        <w:pStyle w:val="4"/>
        <w:jc w:val="center"/>
        <w:rPr>
          <w:rFonts w:ascii="宋体" w:eastAsia="宋体" w:hAnsi="宋体"/>
          <w:b w:val="0"/>
          <w:color w:val="000000"/>
          <w:szCs w:val="32"/>
        </w:rPr>
      </w:pPr>
      <w:bookmarkStart w:id="150" w:name="_Toc361043547"/>
      <w:bookmarkStart w:id="151" w:name="_Toc38986200"/>
      <w:r w:rsidRPr="00247CF7">
        <w:rPr>
          <w:rFonts w:ascii="宋体" w:eastAsia="宋体" w:hAnsi="宋体"/>
          <w:bCs/>
          <w:sz w:val="24"/>
          <w:szCs w:val="24"/>
        </w:rPr>
        <w:t>格式</w:t>
      </w:r>
      <w:r w:rsidR="00030AE1">
        <w:rPr>
          <w:rFonts w:ascii="宋体" w:eastAsia="宋体" w:hAnsi="宋体"/>
          <w:bCs/>
          <w:sz w:val="24"/>
          <w:szCs w:val="24"/>
        </w:rPr>
        <w:t>7</w:t>
      </w:r>
      <w:r w:rsidRPr="00247CF7">
        <w:rPr>
          <w:rFonts w:ascii="宋体" w:eastAsia="宋体" w:hAnsi="宋体"/>
          <w:bCs/>
          <w:sz w:val="24"/>
          <w:szCs w:val="24"/>
        </w:rPr>
        <w:t>.技术响应表（技术规格偏离表）格式</w:t>
      </w:r>
      <w:bookmarkEnd w:id="150"/>
      <w:bookmarkEnd w:id="151"/>
    </w:p>
    <w:p w14:paraId="6B035858"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项目名称：</w:t>
      </w:r>
    </w:p>
    <w:p w14:paraId="7A6105ED"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采购编号：</w:t>
      </w:r>
    </w:p>
    <w:p w14:paraId="772D4CE8"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供应商名称：</w:t>
      </w:r>
    </w:p>
    <w:p w14:paraId="1FEC4B35" w14:textId="77777777" w:rsidR="00B87A41" w:rsidRPr="00247CF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247CF7" w14:paraId="551922A7" w14:textId="77777777">
        <w:trPr>
          <w:trHeight w:val="768"/>
        </w:trPr>
        <w:tc>
          <w:tcPr>
            <w:tcW w:w="476" w:type="dxa"/>
          </w:tcPr>
          <w:p w14:paraId="470DEB8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286" w:type="dxa"/>
          </w:tcPr>
          <w:p w14:paraId="7C114127"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采购文件条款号</w:t>
            </w:r>
          </w:p>
        </w:tc>
        <w:tc>
          <w:tcPr>
            <w:tcW w:w="1609" w:type="dxa"/>
          </w:tcPr>
          <w:p w14:paraId="3CFD6E5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采购文件要求</w:t>
            </w:r>
          </w:p>
        </w:tc>
        <w:tc>
          <w:tcPr>
            <w:tcW w:w="1609" w:type="dxa"/>
          </w:tcPr>
          <w:p w14:paraId="617E5B6A"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响应文件条款号</w:t>
            </w:r>
          </w:p>
        </w:tc>
        <w:tc>
          <w:tcPr>
            <w:tcW w:w="1609" w:type="dxa"/>
          </w:tcPr>
          <w:p w14:paraId="4785D59D"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响应文件响应</w:t>
            </w:r>
            <w:r w:rsidRPr="00247CF7">
              <w:rPr>
                <w:rFonts w:ascii="宋体" w:eastAsia="宋体" w:hAnsi="宋体" w:hint="eastAsia"/>
                <w:sz w:val="24"/>
                <w:szCs w:val="24"/>
              </w:rPr>
              <w:t>内容</w:t>
            </w:r>
          </w:p>
        </w:tc>
        <w:tc>
          <w:tcPr>
            <w:tcW w:w="1609" w:type="dxa"/>
          </w:tcPr>
          <w:p w14:paraId="7460B549"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w:t>
            </w:r>
          </w:p>
          <w:p w14:paraId="3D1795C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（正/负）</w:t>
            </w:r>
          </w:p>
        </w:tc>
        <w:tc>
          <w:tcPr>
            <w:tcW w:w="1146" w:type="dxa"/>
          </w:tcPr>
          <w:p w14:paraId="4CD9A84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偏离说明</w:t>
            </w:r>
          </w:p>
        </w:tc>
      </w:tr>
      <w:tr w:rsidR="00B87A41" w:rsidRPr="00247CF7" w14:paraId="57CCB460" w14:textId="77777777">
        <w:trPr>
          <w:trHeight w:val="753"/>
        </w:trPr>
        <w:tc>
          <w:tcPr>
            <w:tcW w:w="476" w:type="dxa"/>
          </w:tcPr>
          <w:p w14:paraId="4053345D" w14:textId="77777777" w:rsidR="00B87A41" w:rsidRPr="00247CF7" w:rsidRDefault="00B87A41">
            <w:pPr>
              <w:rPr>
                <w:rFonts w:ascii="宋体" w:eastAsia="宋体" w:hAnsi="宋体"/>
                <w:sz w:val="24"/>
                <w:szCs w:val="24"/>
              </w:rPr>
            </w:pPr>
          </w:p>
        </w:tc>
        <w:tc>
          <w:tcPr>
            <w:tcW w:w="1286" w:type="dxa"/>
          </w:tcPr>
          <w:p w14:paraId="530CA981" w14:textId="77777777" w:rsidR="00B87A41" w:rsidRPr="00247CF7" w:rsidRDefault="00B87A41">
            <w:pPr>
              <w:rPr>
                <w:rFonts w:ascii="宋体" w:eastAsia="宋体" w:hAnsi="宋体"/>
                <w:sz w:val="24"/>
                <w:szCs w:val="24"/>
              </w:rPr>
            </w:pPr>
          </w:p>
        </w:tc>
        <w:tc>
          <w:tcPr>
            <w:tcW w:w="1609" w:type="dxa"/>
          </w:tcPr>
          <w:p w14:paraId="27CF8BE9" w14:textId="77777777" w:rsidR="00B87A41" w:rsidRPr="00247CF7" w:rsidRDefault="00B87A41">
            <w:pPr>
              <w:rPr>
                <w:rFonts w:ascii="宋体" w:eastAsia="宋体" w:hAnsi="宋体"/>
                <w:sz w:val="24"/>
                <w:szCs w:val="24"/>
              </w:rPr>
            </w:pPr>
          </w:p>
        </w:tc>
        <w:tc>
          <w:tcPr>
            <w:tcW w:w="1609" w:type="dxa"/>
          </w:tcPr>
          <w:p w14:paraId="60373F83" w14:textId="77777777" w:rsidR="00B87A41" w:rsidRPr="00247CF7" w:rsidRDefault="00B87A41">
            <w:pPr>
              <w:rPr>
                <w:rFonts w:ascii="宋体" w:eastAsia="宋体" w:hAnsi="宋体"/>
                <w:sz w:val="24"/>
                <w:szCs w:val="24"/>
              </w:rPr>
            </w:pPr>
          </w:p>
        </w:tc>
        <w:tc>
          <w:tcPr>
            <w:tcW w:w="1609" w:type="dxa"/>
          </w:tcPr>
          <w:p w14:paraId="428C6493" w14:textId="77777777" w:rsidR="00B87A41" w:rsidRPr="00247CF7" w:rsidRDefault="00B87A41">
            <w:pPr>
              <w:rPr>
                <w:rFonts w:ascii="宋体" w:eastAsia="宋体" w:hAnsi="宋体"/>
                <w:sz w:val="24"/>
                <w:szCs w:val="24"/>
              </w:rPr>
            </w:pPr>
          </w:p>
        </w:tc>
        <w:tc>
          <w:tcPr>
            <w:tcW w:w="1609" w:type="dxa"/>
          </w:tcPr>
          <w:p w14:paraId="1EFB2908" w14:textId="77777777" w:rsidR="00B87A41" w:rsidRPr="00247CF7" w:rsidRDefault="00B87A41">
            <w:pPr>
              <w:rPr>
                <w:rFonts w:ascii="宋体" w:eastAsia="宋体" w:hAnsi="宋体"/>
                <w:sz w:val="24"/>
                <w:szCs w:val="24"/>
              </w:rPr>
            </w:pPr>
          </w:p>
        </w:tc>
        <w:tc>
          <w:tcPr>
            <w:tcW w:w="1146" w:type="dxa"/>
          </w:tcPr>
          <w:p w14:paraId="2461D247" w14:textId="77777777" w:rsidR="00B87A41" w:rsidRPr="00247CF7" w:rsidRDefault="00B87A41">
            <w:pPr>
              <w:rPr>
                <w:rFonts w:ascii="宋体" w:eastAsia="宋体" w:hAnsi="宋体"/>
                <w:sz w:val="24"/>
                <w:szCs w:val="24"/>
              </w:rPr>
            </w:pPr>
          </w:p>
        </w:tc>
      </w:tr>
      <w:tr w:rsidR="00B87A41" w:rsidRPr="00247CF7" w14:paraId="000D8B75" w14:textId="77777777">
        <w:trPr>
          <w:trHeight w:val="768"/>
        </w:trPr>
        <w:tc>
          <w:tcPr>
            <w:tcW w:w="476" w:type="dxa"/>
          </w:tcPr>
          <w:p w14:paraId="6330A4C2" w14:textId="77777777" w:rsidR="00B87A41" w:rsidRPr="00247CF7" w:rsidRDefault="00B87A41">
            <w:pPr>
              <w:rPr>
                <w:rFonts w:ascii="宋体" w:eastAsia="宋体" w:hAnsi="宋体"/>
                <w:sz w:val="24"/>
                <w:szCs w:val="24"/>
              </w:rPr>
            </w:pPr>
          </w:p>
        </w:tc>
        <w:tc>
          <w:tcPr>
            <w:tcW w:w="1286" w:type="dxa"/>
          </w:tcPr>
          <w:p w14:paraId="5C2D972B" w14:textId="77777777" w:rsidR="00B87A41" w:rsidRPr="00247CF7" w:rsidRDefault="00B87A41">
            <w:pPr>
              <w:rPr>
                <w:rFonts w:ascii="宋体" w:eastAsia="宋体" w:hAnsi="宋体"/>
                <w:sz w:val="24"/>
                <w:szCs w:val="24"/>
              </w:rPr>
            </w:pPr>
          </w:p>
        </w:tc>
        <w:tc>
          <w:tcPr>
            <w:tcW w:w="1609" w:type="dxa"/>
          </w:tcPr>
          <w:p w14:paraId="5C0D2DA7" w14:textId="77777777" w:rsidR="00B87A41" w:rsidRPr="00247CF7" w:rsidRDefault="00B87A41">
            <w:pPr>
              <w:rPr>
                <w:rFonts w:ascii="宋体" w:eastAsia="宋体" w:hAnsi="宋体"/>
                <w:sz w:val="24"/>
                <w:szCs w:val="24"/>
              </w:rPr>
            </w:pPr>
          </w:p>
        </w:tc>
        <w:tc>
          <w:tcPr>
            <w:tcW w:w="1609" w:type="dxa"/>
          </w:tcPr>
          <w:p w14:paraId="009D4221" w14:textId="77777777" w:rsidR="00B87A41" w:rsidRPr="00247CF7" w:rsidRDefault="00B87A41">
            <w:pPr>
              <w:rPr>
                <w:rFonts w:ascii="宋体" w:eastAsia="宋体" w:hAnsi="宋体"/>
                <w:sz w:val="24"/>
                <w:szCs w:val="24"/>
              </w:rPr>
            </w:pPr>
          </w:p>
        </w:tc>
        <w:tc>
          <w:tcPr>
            <w:tcW w:w="1609" w:type="dxa"/>
          </w:tcPr>
          <w:p w14:paraId="2BFE9307" w14:textId="77777777" w:rsidR="00B87A41" w:rsidRPr="00247CF7" w:rsidRDefault="00B87A41">
            <w:pPr>
              <w:rPr>
                <w:rFonts w:ascii="宋体" w:eastAsia="宋体" w:hAnsi="宋体"/>
                <w:sz w:val="24"/>
                <w:szCs w:val="24"/>
              </w:rPr>
            </w:pPr>
          </w:p>
        </w:tc>
        <w:tc>
          <w:tcPr>
            <w:tcW w:w="1609" w:type="dxa"/>
          </w:tcPr>
          <w:p w14:paraId="605B3F5F" w14:textId="77777777" w:rsidR="00B87A41" w:rsidRPr="00247CF7" w:rsidRDefault="00B87A41">
            <w:pPr>
              <w:rPr>
                <w:rFonts w:ascii="宋体" w:eastAsia="宋体" w:hAnsi="宋体"/>
                <w:sz w:val="24"/>
                <w:szCs w:val="24"/>
              </w:rPr>
            </w:pPr>
          </w:p>
        </w:tc>
        <w:tc>
          <w:tcPr>
            <w:tcW w:w="1146" w:type="dxa"/>
          </w:tcPr>
          <w:p w14:paraId="279AFDF6" w14:textId="77777777" w:rsidR="00B87A41" w:rsidRPr="00247CF7" w:rsidRDefault="00B87A41">
            <w:pPr>
              <w:rPr>
                <w:rFonts w:ascii="宋体" w:eastAsia="宋体" w:hAnsi="宋体"/>
                <w:sz w:val="24"/>
                <w:szCs w:val="24"/>
              </w:rPr>
            </w:pPr>
          </w:p>
        </w:tc>
      </w:tr>
      <w:tr w:rsidR="00B87A41" w:rsidRPr="00247CF7" w14:paraId="2F6528BB" w14:textId="77777777">
        <w:trPr>
          <w:trHeight w:val="753"/>
        </w:trPr>
        <w:tc>
          <w:tcPr>
            <w:tcW w:w="476" w:type="dxa"/>
          </w:tcPr>
          <w:p w14:paraId="22ABA6C0" w14:textId="77777777" w:rsidR="00B87A41" w:rsidRPr="00247CF7" w:rsidRDefault="00B87A41">
            <w:pPr>
              <w:rPr>
                <w:rFonts w:ascii="宋体" w:eastAsia="宋体" w:hAnsi="宋体"/>
                <w:sz w:val="24"/>
                <w:szCs w:val="24"/>
              </w:rPr>
            </w:pPr>
          </w:p>
        </w:tc>
        <w:tc>
          <w:tcPr>
            <w:tcW w:w="1286" w:type="dxa"/>
          </w:tcPr>
          <w:p w14:paraId="2E28E3C7" w14:textId="77777777" w:rsidR="00B87A41" w:rsidRPr="00247CF7" w:rsidRDefault="00B87A41">
            <w:pPr>
              <w:rPr>
                <w:rFonts w:ascii="宋体" w:eastAsia="宋体" w:hAnsi="宋体"/>
                <w:sz w:val="24"/>
                <w:szCs w:val="24"/>
              </w:rPr>
            </w:pPr>
          </w:p>
        </w:tc>
        <w:tc>
          <w:tcPr>
            <w:tcW w:w="1609" w:type="dxa"/>
          </w:tcPr>
          <w:p w14:paraId="71B70A1A" w14:textId="77777777" w:rsidR="00B87A41" w:rsidRPr="00247CF7" w:rsidRDefault="00B87A41">
            <w:pPr>
              <w:rPr>
                <w:rFonts w:ascii="宋体" w:eastAsia="宋体" w:hAnsi="宋体"/>
                <w:sz w:val="24"/>
                <w:szCs w:val="24"/>
              </w:rPr>
            </w:pPr>
          </w:p>
        </w:tc>
        <w:tc>
          <w:tcPr>
            <w:tcW w:w="1609" w:type="dxa"/>
          </w:tcPr>
          <w:p w14:paraId="160B8C39" w14:textId="77777777" w:rsidR="00B87A41" w:rsidRPr="00247CF7" w:rsidRDefault="00B87A41">
            <w:pPr>
              <w:rPr>
                <w:rFonts w:ascii="宋体" w:eastAsia="宋体" w:hAnsi="宋体"/>
                <w:sz w:val="24"/>
                <w:szCs w:val="24"/>
              </w:rPr>
            </w:pPr>
          </w:p>
        </w:tc>
        <w:tc>
          <w:tcPr>
            <w:tcW w:w="1609" w:type="dxa"/>
          </w:tcPr>
          <w:p w14:paraId="540F1516" w14:textId="77777777" w:rsidR="00B87A41" w:rsidRPr="00247CF7" w:rsidRDefault="00B87A41">
            <w:pPr>
              <w:rPr>
                <w:rFonts w:ascii="宋体" w:eastAsia="宋体" w:hAnsi="宋体"/>
                <w:sz w:val="24"/>
                <w:szCs w:val="24"/>
              </w:rPr>
            </w:pPr>
          </w:p>
        </w:tc>
        <w:tc>
          <w:tcPr>
            <w:tcW w:w="1609" w:type="dxa"/>
          </w:tcPr>
          <w:p w14:paraId="61A8D78A" w14:textId="77777777" w:rsidR="00B87A41" w:rsidRPr="00247CF7" w:rsidRDefault="00B87A41">
            <w:pPr>
              <w:rPr>
                <w:rFonts w:ascii="宋体" w:eastAsia="宋体" w:hAnsi="宋体"/>
                <w:sz w:val="24"/>
                <w:szCs w:val="24"/>
              </w:rPr>
            </w:pPr>
          </w:p>
        </w:tc>
        <w:tc>
          <w:tcPr>
            <w:tcW w:w="1146" w:type="dxa"/>
          </w:tcPr>
          <w:p w14:paraId="2561AE37" w14:textId="77777777" w:rsidR="00B87A41" w:rsidRPr="00247CF7" w:rsidRDefault="00B87A41">
            <w:pPr>
              <w:rPr>
                <w:rFonts w:ascii="宋体" w:eastAsia="宋体" w:hAnsi="宋体"/>
                <w:sz w:val="24"/>
                <w:szCs w:val="24"/>
              </w:rPr>
            </w:pPr>
          </w:p>
        </w:tc>
      </w:tr>
      <w:tr w:rsidR="00B87A41" w:rsidRPr="00247CF7" w14:paraId="16CB8F92" w14:textId="77777777">
        <w:trPr>
          <w:trHeight w:val="768"/>
        </w:trPr>
        <w:tc>
          <w:tcPr>
            <w:tcW w:w="476" w:type="dxa"/>
          </w:tcPr>
          <w:p w14:paraId="56D862FA" w14:textId="77777777" w:rsidR="00B87A41" w:rsidRPr="00247CF7" w:rsidRDefault="00B87A41">
            <w:pPr>
              <w:rPr>
                <w:rFonts w:ascii="宋体" w:eastAsia="宋体" w:hAnsi="宋体"/>
                <w:sz w:val="24"/>
                <w:szCs w:val="24"/>
              </w:rPr>
            </w:pPr>
          </w:p>
        </w:tc>
        <w:tc>
          <w:tcPr>
            <w:tcW w:w="1286" w:type="dxa"/>
          </w:tcPr>
          <w:p w14:paraId="4659F0E1" w14:textId="77777777" w:rsidR="00B87A41" w:rsidRPr="00247CF7" w:rsidRDefault="00B87A41">
            <w:pPr>
              <w:rPr>
                <w:rFonts w:ascii="宋体" w:eastAsia="宋体" w:hAnsi="宋体"/>
                <w:sz w:val="24"/>
                <w:szCs w:val="24"/>
              </w:rPr>
            </w:pPr>
          </w:p>
        </w:tc>
        <w:tc>
          <w:tcPr>
            <w:tcW w:w="1609" w:type="dxa"/>
          </w:tcPr>
          <w:p w14:paraId="037ABC56" w14:textId="77777777" w:rsidR="00B87A41" w:rsidRPr="00247CF7" w:rsidRDefault="00B87A41">
            <w:pPr>
              <w:rPr>
                <w:rFonts w:ascii="宋体" w:eastAsia="宋体" w:hAnsi="宋体"/>
                <w:sz w:val="24"/>
                <w:szCs w:val="24"/>
              </w:rPr>
            </w:pPr>
          </w:p>
        </w:tc>
        <w:tc>
          <w:tcPr>
            <w:tcW w:w="1609" w:type="dxa"/>
          </w:tcPr>
          <w:p w14:paraId="1697E57E" w14:textId="77777777" w:rsidR="00B87A41" w:rsidRPr="00247CF7" w:rsidRDefault="00B87A41">
            <w:pPr>
              <w:rPr>
                <w:rFonts w:ascii="宋体" w:eastAsia="宋体" w:hAnsi="宋体"/>
                <w:sz w:val="24"/>
                <w:szCs w:val="24"/>
              </w:rPr>
            </w:pPr>
          </w:p>
        </w:tc>
        <w:tc>
          <w:tcPr>
            <w:tcW w:w="1609" w:type="dxa"/>
          </w:tcPr>
          <w:p w14:paraId="5C4BD9BB" w14:textId="77777777" w:rsidR="00B87A41" w:rsidRPr="00247CF7" w:rsidRDefault="00B87A41">
            <w:pPr>
              <w:rPr>
                <w:rFonts w:ascii="宋体" w:eastAsia="宋体" w:hAnsi="宋体"/>
                <w:sz w:val="24"/>
                <w:szCs w:val="24"/>
              </w:rPr>
            </w:pPr>
          </w:p>
        </w:tc>
        <w:tc>
          <w:tcPr>
            <w:tcW w:w="1609" w:type="dxa"/>
          </w:tcPr>
          <w:p w14:paraId="64ECB54C" w14:textId="77777777" w:rsidR="00B87A41" w:rsidRPr="00247CF7" w:rsidRDefault="00B87A41">
            <w:pPr>
              <w:rPr>
                <w:rFonts w:ascii="宋体" w:eastAsia="宋体" w:hAnsi="宋体"/>
                <w:sz w:val="24"/>
                <w:szCs w:val="24"/>
              </w:rPr>
            </w:pPr>
          </w:p>
        </w:tc>
        <w:tc>
          <w:tcPr>
            <w:tcW w:w="1146" w:type="dxa"/>
          </w:tcPr>
          <w:p w14:paraId="67F400B2" w14:textId="77777777" w:rsidR="00B87A41" w:rsidRPr="00247CF7" w:rsidRDefault="00B87A41">
            <w:pPr>
              <w:rPr>
                <w:rFonts w:ascii="宋体" w:eastAsia="宋体" w:hAnsi="宋体"/>
                <w:sz w:val="24"/>
                <w:szCs w:val="24"/>
              </w:rPr>
            </w:pPr>
          </w:p>
        </w:tc>
      </w:tr>
      <w:tr w:rsidR="00B87A41" w:rsidRPr="00247CF7" w14:paraId="69E9A875" w14:textId="77777777">
        <w:trPr>
          <w:trHeight w:val="753"/>
        </w:trPr>
        <w:tc>
          <w:tcPr>
            <w:tcW w:w="476" w:type="dxa"/>
          </w:tcPr>
          <w:p w14:paraId="1A4FA4E4" w14:textId="77777777" w:rsidR="00B87A41" w:rsidRPr="00247CF7" w:rsidRDefault="00B87A41">
            <w:pPr>
              <w:rPr>
                <w:rFonts w:ascii="宋体" w:eastAsia="宋体" w:hAnsi="宋体"/>
                <w:sz w:val="24"/>
                <w:szCs w:val="24"/>
              </w:rPr>
            </w:pPr>
          </w:p>
        </w:tc>
        <w:tc>
          <w:tcPr>
            <w:tcW w:w="1286" w:type="dxa"/>
          </w:tcPr>
          <w:p w14:paraId="7C7571ED" w14:textId="77777777" w:rsidR="00B87A41" w:rsidRPr="00247CF7" w:rsidRDefault="00B87A41">
            <w:pPr>
              <w:rPr>
                <w:rFonts w:ascii="宋体" w:eastAsia="宋体" w:hAnsi="宋体"/>
                <w:sz w:val="24"/>
                <w:szCs w:val="24"/>
              </w:rPr>
            </w:pPr>
          </w:p>
        </w:tc>
        <w:tc>
          <w:tcPr>
            <w:tcW w:w="1609" w:type="dxa"/>
          </w:tcPr>
          <w:p w14:paraId="40A08CA8" w14:textId="77777777" w:rsidR="00B87A41" w:rsidRPr="00247CF7" w:rsidRDefault="00B87A41">
            <w:pPr>
              <w:rPr>
                <w:rFonts w:ascii="宋体" w:eastAsia="宋体" w:hAnsi="宋体"/>
                <w:sz w:val="24"/>
                <w:szCs w:val="24"/>
              </w:rPr>
            </w:pPr>
          </w:p>
        </w:tc>
        <w:tc>
          <w:tcPr>
            <w:tcW w:w="1609" w:type="dxa"/>
          </w:tcPr>
          <w:p w14:paraId="6A40D0BC" w14:textId="77777777" w:rsidR="00B87A41" w:rsidRPr="00247CF7" w:rsidRDefault="00B87A41">
            <w:pPr>
              <w:rPr>
                <w:rFonts w:ascii="宋体" w:eastAsia="宋体" w:hAnsi="宋体"/>
                <w:sz w:val="24"/>
                <w:szCs w:val="24"/>
              </w:rPr>
            </w:pPr>
          </w:p>
        </w:tc>
        <w:tc>
          <w:tcPr>
            <w:tcW w:w="1609" w:type="dxa"/>
          </w:tcPr>
          <w:p w14:paraId="5394B5FB" w14:textId="77777777" w:rsidR="00B87A41" w:rsidRPr="00247CF7" w:rsidRDefault="00B87A41">
            <w:pPr>
              <w:rPr>
                <w:rFonts w:ascii="宋体" w:eastAsia="宋体" w:hAnsi="宋体"/>
                <w:sz w:val="24"/>
                <w:szCs w:val="24"/>
              </w:rPr>
            </w:pPr>
          </w:p>
        </w:tc>
        <w:tc>
          <w:tcPr>
            <w:tcW w:w="1609" w:type="dxa"/>
          </w:tcPr>
          <w:p w14:paraId="0B16376D" w14:textId="77777777" w:rsidR="00B87A41" w:rsidRPr="00247CF7" w:rsidRDefault="00B87A41">
            <w:pPr>
              <w:rPr>
                <w:rFonts w:ascii="宋体" w:eastAsia="宋体" w:hAnsi="宋体"/>
                <w:sz w:val="24"/>
                <w:szCs w:val="24"/>
              </w:rPr>
            </w:pPr>
          </w:p>
        </w:tc>
        <w:tc>
          <w:tcPr>
            <w:tcW w:w="1146" w:type="dxa"/>
          </w:tcPr>
          <w:p w14:paraId="6E5910E2" w14:textId="77777777" w:rsidR="00B87A41" w:rsidRPr="00247CF7" w:rsidRDefault="00B87A41">
            <w:pPr>
              <w:rPr>
                <w:rFonts w:ascii="宋体" w:eastAsia="宋体" w:hAnsi="宋体"/>
                <w:sz w:val="24"/>
                <w:szCs w:val="24"/>
              </w:rPr>
            </w:pPr>
          </w:p>
        </w:tc>
      </w:tr>
    </w:tbl>
    <w:p w14:paraId="43F0822C"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注：1、供应商须根据所投技术要求填写此表，如在应答时有偏离，须按照此表要求明确填写，并注明“正偏离”或“负偏离”。</w:t>
      </w:r>
    </w:p>
    <w:p w14:paraId="7CBE9A83"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2、供应商须如实填写“技术条款偏离表”，若无偏离，应当在上表中明确标注“无技术偏离”。</w:t>
      </w:r>
    </w:p>
    <w:p w14:paraId="373A8D33"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3、供应商若未填写此表，将被认为响应采购文件全部技术条款。</w:t>
      </w:r>
    </w:p>
    <w:p w14:paraId="5C47AFDF" w14:textId="77777777" w:rsidR="00B87A41" w:rsidRPr="00247CF7" w:rsidRDefault="00B87A41">
      <w:pPr>
        <w:spacing w:line="360" w:lineRule="auto"/>
        <w:rPr>
          <w:rFonts w:ascii="宋体" w:eastAsia="宋体" w:hAnsi="宋体"/>
          <w:sz w:val="24"/>
          <w:szCs w:val="24"/>
        </w:rPr>
      </w:pPr>
    </w:p>
    <w:p w14:paraId="4532EFC1"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4E248E9D"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6B7FEC28" w14:textId="3F34B43C" w:rsidR="00B87A41" w:rsidRPr="00247CF7" w:rsidRDefault="00B87A41">
      <w:pPr>
        <w:spacing w:line="360" w:lineRule="auto"/>
        <w:rPr>
          <w:rFonts w:ascii="宋体" w:eastAsia="宋体" w:hAnsi="宋体"/>
          <w:color w:val="000000"/>
        </w:rPr>
      </w:pPr>
      <w:r w:rsidRPr="00247CF7">
        <w:rPr>
          <w:rFonts w:ascii="宋体" w:eastAsia="宋体" w:hAnsi="宋体"/>
          <w:sz w:val="24"/>
          <w:szCs w:val="24"/>
        </w:rPr>
        <w:t>日期：</w:t>
      </w:r>
      <w:r w:rsidR="003604DB">
        <w:rPr>
          <w:rFonts w:ascii="宋体" w:eastAsia="宋体" w:hAnsi="宋体"/>
          <w:sz w:val="24"/>
          <w:szCs w:val="24"/>
        </w:rPr>
        <w:t>2020</w:t>
      </w:r>
      <w:r w:rsidRPr="00247CF7">
        <w:rPr>
          <w:rFonts w:ascii="宋体" w:eastAsia="宋体" w:hAnsi="宋体"/>
          <w:sz w:val="24"/>
          <w:szCs w:val="24"/>
        </w:rPr>
        <w:t>年 月 日</w:t>
      </w:r>
    </w:p>
    <w:p w14:paraId="2593B38B" w14:textId="77777777" w:rsidR="00B87A41" w:rsidRPr="00247CF7" w:rsidRDefault="00B87A41">
      <w:pPr>
        <w:pStyle w:val="4"/>
        <w:jc w:val="center"/>
        <w:rPr>
          <w:rFonts w:ascii="宋体" w:eastAsia="宋体" w:hAnsi="宋体"/>
          <w:bCs/>
          <w:sz w:val="24"/>
          <w:szCs w:val="24"/>
        </w:rPr>
      </w:pPr>
      <w:r w:rsidRPr="00247CF7">
        <w:rPr>
          <w:rFonts w:ascii="宋体" w:eastAsia="宋体" w:hAnsi="宋体"/>
        </w:rPr>
        <w:br w:type="page"/>
      </w:r>
      <w:bookmarkStart w:id="152" w:name="_Toc37322572"/>
      <w:bookmarkStart w:id="153" w:name="_Toc43217899"/>
    </w:p>
    <w:p w14:paraId="2E5B9C76" w14:textId="27FC9078" w:rsidR="00B87A41" w:rsidRPr="00247CF7" w:rsidRDefault="00B87A41">
      <w:pPr>
        <w:pStyle w:val="4"/>
        <w:jc w:val="center"/>
        <w:rPr>
          <w:rFonts w:ascii="宋体" w:eastAsia="宋体" w:hAnsi="宋体"/>
          <w:bCs/>
          <w:sz w:val="24"/>
          <w:szCs w:val="24"/>
        </w:rPr>
      </w:pPr>
      <w:bookmarkStart w:id="154" w:name="_Toc38986201"/>
      <w:r w:rsidRPr="00247CF7">
        <w:rPr>
          <w:rFonts w:ascii="宋体" w:eastAsia="宋体" w:hAnsi="宋体"/>
          <w:bCs/>
          <w:sz w:val="24"/>
          <w:szCs w:val="24"/>
        </w:rPr>
        <w:t>格式</w:t>
      </w:r>
      <w:r w:rsidR="00030AE1">
        <w:rPr>
          <w:rFonts w:ascii="宋体" w:eastAsia="宋体" w:hAnsi="宋体"/>
          <w:bCs/>
          <w:sz w:val="24"/>
          <w:szCs w:val="24"/>
        </w:rPr>
        <w:t>8</w:t>
      </w:r>
      <w:r w:rsidRPr="00247CF7">
        <w:rPr>
          <w:rFonts w:ascii="宋体" w:eastAsia="宋体" w:hAnsi="宋体"/>
          <w:bCs/>
          <w:sz w:val="24"/>
          <w:szCs w:val="24"/>
        </w:rPr>
        <w:t>.技术应答表</w:t>
      </w:r>
      <w:bookmarkEnd w:id="154"/>
    </w:p>
    <w:p w14:paraId="0B8E20DB" w14:textId="77777777" w:rsidR="00B87A41" w:rsidRPr="00247CF7" w:rsidRDefault="00B87A41">
      <w:pPr>
        <w:rPr>
          <w:rFonts w:ascii="宋体" w:eastAsia="宋体" w:hAnsi="宋体"/>
        </w:rPr>
      </w:pPr>
    </w:p>
    <w:p w14:paraId="668F17B2"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项目名称:</w:t>
      </w:r>
      <w:r w:rsidRPr="00247CF7">
        <w:rPr>
          <w:rFonts w:ascii="宋体" w:eastAsia="宋体" w:hAnsi="宋体"/>
          <w:color w:val="000000"/>
          <w:sz w:val="24"/>
          <w:szCs w:val="24"/>
          <w:u w:val="single"/>
        </w:rPr>
        <w:t xml:space="preserve">                        </w:t>
      </w:r>
    </w:p>
    <w:p w14:paraId="1A8CF2F7" w14:textId="77777777" w:rsidR="00B87A41" w:rsidRPr="00247CF7" w:rsidRDefault="00B87A41">
      <w:pPr>
        <w:adjustRightInd w:val="0"/>
        <w:snapToGrid w:val="0"/>
        <w:spacing w:line="400" w:lineRule="atLeast"/>
        <w:rPr>
          <w:rFonts w:ascii="宋体" w:eastAsia="宋体" w:hAnsi="宋体"/>
          <w:color w:val="000000"/>
          <w:sz w:val="24"/>
          <w:szCs w:val="24"/>
          <w:u w:val="single"/>
        </w:rPr>
      </w:pPr>
      <w:r w:rsidRPr="00247CF7">
        <w:rPr>
          <w:rFonts w:ascii="宋体" w:eastAsia="宋体" w:hAnsi="宋体"/>
          <w:color w:val="000000"/>
          <w:sz w:val="24"/>
          <w:szCs w:val="24"/>
        </w:rPr>
        <w:t>采购编号：</w:t>
      </w:r>
      <w:r w:rsidRPr="00247CF7">
        <w:rPr>
          <w:rFonts w:ascii="宋体" w:eastAsia="宋体" w:hAnsi="宋体"/>
          <w:color w:val="000000"/>
          <w:sz w:val="24"/>
          <w:szCs w:val="24"/>
          <w:u w:val="single"/>
        </w:rPr>
        <w:t xml:space="preserve">                       </w:t>
      </w:r>
    </w:p>
    <w:p w14:paraId="2C51A567" w14:textId="77777777" w:rsidR="00B87A41" w:rsidRPr="00247CF7" w:rsidRDefault="00B87A41">
      <w:pPr>
        <w:adjustRightInd w:val="0"/>
        <w:snapToGrid w:val="0"/>
        <w:spacing w:line="400" w:lineRule="atLeast"/>
        <w:rPr>
          <w:rFonts w:ascii="宋体" w:eastAsia="宋体" w:hAnsi="宋体"/>
          <w:color w:val="000000"/>
          <w:sz w:val="24"/>
          <w:szCs w:val="24"/>
          <w:u w:val="single"/>
        </w:rPr>
      </w:pPr>
      <w:r w:rsidRPr="00247CF7">
        <w:rPr>
          <w:rFonts w:ascii="宋体" w:eastAsia="宋体" w:hAnsi="宋体"/>
          <w:color w:val="000000"/>
          <w:sz w:val="24"/>
          <w:szCs w:val="24"/>
        </w:rPr>
        <w:t>供应商名称：</w:t>
      </w:r>
      <w:r w:rsidRPr="00247CF7">
        <w:rPr>
          <w:rFonts w:ascii="宋体" w:eastAsia="宋体" w:hAnsi="宋体"/>
          <w:color w:val="000000"/>
          <w:sz w:val="24"/>
          <w:szCs w:val="24"/>
          <w:u w:val="single"/>
        </w:rPr>
        <w:t xml:space="preserve">                     </w:t>
      </w:r>
    </w:p>
    <w:p w14:paraId="534338AF" w14:textId="77777777" w:rsidR="00B87A41" w:rsidRPr="00247CF7" w:rsidRDefault="00B87A41">
      <w:pPr>
        <w:adjustRightInd w:val="0"/>
        <w:snapToGrid w:val="0"/>
        <w:spacing w:line="400" w:lineRule="atLeast"/>
        <w:rPr>
          <w:rFonts w:ascii="宋体" w:eastAsia="宋体" w:hAnsi="宋体"/>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259"/>
        <w:gridCol w:w="2322"/>
        <w:gridCol w:w="2322"/>
      </w:tblGrid>
      <w:tr w:rsidR="00B87A41" w:rsidRPr="00247CF7" w14:paraId="3BD9DF12" w14:textId="77777777">
        <w:tc>
          <w:tcPr>
            <w:tcW w:w="1384" w:type="dxa"/>
            <w:vAlign w:val="center"/>
          </w:tcPr>
          <w:p w14:paraId="54E26A5D"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序号</w:t>
            </w:r>
          </w:p>
        </w:tc>
        <w:tc>
          <w:tcPr>
            <w:tcW w:w="3259" w:type="dxa"/>
            <w:vAlign w:val="center"/>
          </w:tcPr>
          <w:p w14:paraId="0D1754FE"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技术规范书条款号</w:t>
            </w:r>
          </w:p>
        </w:tc>
        <w:tc>
          <w:tcPr>
            <w:tcW w:w="2322" w:type="dxa"/>
            <w:vAlign w:val="center"/>
          </w:tcPr>
          <w:p w14:paraId="53245AA1"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技术规范书要求的技术指标</w:t>
            </w:r>
          </w:p>
        </w:tc>
        <w:tc>
          <w:tcPr>
            <w:tcW w:w="2322" w:type="dxa"/>
            <w:vAlign w:val="center"/>
          </w:tcPr>
          <w:p w14:paraId="34B5C1D5"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hint="eastAsia"/>
                <w:kern w:val="0"/>
                <w:sz w:val="24"/>
                <w:szCs w:val="24"/>
              </w:rPr>
              <w:t>响应文件</w:t>
            </w:r>
            <w:r w:rsidRPr="00247CF7">
              <w:rPr>
                <w:rFonts w:ascii="宋体" w:eastAsia="宋体" w:hAnsi="宋体"/>
                <w:kern w:val="0"/>
                <w:sz w:val="24"/>
                <w:szCs w:val="24"/>
              </w:rPr>
              <w:t>对应响应指标</w:t>
            </w:r>
          </w:p>
        </w:tc>
      </w:tr>
      <w:tr w:rsidR="00B87A41" w:rsidRPr="00247CF7" w14:paraId="61824884" w14:textId="77777777">
        <w:tc>
          <w:tcPr>
            <w:tcW w:w="1384" w:type="dxa"/>
            <w:vAlign w:val="center"/>
          </w:tcPr>
          <w:p w14:paraId="304F957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1</w:t>
            </w:r>
          </w:p>
        </w:tc>
        <w:tc>
          <w:tcPr>
            <w:tcW w:w="3259" w:type="dxa"/>
          </w:tcPr>
          <w:p w14:paraId="7825236E" w14:textId="77777777" w:rsidR="00B87A41" w:rsidRPr="00247CF7" w:rsidRDefault="00B87A41">
            <w:pPr>
              <w:pStyle w:val="4"/>
              <w:jc w:val="center"/>
              <w:rPr>
                <w:rFonts w:ascii="宋体" w:eastAsia="宋体" w:hAnsi="宋体"/>
                <w:b w:val="0"/>
                <w:sz w:val="24"/>
              </w:rPr>
            </w:pPr>
          </w:p>
        </w:tc>
        <w:tc>
          <w:tcPr>
            <w:tcW w:w="2322" w:type="dxa"/>
          </w:tcPr>
          <w:p w14:paraId="43CD3E2E" w14:textId="77777777" w:rsidR="00B87A41" w:rsidRPr="00247CF7" w:rsidRDefault="00B87A41">
            <w:pPr>
              <w:pStyle w:val="4"/>
              <w:jc w:val="center"/>
              <w:rPr>
                <w:rFonts w:ascii="宋体" w:eastAsia="宋体" w:hAnsi="宋体"/>
                <w:b w:val="0"/>
                <w:sz w:val="24"/>
              </w:rPr>
            </w:pPr>
          </w:p>
        </w:tc>
        <w:tc>
          <w:tcPr>
            <w:tcW w:w="2322" w:type="dxa"/>
          </w:tcPr>
          <w:p w14:paraId="33D73112" w14:textId="77777777" w:rsidR="00B87A41" w:rsidRPr="00247CF7" w:rsidRDefault="00B87A41">
            <w:pPr>
              <w:pStyle w:val="4"/>
              <w:jc w:val="center"/>
              <w:rPr>
                <w:rFonts w:ascii="宋体" w:eastAsia="宋体" w:hAnsi="宋体"/>
                <w:b w:val="0"/>
                <w:sz w:val="24"/>
              </w:rPr>
            </w:pPr>
          </w:p>
        </w:tc>
      </w:tr>
      <w:tr w:rsidR="00B87A41" w:rsidRPr="00247CF7" w14:paraId="1BB921DC" w14:textId="77777777">
        <w:tc>
          <w:tcPr>
            <w:tcW w:w="1384" w:type="dxa"/>
            <w:vAlign w:val="center"/>
          </w:tcPr>
          <w:p w14:paraId="5E24ED02"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2</w:t>
            </w:r>
          </w:p>
        </w:tc>
        <w:tc>
          <w:tcPr>
            <w:tcW w:w="3259" w:type="dxa"/>
          </w:tcPr>
          <w:p w14:paraId="49A545A2" w14:textId="77777777" w:rsidR="00B87A41" w:rsidRPr="00247CF7" w:rsidRDefault="00B87A41">
            <w:pPr>
              <w:pStyle w:val="4"/>
              <w:jc w:val="center"/>
              <w:rPr>
                <w:rFonts w:ascii="宋体" w:eastAsia="宋体" w:hAnsi="宋体"/>
                <w:b w:val="0"/>
                <w:sz w:val="24"/>
              </w:rPr>
            </w:pPr>
          </w:p>
        </w:tc>
        <w:tc>
          <w:tcPr>
            <w:tcW w:w="2322" w:type="dxa"/>
          </w:tcPr>
          <w:p w14:paraId="646D44DF" w14:textId="77777777" w:rsidR="00B87A41" w:rsidRPr="00247CF7" w:rsidRDefault="00B87A41">
            <w:pPr>
              <w:pStyle w:val="4"/>
              <w:jc w:val="center"/>
              <w:rPr>
                <w:rFonts w:ascii="宋体" w:eastAsia="宋体" w:hAnsi="宋体"/>
                <w:b w:val="0"/>
                <w:sz w:val="24"/>
              </w:rPr>
            </w:pPr>
          </w:p>
        </w:tc>
        <w:tc>
          <w:tcPr>
            <w:tcW w:w="2322" w:type="dxa"/>
          </w:tcPr>
          <w:p w14:paraId="4EF803DD" w14:textId="77777777" w:rsidR="00B87A41" w:rsidRPr="00247CF7" w:rsidRDefault="00B87A41">
            <w:pPr>
              <w:pStyle w:val="4"/>
              <w:jc w:val="center"/>
              <w:rPr>
                <w:rFonts w:ascii="宋体" w:eastAsia="宋体" w:hAnsi="宋体"/>
                <w:b w:val="0"/>
                <w:sz w:val="24"/>
              </w:rPr>
            </w:pPr>
          </w:p>
        </w:tc>
      </w:tr>
      <w:tr w:rsidR="00B87A41" w:rsidRPr="00247CF7" w14:paraId="0A67CC3E" w14:textId="77777777">
        <w:tc>
          <w:tcPr>
            <w:tcW w:w="1384" w:type="dxa"/>
            <w:vAlign w:val="center"/>
          </w:tcPr>
          <w:p w14:paraId="2854AFF8"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3</w:t>
            </w:r>
          </w:p>
        </w:tc>
        <w:tc>
          <w:tcPr>
            <w:tcW w:w="3259" w:type="dxa"/>
          </w:tcPr>
          <w:p w14:paraId="53EF75AA" w14:textId="77777777" w:rsidR="00B87A41" w:rsidRPr="00247CF7" w:rsidRDefault="00B87A41">
            <w:pPr>
              <w:pStyle w:val="4"/>
              <w:jc w:val="center"/>
              <w:rPr>
                <w:rFonts w:ascii="宋体" w:eastAsia="宋体" w:hAnsi="宋体"/>
                <w:b w:val="0"/>
                <w:sz w:val="24"/>
              </w:rPr>
            </w:pPr>
          </w:p>
        </w:tc>
        <w:tc>
          <w:tcPr>
            <w:tcW w:w="2322" w:type="dxa"/>
          </w:tcPr>
          <w:p w14:paraId="2481D9EB" w14:textId="77777777" w:rsidR="00B87A41" w:rsidRPr="00247CF7" w:rsidRDefault="00B87A41">
            <w:pPr>
              <w:pStyle w:val="4"/>
              <w:jc w:val="center"/>
              <w:rPr>
                <w:rFonts w:ascii="宋体" w:eastAsia="宋体" w:hAnsi="宋体"/>
                <w:b w:val="0"/>
                <w:sz w:val="24"/>
              </w:rPr>
            </w:pPr>
          </w:p>
        </w:tc>
        <w:tc>
          <w:tcPr>
            <w:tcW w:w="2322" w:type="dxa"/>
          </w:tcPr>
          <w:p w14:paraId="2491DA13" w14:textId="77777777" w:rsidR="00B87A41" w:rsidRPr="00247CF7" w:rsidRDefault="00B87A41">
            <w:pPr>
              <w:pStyle w:val="4"/>
              <w:jc w:val="center"/>
              <w:rPr>
                <w:rFonts w:ascii="宋体" w:eastAsia="宋体" w:hAnsi="宋体"/>
                <w:b w:val="0"/>
                <w:sz w:val="24"/>
              </w:rPr>
            </w:pPr>
          </w:p>
        </w:tc>
      </w:tr>
      <w:tr w:rsidR="00B87A41" w:rsidRPr="00247CF7" w14:paraId="080ACA80" w14:textId="77777777">
        <w:tc>
          <w:tcPr>
            <w:tcW w:w="1384" w:type="dxa"/>
            <w:vAlign w:val="center"/>
          </w:tcPr>
          <w:p w14:paraId="4B1328F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4</w:t>
            </w:r>
          </w:p>
        </w:tc>
        <w:tc>
          <w:tcPr>
            <w:tcW w:w="3259" w:type="dxa"/>
          </w:tcPr>
          <w:p w14:paraId="391829CF" w14:textId="77777777" w:rsidR="00B87A41" w:rsidRPr="00247CF7" w:rsidRDefault="00B87A41">
            <w:pPr>
              <w:pStyle w:val="4"/>
              <w:jc w:val="center"/>
              <w:rPr>
                <w:rFonts w:ascii="宋体" w:eastAsia="宋体" w:hAnsi="宋体"/>
                <w:b w:val="0"/>
                <w:sz w:val="24"/>
              </w:rPr>
            </w:pPr>
          </w:p>
        </w:tc>
        <w:tc>
          <w:tcPr>
            <w:tcW w:w="2322" w:type="dxa"/>
          </w:tcPr>
          <w:p w14:paraId="6F08B101" w14:textId="77777777" w:rsidR="00B87A41" w:rsidRPr="00247CF7" w:rsidRDefault="00B87A41">
            <w:pPr>
              <w:pStyle w:val="4"/>
              <w:jc w:val="center"/>
              <w:rPr>
                <w:rFonts w:ascii="宋体" w:eastAsia="宋体" w:hAnsi="宋体"/>
                <w:b w:val="0"/>
                <w:sz w:val="24"/>
              </w:rPr>
            </w:pPr>
          </w:p>
        </w:tc>
        <w:tc>
          <w:tcPr>
            <w:tcW w:w="2322" w:type="dxa"/>
          </w:tcPr>
          <w:p w14:paraId="3B7B6627" w14:textId="77777777" w:rsidR="00B87A41" w:rsidRPr="00247CF7" w:rsidRDefault="00B87A41">
            <w:pPr>
              <w:pStyle w:val="4"/>
              <w:jc w:val="center"/>
              <w:rPr>
                <w:rFonts w:ascii="宋体" w:eastAsia="宋体" w:hAnsi="宋体"/>
                <w:b w:val="0"/>
                <w:sz w:val="24"/>
              </w:rPr>
            </w:pPr>
          </w:p>
        </w:tc>
      </w:tr>
      <w:tr w:rsidR="00B87A41" w:rsidRPr="00247CF7" w14:paraId="4F99C5C2" w14:textId="77777777">
        <w:tc>
          <w:tcPr>
            <w:tcW w:w="1384" w:type="dxa"/>
            <w:vAlign w:val="center"/>
          </w:tcPr>
          <w:p w14:paraId="21074C4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5</w:t>
            </w:r>
          </w:p>
        </w:tc>
        <w:tc>
          <w:tcPr>
            <w:tcW w:w="3259" w:type="dxa"/>
          </w:tcPr>
          <w:p w14:paraId="3006B123" w14:textId="77777777" w:rsidR="00B87A41" w:rsidRPr="00247CF7" w:rsidRDefault="00B87A41">
            <w:pPr>
              <w:pStyle w:val="4"/>
              <w:jc w:val="center"/>
              <w:rPr>
                <w:rFonts w:ascii="宋体" w:eastAsia="宋体" w:hAnsi="宋体"/>
                <w:b w:val="0"/>
                <w:sz w:val="24"/>
              </w:rPr>
            </w:pPr>
          </w:p>
        </w:tc>
        <w:tc>
          <w:tcPr>
            <w:tcW w:w="2322" w:type="dxa"/>
          </w:tcPr>
          <w:p w14:paraId="0BC66808" w14:textId="77777777" w:rsidR="00B87A41" w:rsidRPr="00247CF7" w:rsidRDefault="00B87A41">
            <w:pPr>
              <w:pStyle w:val="4"/>
              <w:jc w:val="center"/>
              <w:rPr>
                <w:rFonts w:ascii="宋体" w:eastAsia="宋体" w:hAnsi="宋体"/>
                <w:b w:val="0"/>
                <w:sz w:val="24"/>
              </w:rPr>
            </w:pPr>
          </w:p>
        </w:tc>
        <w:tc>
          <w:tcPr>
            <w:tcW w:w="2322" w:type="dxa"/>
          </w:tcPr>
          <w:p w14:paraId="5591A5FD" w14:textId="77777777" w:rsidR="00B87A41" w:rsidRPr="00247CF7" w:rsidRDefault="00B87A41">
            <w:pPr>
              <w:pStyle w:val="4"/>
              <w:jc w:val="center"/>
              <w:rPr>
                <w:rFonts w:ascii="宋体" w:eastAsia="宋体" w:hAnsi="宋体"/>
                <w:b w:val="0"/>
                <w:sz w:val="24"/>
              </w:rPr>
            </w:pPr>
          </w:p>
        </w:tc>
      </w:tr>
      <w:tr w:rsidR="00B87A41" w:rsidRPr="00247CF7" w14:paraId="3C929E84" w14:textId="77777777">
        <w:tc>
          <w:tcPr>
            <w:tcW w:w="1384" w:type="dxa"/>
            <w:vAlign w:val="center"/>
          </w:tcPr>
          <w:p w14:paraId="59447E10"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w:t>
            </w:r>
          </w:p>
        </w:tc>
        <w:tc>
          <w:tcPr>
            <w:tcW w:w="3259" w:type="dxa"/>
          </w:tcPr>
          <w:p w14:paraId="33A51CCE" w14:textId="77777777" w:rsidR="00B87A41" w:rsidRPr="00247CF7" w:rsidRDefault="00B87A41">
            <w:pPr>
              <w:pStyle w:val="4"/>
              <w:jc w:val="center"/>
              <w:rPr>
                <w:rFonts w:ascii="宋体" w:eastAsia="宋体" w:hAnsi="宋体"/>
                <w:b w:val="0"/>
                <w:sz w:val="24"/>
              </w:rPr>
            </w:pPr>
          </w:p>
        </w:tc>
        <w:tc>
          <w:tcPr>
            <w:tcW w:w="2322" w:type="dxa"/>
          </w:tcPr>
          <w:p w14:paraId="604EE160" w14:textId="77777777" w:rsidR="00B87A41" w:rsidRPr="00247CF7" w:rsidRDefault="00B87A41">
            <w:pPr>
              <w:pStyle w:val="4"/>
              <w:jc w:val="center"/>
              <w:rPr>
                <w:rFonts w:ascii="宋体" w:eastAsia="宋体" w:hAnsi="宋体"/>
                <w:b w:val="0"/>
                <w:sz w:val="24"/>
              </w:rPr>
            </w:pPr>
          </w:p>
        </w:tc>
        <w:tc>
          <w:tcPr>
            <w:tcW w:w="2322" w:type="dxa"/>
          </w:tcPr>
          <w:p w14:paraId="4D291836" w14:textId="77777777" w:rsidR="00B87A41" w:rsidRPr="00247CF7" w:rsidRDefault="00B87A41">
            <w:pPr>
              <w:pStyle w:val="4"/>
              <w:jc w:val="center"/>
              <w:rPr>
                <w:rFonts w:ascii="宋体" w:eastAsia="宋体" w:hAnsi="宋体"/>
                <w:b w:val="0"/>
                <w:sz w:val="24"/>
              </w:rPr>
            </w:pPr>
          </w:p>
        </w:tc>
      </w:tr>
    </w:tbl>
    <w:p w14:paraId="5FD8120E"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b/>
          <w:sz w:val="24"/>
        </w:rPr>
        <w:t>备注：</w:t>
      </w:r>
      <w:r w:rsidRPr="00247CF7">
        <w:rPr>
          <w:rFonts w:ascii="宋体" w:eastAsia="宋体" w:hAnsi="宋体"/>
          <w:sz w:val="24"/>
        </w:rPr>
        <w:t>响应文件中技术规范书应答书应针对采购文件第五部分要求，依据所提供的产品和服务如实</w:t>
      </w:r>
      <w:r w:rsidRPr="00247CF7">
        <w:rPr>
          <w:rFonts w:ascii="宋体" w:eastAsia="宋体" w:hAnsi="宋体"/>
          <w:b/>
          <w:i/>
          <w:sz w:val="28"/>
        </w:rPr>
        <w:t>逐条</w:t>
      </w:r>
      <w:r w:rsidRPr="00247CF7">
        <w:rPr>
          <w:rFonts w:ascii="宋体" w:eastAsia="宋体" w:hAnsi="宋体"/>
          <w:sz w:val="24"/>
        </w:rPr>
        <w:t>对采购人的技术需求进行应答（</w:t>
      </w:r>
      <w:r w:rsidRPr="00247CF7">
        <w:rPr>
          <w:rFonts w:ascii="宋体" w:eastAsia="宋体" w:hAnsi="宋体"/>
          <w:b/>
          <w:i/>
          <w:sz w:val="28"/>
        </w:rPr>
        <w:t>技术规范书中每个条目都必须应答</w:t>
      </w:r>
      <w:r w:rsidRPr="00247CF7">
        <w:rPr>
          <w:rFonts w:ascii="宋体" w:eastAsia="宋体" w:hAnsi="宋体"/>
          <w:sz w:val="24"/>
        </w:rPr>
        <w:t>）。对于那些可以用量化形式表述的条款，供应商必须明确回答，否则供应商应以功能描述回答（说明实现方式），并指出所提供的货物和服务是否做出实质性的响应。不允许简单复制采购文件内容，或全部响应仅以“符合、满足”应答。</w:t>
      </w:r>
    </w:p>
    <w:p w14:paraId="7F3996B2" w14:textId="77777777" w:rsidR="00B87A41" w:rsidRPr="00247CF7" w:rsidRDefault="00B87A41">
      <w:pPr>
        <w:adjustRightInd w:val="0"/>
        <w:snapToGrid w:val="0"/>
        <w:spacing w:line="400" w:lineRule="atLeast"/>
        <w:rPr>
          <w:rFonts w:ascii="宋体" w:eastAsia="宋体" w:hAnsi="宋体"/>
          <w:color w:val="000000"/>
          <w:sz w:val="24"/>
          <w:szCs w:val="24"/>
        </w:rPr>
      </w:pPr>
    </w:p>
    <w:p w14:paraId="5F573548"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供应商授权代表签字：</w:t>
      </w:r>
    </w:p>
    <w:p w14:paraId="2FA3E67F"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供应商单位盖章：</w:t>
      </w:r>
      <w:r w:rsidRPr="00247CF7">
        <w:rPr>
          <w:rFonts w:ascii="宋体" w:eastAsia="宋体" w:hAnsi="宋体"/>
          <w:color w:val="000000"/>
          <w:sz w:val="24"/>
          <w:szCs w:val="24"/>
          <w:u w:val="single"/>
        </w:rPr>
        <w:t xml:space="preserve">                       </w:t>
      </w:r>
      <w:r w:rsidRPr="00247CF7">
        <w:rPr>
          <w:rFonts w:ascii="宋体" w:eastAsia="宋体" w:hAnsi="宋体"/>
          <w:color w:val="000000"/>
          <w:sz w:val="24"/>
          <w:szCs w:val="24"/>
        </w:rPr>
        <w:t xml:space="preserve"> </w:t>
      </w:r>
    </w:p>
    <w:p w14:paraId="3DCE59B9" w14:textId="050FF038" w:rsidR="00B87A41" w:rsidRPr="00247CF7" w:rsidRDefault="00B87A41">
      <w:pPr>
        <w:adjustRightInd w:val="0"/>
        <w:snapToGrid w:val="0"/>
        <w:spacing w:line="360" w:lineRule="auto"/>
        <w:rPr>
          <w:rFonts w:ascii="宋体" w:eastAsia="宋体" w:hAnsi="宋体"/>
          <w:sz w:val="24"/>
        </w:rPr>
      </w:pPr>
      <w:r w:rsidRPr="00247CF7">
        <w:rPr>
          <w:rFonts w:ascii="宋体" w:eastAsia="宋体" w:hAnsi="宋体"/>
          <w:sz w:val="24"/>
        </w:rPr>
        <w:t>日期：</w:t>
      </w:r>
      <w:r w:rsidR="003604DB">
        <w:rPr>
          <w:rFonts w:ascii="宋体" w:eastAsia="宋体" w:hAnsi="宋体"/>
          <w:sz w:val="24"/>
        </w:rPr>
        <w:t>2020</w:t>
      </w:r>
      <w:r w:rsidRPr="00247CF7">
        <w:rPr>
          <w:rFonts w:ascii="宋体" w:eastAsia="宋体" w:hAnsi="宋体"/>
          <w:sz w:val="24"/>
        </w:rPr>
        <w:t>年  月  日</w:t>
      </w:r>
    </w:p>
    <w:p w14:paraId="3054E1E7" w14:textId="77777777" w:rsidR="00B87A41" w:rsidRPr="00247CF7" w:rsidRDefault="00B87A41">
      <w:pPr>
        <w:adjustRightInd w:val="0"/>
        <w:snapToGrid w:val="0"/>
        <w:rPr>
          <w:rFonts w:ascii="宋体" w:eastAsia="宋体" w:hAnsi="宋体"/>
          <w:sz w:val="24"/>
          <w:szCs w:val="24"/>
        </w:rPr>
      </w:pPr>
    </w:p>
    <w:p w14:paraId="436B30A3" w14:textId="77777777" w:rsidR="00B87A41" w:rsidRPr="00247CF7" w:rsidRDefault="00B87A41">
      <w:pPr>
        <w:rPr>
          <w:rFonts w:ascii="宋体" w:eastAsia="宋体" w:hAnsi="宋体"/>
        </w:rPr>
      </w:pPr>
    </w:p>
    <w:p w14:paraId="0235AF44" w14:textId="51AC061A" w:rsidR="00B87A41" w:rsidRPr="00247CF7" w:rsidRDefault="00B87A41">
      <w:pPr>
        <w:pStyle w:val="4"/>
        <w:jc w:val="center"/>
        <w:rPr>
          <w:rFonts w:ascii="宋体" w:eastAsia="宋体" w:hAnsi="宋体"/>
          <w:bCs/>
          <w:sz w:val="24"/>
          <w:szCs w:val="24"/>
        </w:rPr>
      </w:pPr>
      <w:bookmarkStart w:id="155" w:name="_Toc38986202"/>
      <w:r w:rsidRPr="00247CF7">
        <w:rPr>
          <w:rFonts w:ascii="宋体" w:eastAsia="宋体" w:hAnsi="宋体"/>
          <w:bCs/>
          <w:sz w:val="24"/>
          <w:szCs w:val="24"/>
        </w:rPr>
        <w:t>格式</w:t>
      </w:r>
      <w:r w:rsidR="00030AE1">
        <w:rPr>
          <w:rFonts w:ascii="宋体" w:eastAsia="宋体" w:hAnsi="宋体"/>
          <w:bCs/>
          <w:sz w:val="24"/>
          <w:szCs w:val="24"/>
        </w:rPr>
        <w:t>9</w:t>
      </w:r>
      <w:r w:rsidRPr="00247CF7">
        <w:rPr>
          <w:rFonts w:ascii="宋体" w:eastAsia="宋体" w:hAnsi="宋体"/>
          <w:bCs/>
          <w:sz w:val="24"/>
          <w:szCs w:val="24"/>
        </w:rPr>
        <w:t>.</w:t>
      </w:r>
      <w:bookmarkEnd w:id="152"/>
      <w:bookmarkEnd w:id="153"/>
      <w:r w:rsidRPr="00247CF7">
        <w:rPr>
          <w:rFonts w:ascii="宋体" w:eastAsia="宋体" w:hAnsi="宋体"/>
          <w:bCs/>
          <w:sz w:val="24"/>
          <w:szCs w:val="24"/>
        </w:rPr>
        <w:t>其他证明文件</w:t>
      </w:r>
      <w:bookmarkEnd w:id="155"/>
    </w:p>
    <w:p w14:paraId="60917335" w14:textId="441FC9D5" w:rsidR="00B87A41" w:rsidRPr="00247CF7" w:rsidRDefault="00030AE1">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-1.供应商情况介绍（包括公司规模、20</w:t>
      </w:r>
      <w:r w:rsidR="00C46D58">
        <w:rPr>
          <w:rFonts w:ascii="宋体" w:eastAsia="宋体" w:hAnsi="宋体"/>
          <w:sz w:val="24"/>
          <w:szCs w:val="24"/>
        </w:rPr>
        <w:t>19</w:t>
      </w:r>
      <w:r w:rsidR="00B87A41" w:rsidRPr="00247CF7">
        <w:rPr>
          <w:rFonts w:ascii="宋体" w:eastAsia="宋体" w:hAnsi="宋体"/>
          <w:sz w:val="24"/>
          <w:szCs w:val="24"/>
        </w:rPr>
        <w:t>年度财务状况）（详见格式1</w:t>
      </w:r>
      <w:r w:rsidR="00B87A41" w:rsidRPr="00247CF7">
        <w:rPr>
          <w:rFonts w:ascii="宋体" w:eastAsia="宋体" w:hAnsi="宋体" w:hint="eastAsia"/>
          <w:sz w:val="24"/>
          <w:szCs w:val="24"/>
        </w:rPr>
        <w:t>0</w:t>
      </w:r>
      <w:r w:rsidR="00B87A41" w:rsidRPr="00247CF7">
        <w:rPr>
          <w:rFonts w:ascii="宋体" w:eastAsia="宋体" w:hAnsi="宋体"/>
          <w:sz w:val="24"/>
          <w:szCs w:val="24"/>
        </w:rPr>
        <w:t>-1）</w:t>
      </w:r>
    </w:p>
    <w:p w14:paraId="46FD983D" w14:textId="647E38B7" w:rsidR="00B87A41" w:rsidRPr="00247CF7" w:rsidRDefault="00030AE1">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-2.供应商主要技术人员情况（详见格式1</w:t>
      </w:r>
      <w:r w:rsidR="00247CF7">
        <w:rPr>
          <w:rFonts w:ascii="宋体" w:eastAsia="宋体" w:hAnsi="宋体" w:hint="eastAsia"/>
          <w:sz w:val="24"/>
          <w:szCs w:val="24"/>
        </w:rPr>
        <w:t>0</w:t>
      </w:r>
      <w:r w:rsidR="00B87A41" w:rsidRPr="00247CF7">
        <w:rPr>
          <w:rFonts w:ascii="宋体" w:eastAsia="宋体" w:hAnsi="宋体"/>
          <w:sz w:val="24"/>
          <w:szCs w:val="24"/>
        </w:rPr>
        <w:t>-2）</w:t>
      </w:r>
    </w:p>
    <w:p w14:paraId="09C640CB" w14:textId="557E9432" w:rsidR="00B87A41" w:rsidRPr="00247CF7" w:rsidRDefault="00030AE1">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-3.供应商</w:t>
      </w:r>
      <w:r w:rsidR="003604DB">
        <w:rPr>
          <w:rFonts w:ascii="宋体" w:eastAsia="宋体" w:hAnsi="宋体"/>
          <w:sz w:val="24"/>
          <w:szCs w:val="24"/>
        </w:rPr>
        <w:t>2017</w:t>
      </w:r>
      <w:r w:rsidR="00B87A41" w:rsidRPr="00247CF7">
        <w:rPr>
          <w:rFonts w:ascii="宋体" w:eastAsia="宋体" w:hAnsi="宋体"/>
          <w:sz w:val="24"/>
          <w:szCs w:val="24"/>
        </w:rPr>
        <w:t>年</w:t>
      </w:r>
      <w:r w:rsidR="00B87A41" w:rsidRPr="00247CF7">
        <w:rPr>
          <w:rFonts w:ascii="宋体" w:eastAsia="宋体" w:hAnsi="宋体" w:hint="eastAsia"/>
          <w:sz w:val="24"/>
          <w:szCs w:val="24"/>
        </w:rPr>
        <w:t>1月1日</w:t>
      </w:r>
      <w:r w:rsidR="00B87A41" w:rsidRPr="00247CF7">
        <w:rPr>
          <w:rFonts w:ascii="宋体" w:eastAsia="宋体" w:hAnsi="宋体"/>
          <w:sz w:val="24"/>
          <w:szCs w:val="24"/>
        </w:rPr>
        <w:t>至今</w:t>
      </w:r>
      <w:r w:rsidR="00B87A41" w:rsidRPr="00247CF7">
        <w:rPr>
          <w:rFonts w:ascii="宋体" w:eastAsia="宋体" w:hAnsi="宋体" w:hint="eastAsia"/>
          <w:sz w:val="24"/>
          <w:szCs w:val="24"/>
        </w:rPr>
        <w:t>类似项目</w:t>
      </w:r>
      <w:r w:rsidR="00B87A41" w:rsidRPr="00247CF7">
        <w:rPr>
          <w:rFonts w:ascii="宋体" w:eastAsia="宋体" w:hAnsi="宋体"/>
          <w:sz w:val="24"/>
          <w:szCs w:val="24"/>
        </w:rPr>
        <w:t>业绩（详见格式1</w:t>
      </w:r>
      <w:r w:rsidR="00247CF7">
        <w:rPr>
          <w:rFonts w:ascii="宋体" w:eastAsia="宋体" w:hAnsi="宋体" w:hint="eastAsia"/>
          <w:sz w:val="24"/>
          <w:szCs w:val="24"/>
        </w:rPr>
        <w:t>0</w:t>
      </w:r>
      <w:r w:rsidR="00B87A41" w:rsidRPr="00247CF7">
        <w:rPr>
          <w:rFonts w:ascii="宋体" w:eastAsia="宋体" w:hAnsi="宋体"/>
          <w:sz w:val="24"/>
          <w:szCs w:val="24"/>
        </w:rPr>
        <w:t>-3）</w:t>
      </w:r>
    </w:p>
    <w:p w14:paraId="15B05D0D" w14:textId="78660A2B" w:rsidR="00B87A41" w:rsidRPr="00247CF7" w:rsidRDefault="00030AE1">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-4.</w:t>
      </w:r>
      <w:r w:rsidR="00B87A41" w:rsidRPr="00247CF7">
        <w:rPr>
          <w:rFonts w:ascii="宋体" w:eastAsia="宋体" w:hAnsi="宋体" w:hint="eastAsia"/>
          <w:sz w:val="24"/>
          <w:szCs w:val="24"/>
        </w:rPr>
        <w:t>设备</w:t>
      </w:r>
      <w:r w:rsidR="00B87A41" w:rsidRPr="00247CF7">
        <w:rPr>
          <w:rFonts w:ascii="宋体" w:eastAsia="宋体" w:hAnsi="宋体"/>
          <w:sz w:val="24"/>
          <w:szCs w:val="24"/>
        </w:rPr>
        <w:t>认证情况</w:t>
      </w:r>
      <w:r w:rsidR="00B87A41" w:rsidRPr="00247CF7">
        <w:rPr>
          <w:rFonts w:ascii="宋体" w:eastAsia="宋体" w:hAnsi="宋体" w:hint="eastAsia"/>
          <w:sz w:val="24"/>
          <w:szCs w:val="24"/>
        </w:rPr>
        <w:t>（如有）</w:t>
      </w:r>
      <w:r w:rsidR="00B87A41" w:rsidRPr="00247CF7">
        <w:rPr>
          <w:rFonts w:ascii="宋体" w:eastAsia="宋体" w:hAnsi="宋体"/>
          <w:sz w:val="24"/>
          <w:szCs w:val="24"/>
        </w:rPr>
        <w:t>（格式自拟）</w:t>
      </w:r>
    </w:p>
    <w:p w14:paraId="29EE8322" w14:textId="24ADF7FE" w:rsidR="00B87A41" w:rsidRPr="00247CF7" w:rsidRDefault="00030AE1">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-5.供应商针对技术指标的响应情况（格式自拟）</w:t>
      </w:r>
    </w:p>
    <w:p w14:paraId="3E2966CD" w14:textId="0BE2CD64" w:rsidR="00B87A41" w:rsidRDefault="00030AE1">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w:t>
      </w:r>
      <w:r w:rsidR="00B87A41" w:rsidRPr="00247CF7">
        <w:rPr>
          <w:rFonts w:ascii="宋体" w:eastAsia="宋体" w:hAnsi="宋体" w:hint="eastAsia"/>
          <w:sz w:val="24"/>
          <w:szCs w:val="24"/>
        </w:rPr>
        <w:t>6</w:t>
      </w:r>
      <w:r w:rsidR="00B87A41" w:rsidRPr="00247CF7">
        <w:rPr>
          <w:rFonts w:ascii="宋体" w:eastAsia="宋体" w:hAnsi="宋体"/>
          <w:sz w:val="24"/>
          <w:szCs w:val="24"/>
        </w:rPr>
        <w:t>.供应商认为需要提供的其他证明材料（格式自拟）</w:t>
      </w:r>
    </w:p>
    <w:p w14:paraId="555989D5"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br w:type="page"/>
      </w:r>
      <w:r w:rsidRPr="00247CF7">
        <w:rPr>
          <w:rFonts w:ascii="宋体" w:eastAsia="宋体" w:hAnsi="宋体"/>
          <w:sz w:val="24"/>
          <w:szCs w:val="24"/>
        </w:rPr>
        <w:lastRenderedPageBreak/>
        <w:t>格式1</w:t>
      </w:r>
      <w:r w:rsidR="00247CF7">
        <w:rPr>
          <w:rFonts w:ascii="宋体" w:eastAsia="宋体" w:hAnsi="宋体" w:hint="eastAsia"/>
          <w:sz w:val="24"/>
          <w:szCs w:val="24"/>
        </w:rPr>
        <w:t>0</w:t>
      </w:r>
      <w:r w:rsidRPr="00247CF7">
        <w:rPr>
          <w:rFonts w:ascii="宋体" w:eastAsia="宋体" w:hAnsi="宋体"/>
          <w:sz w:val="24"/>
          <w:szCs w:val="24"/>
        </w:rPr>
        <w:t>-1.供应商情况介绍（格式自拟）</w:t>
      </w:r>
    </w:p>
    <w:p w14:paraId="67099588"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特别是包括如下内容：</w:t>
      </w:r>
    </w:p>
    <w:p w14:paraId="75BA647C" w14:textId="72851771" w:rsidR="00B87A41" w:rsidRPr="00247CF7" w:rsidRDefault="00B87A41">
      <w:pPr>
        <w:numPr>
          <w:ilvl w:val="2"/>
          <w:numId w:val="17"/>
        </w:numPr>
        <w:tabs>
          <w:tab w:val="left" w:pos="567"/>
        </w:tabs>
        <w:spacing w:line="360" w:lineRule="auto"/>
        <w:rPr>
          <w:rFonts w:ascii="宋体" w:eastAsia="宋体" w:hAnsi="宋体"/>
          <w:b/>
          <w:sz w:val="24"/>
          <w:szCs w:val="24"/>
        </w:rPr>
      </w:pPr>
      <w:r w:rsidRPr="00247CF7">
        <w:rPr>
          <w:rFonts w:ascii="宋体" w:eastAsia="宋体" w:hAnsi="宋体"/>
          <w:b/>
          <w:sz w:val="24"/>
          <w:szCs w:val="24"/>
        </w:rPr>
        <w:t>企业名称、法定代表人、企业地址、注册资本、公司规模、</w:t>
      </w:r>
      <w:r w:rsidR="00E958C3">
        <w:rPr>
          <w:rFonts w:ascii="宋体" w:eastAsia="宋体" w:hAnsi="宋体"/>
          <w:b/>
          <w:sz w:val="24"/>
          <w:szCs w:val="24"/>
        </w:rPr>
        <w:t>201</w:t>
      </w:r>
      <w:r w:rsidR="00177C23">
        <w:rPr>
          <w:rFonts w:ascii="宋体" w:eastAsia="宋体" w:hAnsi="宋体"/>
          <w:b/>
          <w:sz w:val="24"/>
          <w:szCs w:val="24"/>
        </w:rPr>
        <w:t>9</w:t>
      </w:r>
      <w:r w:rsidRPr="00247CF7">
        <w:rPr>
          <w:rFonts w:ascii="宋体" w:eastAsia="宋体" w:hAnsi="宋体"/>
          <w:b/>
          <w:sz w:val="24"/>
          <w:szCs w:val="24"/>
        </w:rPr>
        <w:t>年年度资产总额、负债、营业收入、净利润等财务状况指标情况。</w:t>
      </w:r>
    </w:p>
    <w:p w14:paraId="0AADE056" w14:textId="6A73070C" w:rsidR="00B87A41" w:rsidRPr="00247CF7" w:rsidRDefault="00B87A41">
      <w:pPr>
        <w:numPr>
          <w:ilvl w:val="2"/>
          <w:numId w:val="17"/>
        </w:numPr>
        <w:tabs>
          <w:tab w:val="left" w:pos="567"/>
        </w:tabs>
        <w:spacing w:line="360" w:lineRule="auto"/>
        <w:rPr>
          <w:rFonts w:ascii="宋体" w:eastAsia="宋体" w:hAnsi="宋体"/>
          <w:b/>
          <w:sz w:val="24"/>
          <w:szCs w:val="24"/>
        </w:rPr>
      </w:pPr>
      <w:r w:rsidRPr="00247CF7">
        <w:rPr>
          <w:rFonts w:ascii="宋体" w:eastAsia="宋体" w:hAnsi="宋体"/>
          <w:b/>
          <w:bCs/>
          <w:sz w:val="24"/>
          <w:szCs w:val="24"/>
        </w:rPr>
        <w:t>供应商须提供</w:t>
      </w:r>
      <w:r w:rsidR="00CE670E">
        <w:rPr>
          <w:rFonts w:ascii="宋体" w:eastAsia="宋体" w:hAnsi="宋体"/>
          <w:b/>
          <w:bCs/>
          <w:sz w:val="24"/>
          <w:szCs w:val="24"/>
        </w:rPr>
        <w:t>2019年度包含资产负债表、利润表、现金流量表的财务报表</w:t>
      </w:r>
      <w:r w:rsidRPr="00247CF7">
        <w:rPr>
          <w:rFonts w:ascii="宋体" w:eastAsia="宋体" w:hAnsi="宋体"/>
          <w:b/>
          <w:bCs/>
          <w:sz w:val="24"/>
          <w:szCs w:val="24"/>
        </w:rPr>
        <w:t>；</w:t>
      </w:r>
    </w:p>
    <w:p w14:paraId="4B83FD50" w14:textId="77777777" w:rsidR="00B87A41" w:rsidRPr="00247CF7" w:rsidRDefault="00B87A41">
      <w:pPr>
        <w:tabs>
          <w:tab w:val="left" w:pos="567"/>
        </w:tabs>
        <w:spacing w:line="360" w:lineRule="auto"/>
        <w:rPr>
          <w:rFonts w:ascii="宋体" w:eastAsia="宋体" w:hAnsi="宋体"/>
          <w:b/>
          <w:sz w:val="24"/>
        </w:rPr>
      </w:pPr>
    </w:p>
    <w:p w14:paraId="2199B723"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br w:type="page"/>
      </w:r>
      <w:r w:rsidRPr="00247CF7">
        <w:rPr>
          <w:rFonts w:ascii="宋体" w:eastAsia="宋体" w:hAnsi="宋体"/>
          <w:sz w:val="24"/>
          <w:szCs w:val="24"/>
        </w:rPr>
        <w:lastRenderedPageBreak/>
        <w:t>格式1</w:t>
      </w:r>
      <w:r w:rsidR="00247CF7">
        <w:rPr>
          <w:rFonts w:ascii="宋体" w:eastAsia="宋体" w:hAnsi="宋体" w:hint="eastAsia"/>
          <w:sz w:val="24"/>
          <w:szCs w:val="24"/>
        </w:rPr>
        <w:t>0</w:t>
      </w:r>
      <w:r w:rsidRPr="00247CF7">
        <w:rPr>
          <w:rFonts w:ascii="宋体" w:eastAsia="宋体" w:hAnsi="宋体"/>
          <w:sz w:val="24"/>
          <w:szCs w:val="24"/>
        </w:rPr>
        <w:t>-2.供应商主要技术人员情况</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78"/>
        <w:gridCol w:w="607"/>
        <w:gridCol w:w="1463"/>
        <w:gridCol w:w="804"/>
        <w:gridCol w:w="759"/>
        <w:gridCol w:w="1230"/>
        <w:gridCol w:w="1063"/>
        <w:gridCol w:w="1710"/>
        <w:gridCol w:w="1030"/>
      </w:tblGrid>
      <w:tr w:rsidR="00B87A41" w:rsidRPr="00247CF7" w14:paraId="442C6F3C" w14:textId="77777777">
        <w:trPr>
          <w:trHeight w:val="766"/>
          <w:jc w:val="center"/>
        </w:trPr>
        <w:tc>
          <w:tcPr>
            <w:tcW w:w="678" w:type="dxa"/>
            <w:tcBorders>
              <w:right w:val="single" w:sz="4" w:space="0" w:color="auto"/>
            </w:tcBorders>
            <w:vAlign w:val="center"/>
          </w:tcPr>
          <w:p w14:paraId="211381B9"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序号</w:t>
            </w:r>
          </w:p>
        </w:tc>
        <w:tc>
          <w:tcPr>
            <w:tcW w:w="607" w:type="dxa"/>
            <w:tcBorders>
              <w:left w:val="single" w:sz="4" w:space="0" w:color="auto"/>
            </w:tcBorders>
            <w:vAlign w:val="center"/>
          </w:tcPr>
          <w:p w14:paraId="04645F0B"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姓名</w:t>
            </w:r>
          </w:p>
        </w:tc>
        <w:tc>
          <w:tcPr>
            <w:tcW w:w="1463" w:type="dxa"/>
            <w:vAlign w:val="center"/>
          </w:tcPr>
          <w:p w14:paraId="199ECB64" w14:textId="77777777" w:rsidR="00B87A41" w:rsidRPr="00247CF7" w:rsidRDefault="00B87A41">
            <w:pPr>
              <w:rPr>
                <w:rFonts w:ascii="宋体" w:eastAsia="宋体" w:hAnsi="宋体"/>
                <w:b/>
                <w:sz w:val="24"/>
                <w:szCs w:val="24"/>
              </w:rPr>
            </w:pPr>
            <w:r w:rsidRPr="00247CF7">
              <w:rPr>
                <w:rFonts w:ascii="宋体" w:eastAsia="宋体" w:hAnsi="宋体"/>
                <w:b/>
                <w:sz w:val="24"/>
                <w:szCs w:val="24"/>
              </w:rPr>
              <w:t>职务或岗位</w:t>
            </w:r>
          </w:p>
        </w:tc>
        <w:tc>
          <w:tcPr>
            <w:tcW w:w="804" w:type="dxa"/>
            <w:vAlign w:val="center"/>
          </w:tcPr>
          <w:p w14:paraId="7BED7D1D"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年龄</w:t>
            </w:r>
          </w:p>
        </w:tc>
        <w:tc>
          <w:tcPr>
            <w:tcW w:w="759" w:type="dxa"/>
            <w:vAlign w:val="center"/>
          </w:tcPr>
          <w:p w14:paraId="60E5ADCE"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学历</w:t>
            </w:r>
          </w:p>
        </w:tc>
        <w:tc>
          <w:tcPr>
            <w:tcW w:w="1230" w:type="dxa"/>
            <w:vAlign w:val="center"/>
          </w:tcPr>
          <w:p w14:paraId="6649A3CE" w14:textId="77777777" w:rsidR="00B87A41" w:rsidRPr="00247CF7" w:rsidRDefault="00B87A41">
            <w:pPr>
              <w:rPr>
                <w:rFonts w:ascii="宋体" w:eastAsia="宋体" w:hAnsi="宋体"/>
                <w:b/>
                <w:sz w:val="24"/>
                <w:szCs w:val="24"/>
              </w:rPr>
            </w:pPr>
            <w:r w:rsidRPr="00247CF7">
              <w:rPr>
                <w:rFonts w:ascii="宋体" w:eastAsia="宋体" w:hAnsi="宋体"/>
                <w:b/>
                <w:sz w:val="24"/>
                <w:szCs w:val="24"/>
              </w:rPr>
              <w:t>专业</w:t>
            </w:r>
          </w:p>
        </w:tc>
        <w:tc>
          <w:tcPr>
            <w:tcW w:w="1063" w:type="dxa"/>
            <w:vAlign w:val="center"/>
          </w:tcPr>
          <w:p w14:paraId="321E0C39" w14:textId="77777777" w:rsidR="00B87A41" w:rsidRPr="00247CF7" w:rsidRDefault="00B87A41">
            <w:pPr>
              <w:rPr>
                <w:rFonts w:ascii="宋体" w:eastAsia="宋体" w:hAnsi="宋体"/>
                <w:b/>
                <w:sz w:val="24"/>
                <w:szCs w:val="24"/>
              </w:rPr>
            </w:pPr>
            <w:r w:rsidRPr="00247CF7">
              <w:rPr>
                <w:rFonts w:ascii="宋体" w:eastAsia="宋体" w:hAnsi="宋体"/>
                <w:b/>
                <w:sz w:val="24"/>
                <w:szCs w:val="24"/>
              </w:rPr>
              <w:t>从事相关业务年限</w:t>
            </w:r>
          </w:p>
        </w:tc>
        <w:tc>
          <w:tcPr>
            <w:tcW w:w="1710" w:type="dxa"/>
            <w:vAlign w:val="center"/>
          </w:tcPr>
          <w:p w14:paraId="45C7C03F" w14:textId="77777777" w:rsidR="00B87A41" w:rsidRPr="00247CF7" w:rsidRDefault="00B87A41">
            <w:pPr>
              <w:rPr>
                <w:rFonts w:ascii="宋体" w:eastAsia="宋体" w:hAnsi="宋体"/>
                <w:b/>
                <w:sz w:val="24"/>
                <w:szCs w:val="24"/>
              </w:rPr>
            </w:pPr>
            <w:r w:rsidRPr="00247CF7">
              <w:rPr>
                <w:rFonts w:ascii="宋体" w:eastAsia="宋体" w:hAnsi="宋体"/>
                <w:b/>
                <w:bCs/>
                <w:sz w:val="24"/>
                <w:szCs w:val="24"/>
              </w:rPr>
              <w:t>主要工作业绩</w:t>
            </w:r>
          </w:p>
        </w:tc>
        <w:tc>
          <w:tcPr>
            <w:tcW w:w="1030" w:type="dxa"/>
            <w:vAlign w:val="center"/>
          </w:tcPr>
          <w:p w14:paraId="1B270D0D"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备注</w:t>
            </w:r>
          </w:p>
        </w:tc>
      </w:tr>
      <w:tr w:rsidR="00B87A41" w:rsidRPr="00247CF7" w14:paraId="13E5312D" w14:textId="77777777">
        <w:trPr>
          <w:trHeight w:val="766"/>
          <w:jc w:val="center"/>
        </w:trPr>
        <w:tc>
          <w:tcPr>
            <w:tcW w:w="678" w:type="dxa"/>
            <w:tcBorders>
              <w:right w:val="single" w:sz="4" w:space="0" w:color="auto"/>
            </w:tcBorders>
            <w:vAlign w:val="center"/>
          </w:tcPr>
          <w:p w14:paraId="77B41D85"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3DD7785" w14:textId="77777777" w:rsidR="00B87A41" w:rsidRPr="00247CF7" w:rsidRDefault="00B87A41">
            <w:pPr>
              <w:rPr>
                <w:rFonts w:ascii="宋体" w:eastAsia="宋体" w:hAnsi="宋体"/>
                <w:sz w:val="24"/>
                <w:szCs w:val="24"/>
              </w:rPr>
            </w:pPr>
          </w:p>
        </w:tc>
        <w:tc>
          <w:tcPr>
            <w:tcW w:w="1463" w:type="dxa"/>
            <w:vAlign w:val="center"/>
          </w:tcPr>
          <w:p w14:paraId="723EFB0F" w14:textId="77777777" w:rsidR="00B87A41" w:rsidRPr="00247CF7" w:rsidRDefault="00B87A41">
            <w:pPr>
              <w:rPr>
                <w:rFonts w:ascii="宋体" w:eastAsia="宋体" w:hAnsi="宋体"/>
                <w:sz w:val="24"/>
                <w:szCs w:val="24"/>
              </w:rPr>
            </w:pPr>
          </w:p>
        </w:tc>
        <w:tc>
          <w:tcPr>
            <w:tcW w:w="804" w:type="dxa"/>
            <w:vAlign w:val="center"/>
          </w:tcPr>
          <w:p w14:paraId="7532752B" w14:textId="77777777" w:rsidR="00B87A41" w:rsidRPr="00247CF7" w:rsidRDefault="00B87A41">
            <w:pPr>
              <w:rPr>
                <w:rFonts w:ascii="宋体" w:eastAsia="宋体" w:hAnsi="宋体"/>
                <w:sz w:val="24"/>
                <w:szCs w:val="24"/>
              </w:rPr>
            </w:pPr>
          </w:p>
        </w:tc>
        <w:tc>
          <w:tcPr>
            <w:tcW w:w="759" w:type="dxa"/>
            <w:vAlign w:val="center"/>
          </w:tcPr>
          <w:p w14:paraId="2BC5E33D" w14:textId="77777777" w:rsidR="00B87A41" w:rsidRPr="00247CF7" w:rsidRDefault="00B87A41">
            <w:pPr>
              <w:rPr>
                <w:rFonts w:ascii="宋体" w:eastAsia="宋体" w:hAnsi="宋体"/>
                <w:sz w:val="24"/>
                <w:szCs w:val="24"/>
              </w:rPr>
            </w:pPr>
          </w:p>
        </w:tc>
        <w:tc>
          <w:tcPr>
            <w:tcW w:w="1230" w:type="dxa"/>
            <w:vAlign w:val="center"/>
          </w:tcPr>
          <w:p w14:paraId="61AB754C" w14:textId="77777777" w:rsidR="00B87A41" w:rsidRPr="00247CF7" w:rsidRDefault="00B87A41">
            <w:pPr>
              <w:rPr>
                <w:rFonts w:ascii="宋体" w:eastAsia="宋体" w:hAnsi="宋体"/>
                <w:sz w:val="24"/>
                <w:szCs w:val="24"/>
              </w:rPr>
            </w:pPr>
          </w:p>
        </w:tc>
        <w:tc>
          <w:tcPr>
            <w:tcW w:w="1063" w:type="dxa"/>
            <w:vAlign w:val="center"/>
          </w:tcPr>
          <w:p w14:paraId="09BFD228" w14:textId="77777777" w:rsidR="00B87A41" w:rsidRPr="00247CF7" w:rsidRDefault="00B87A41">
            <w:pPr>
              <w:rPr>
                <w:rFonts w:ascii="宋体" w:eastAsia="宋体" w:hAnsi="宋体"/>
                <w:sz w:val="24"/>
                <w:szCs w:val="24"/>
              </w:rPr>
            </w:pPr>
          </w:p>
        </w:tc>
        <w:tc>
          <w:tcPr>
            <w:tcW w:w="1710" w:type="dxa"/>
            <w:vAlign w:val="center"/>
          </w:tcPr>
          <w:p w14:paraId="1EEE1170" w14:textId="77777777" w:rsidR="00B87A41" w:rsidRPr="00247CF7" w:rsidRDefault="00B87A41">
            <w:pPr>
              <w:rPr>
                <w:rFonts w:ascii="宋体" w:eastAsia="宋体" w:hAnsi="宋体"/>
                <w:sz w:val="24"/>
                <w:szCs w:val="24"/>
              </w:rPr>
            </w:pPr>
          </w:p>
        </w:tc>
        <w:tc>
          <w:tcPr>
            <w:tcW w:w="1030" w:type="dxa"/>
            <w:vAlign w:val="center"/>
          </w:tcPr>
          <w:p w14:paraId="2E1FC56A" w14:textId="77777777" w:rsidR="00B87A41" w:rsidRPr="00247CF7" w:rsidRDefault="00B87A41">
            <w:pPr>
              <w:rPr>
                <w:rFonts w:ascii="宋体" w:eastAsia="宋体" w:hAnsi="宋体"/>
                <w:sz w:val="24"/>
                <w:szCs w:val="24"/>
              </w:rPr>
            </w:pPr>
          </w:p>
        </w:tc>
      </w:tr>
      <w:tr w:rsidR="00B87A41" w:rsidRPr="00247CF7" w14:paraId="2D60045F" w14:textId="77777777">
        <w:trPr>
          <w:trHeight w:val="766"/>
          <w:jc w:val="center"/>
        </w:trPr>
        <w:tc>
          <w:tcPr>
            <w:tcW w:w="678" w:type="dxa"/>
            <w:tcBorders>
              <w:right w:val="single" w:sz="4" w:space="0" w:color="auto"/>
            </w:tcBorders>
            <w:vAlign w:val="center"/>
          </w:tcPr>
          <w:p w14:paraId="5A9C51A1"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39F475DD" w14:textId="77777777" w:rsidR="00B87A41" w:rsidRPr="00247CF7" w:rsidRDefault="00B87A41">
            <w:pPr>
              <w:rPr>
                <w:rFonts w:ascii="宋体" w:eastAsia="宋体" w:hAnsi="宋体"/>
                <w:sz w:val="24"/>
                <w:szCs w:val="24"/>
              </w:rPr>
            </w:pPr>
          </w:p>
        </w:tc>
        <w:tc>
          <w:tcPr>
            <w:tcW w:w="1463" w:type="dxa"/>
            <w:vAlign w:val="center"/>
          </w:tcPr>
          <w:p w14:paraId="725A7A18" w14:textId="77777777" w:rsidR="00B87A41" w:rsidRPr="00247CF7" w:rsidRDefault="00B87A41">
            <w:pPr>
              <w:rPr>
                <w:rFonts w:ascii="宋体" w:eastAsia="宋体" w:hAnsi="宋体"/>
                <w:sz w:val="24"/>
                <w:szCs w:val="24"/>
              </w:rPr>
            </w:pPr>
          </w:p>
        </w:tc>
        <w:tc>
          <w:tcPr>
            <w:tcW w:w="804" w:type="dxa"/>
            <w:vAlign w:val="center"/>
          </w:tcPr>
          <w:p w14:paraId="140AF09E" w14:textId="77777777" w:rsidR="00B87A41" w:rsidRPr="00247CF7" w:rsidRDefault="00B87A41">
            <w:pPr>
              <w:rPr>
                <w:rFonts w:ascii="宋体" w:eastAsia="宋体" w:hAnsi="宋体"/>
                <w:sz w:val="24"/>
                <w:szCs w:val="24"/>
              </w:rPr>
            </w:pPr>
          </w:p>
        </w:tc>
        <w:tc>
          <w:tcPr>
            <w:tcW w:w="759" w:type="dxa"/>
            <w:vAlign w:val="center"/>
          </w:tcPr>
          <w:p w14:paraId="02BDA7A8" w14:textId="77777777" w:rsidR="00B87A41" w:rsidRPr="00247CF7" w:rsidRDefault="00B87A41">
            <w:pPr>
              <w:rPr>
                <w:rFonts w:ascii="宋体" w:eastAsia="宋体" w:hAnsi="宋体"/>
                <w:sz w:val="24"/>
                <w:szCs w:val="24"/>
              </w:rPr>
            </w:pPr>
          </w:p>
        </w:tc>
        <w:tc>
          <w:tcPr>
            <w:tcW w:w="1230" w:type="dxa"/>
            <w:vAlign w:val="center"/>
          </w:tcPr>
          <w:p w14:paraId="40D58BBB" w14:textId="77777777" w:rsidR="00B87A41" w:rsidRPr="00247CF7" w:rsidRDefault="00B87A41">
            <w:pPr>
              <w:rPr>
                <w:rFonts w:ascii="宋体" w:eastAsia="宋体" w:hAnsi="宋体"/>
                <w:sz w:val="24"/>
                <w:szCs w:val="24"/>
              </w:rPr>
            </w:pPr>
          </w:p>
        </w:tc>
        <w:tc>
          <w:tcPr>
            <w:tcW w:w="1063" w:type="dxa"/>
            <w:vAlign w:val="center"/>
          </w:tcPr>
          <w:p w14:paraId="5B5E6B83" w14:textId="77777777" w:rsidR="00B87A41" w:rsidRPr="00247CF7" w:rsidRDefault="00B87A41">
            <w:pPr>
              <w:rPr>
                <w:rFonts w:ascii="宋体" w:eastAsia="宋体" w:hAnsi="宋体"/>
                <w:sz w:val="24"/>
                <w:szCs w:val="24"/>
              </w:rPr>
            </w:pPr>
          </w:p>
        </w:tc>
        <w:tc>
          <w:tcPr>
            <w:tcW w:w="1710" w:type="dxa"/>
            <w:vAlign w:val="center"/>
          </w:tcPr>
          <w:p w14:paraId="504F649E" w14:textId="77777777" w:rsidR="00B87A41" w:rsidRPr="00247CF7" w:rsidRDefault="00B87A41">
            <w:pPr>
              <w:rPr>
                <w:rFonts w:ascii="宋体" w:eastAsia="宋体" w:hAnsi="宋体"/>
                <w:sz w:val="24"/>
                <w:szCs w:val="24"/>
              </w:rPr>
            </w:pPr>
          </w:p>
        </w:tc>
        <w:tc>
          <w:tcPr>
            <w:tcW w:w="1030" w:type="dxa"/>
            <w:vAlign w:val="center"/>
          </w:tcPr>
          <w:p w14:paraId="10D3EE0C" w14:textId="77777777" w:rsidR="00B87A41" w:rsidRPr="00247CF7" w:rsidRDefault="00B87A41">
            <w:pPr>
              <w:rPr>
                <w:rFonts w:ascii="宋体" w:eastAsia="宋体" w:hAnsi="宋体"/>
                <w:sz w:val="24"/>
                <w:szCs w:val="24"/>
              </w:rPr>
            </w:pPr>
          </w:p>
        </w:tc>
      </w:tr>
      <w:tr w:rsidR="00B87A41" w:rsidRPr="00247CF7" w14:paraId="0E46CD41" w14:textId="77777777">
        <w:trPr>
          <w:trHeight w:val="766"/>
          <w:jc w:val="center"/>
        </w:trPr>
        <w:tc>
          <w:tcPr>
            <w:tcW w:w="678" w:type="dxa"/>
            <w:tcBorders>
              <w:right w:val="single" w:sz="4" w:space="0" w:color="auto"/>
            </w:tcBorders>
            <w:vAlign w:val="center"/>
          </w:tcPr>
          <w:p w14:paraId="57948B53"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78B1CEAF" w14:textId="77777777" w:rsidR="00B87A41" w:rsidRPr="00247CF7" w:rsidRDefault="00B87A41">
            <w:pPr>
              <w:rPr>
                <w:rFonts w:ascii="宋体" w:eastAsia="宋体" w:hAnsi="宋体"/>
                <w:sz w:val="24"/>
                <w:szCs w:val="24"/>
              </w:rPr>
            </w:pPr>
          </w:p>
        </w:tc>
        <w:tc>
          <w:tcPr>
            <w:tcW w:w="1463" w:type="dxa"/>
            <w:vAlign w:val="center"/>
          </w:tcPr>
          <w:p w14:paraId="5853001E" w14:textId="77777777" w:rsidR="00B87A41" w:rsidRPr="00247CF7" w:rsidRDefault="00B87A41">
            <w:pPr>
              <w:rPr>
                <w:rFonts w:ascii="宋体" w:eastAsia="宋体" w:hAnsi="宋体"/>
                <w:sz w:val="24"/>
                <w:szCs w:val="24"/>
              </w:rPr>
            </w:pPr>
          </w:p>
        </w:tc>
        <w:tc>
          <w:tcPr>
            <w:tcW w:w="804" w:type="dxa"/>
            <w:vAlign w:val="center"/>
          </w:tcPr>
          <w:p w14:paraId="03385226" w14:textId="77777777" w:rsidR="00B87A41" w:rsidRPr="00247CF7" w:rsidRDefault="00B87A41">
            <w:pPr>
              <w:rPr>
                <w:rFonts w:ascii="宋体" w:eastAsia="宋体" w:hAnsi="宋体"/>
                <w:sz w:val="24"/>
                <w:szCs w:val="24"/>
              </w:rPr>
            </w:pPr>
          </w:p>
        </w:tc>
        <w:tc>
          <w:tcPr>
            <w:tcW w:w="759" w:type="dxa"/>
            <w:vAlign w:val="center"/>
          </w:tcPr>
          <w:p w14:paraId="22B427B7" w14:textId="77777777" w:rsidR="00B87A41" w:rsidRPr="00247CF7" w:rsidRDefault="00B87A41">
            <w:pPr>
              <w:rPr>
                <w:rFonts w:ascii="宋体" w:eastAsia="宋体" w:hAnsi="宋体"/>
                <w:sz w:val="24"/>
                <w:szCs w:val="24"/>
              </w:rPr>
            </w:pPr>
          </w:p>
        </w:tc>
        <w:tc>
          <w:tcPr>
            <w:tcW w:w="1230" w:type="dxa"/>
            <w:vAlign w:val="center"/>
          </w:tcPr>
          <w:p w14:paraId="74645BE4" w14:textId="77777777" w:rsidR="00B87A41" w:rsidRPr="00247CF7" w:rsidRDefault="00B87A41">
            <w:pPr>
              <w:rPr>
                <w:rFonts w:ascii="宋体" w:eastAsia="宋体" w:hAnsi="宋体"/>
                <w:sz w:val="24"/>
                <w:szCs w:val="24"/>
              </w:rPr>
            </w:pPr>
          </w:p>
        </w:tc>
        <w:tc>
          <w:tcPr>
            <w:tcW w:w="1063" w:type="dxa"/>
            <w:vAlign w:val="center"/>
          </w:tcPr>
          <w:p w14:paraId="49262473" w14:textId="77777777" w:rsidR="00B87A41" w:rsidRPr="00247CF7" w:rsidRDefault="00B87A41">
            <w:pPr>
              <w:rPr>
                <w:rFonts w:ascii="宋体" w:eastAsia="宋体" w:hAnsi="宋体"/>
                <w:sz w:val="24"/>
                <w:szCs w:val="24"/>
              </w:rPr>
            </w:pPr>
          </w:p>
        </w:tc>
        <w:tc>
          <w:tcPr>
            <w:tcW w:w="1710" w:type="dxa"/>
            <w:vAlign w:val="center"/>
          </w:tcPr>
          <w:p w14:paraId="57513BE6" w14:textId="77777777" w:rsidR="00B87A41" w:rsidRPr="00247CF7" w:rsidRDefault="00B87A41">
            <w:pPr>
              <w:rPr>
                <w:rFonts w:ascii="宋体" w:eastAsia="宋体" w:hAnsi="宋体"/>
                <w:sz w:val="24"/>
                <w:szCs w:val="24"/>
              </w:rPr>
            </w:pPr>
          </w:p>
        </w:tc>
        <w:tc>
          <w:tcPr>
            <w:tcW w:w="1030" w:type="dxa"/>
            <w:vAlign w:val="center"/>
          </w:tcPr>
          <w:p w14:paraId="6273C483" w14:textId="77777777" w:rsidR="00B87A41" w:rsidRPr="00247CF7" w:rsidRDefault="00B87A41">
            <w:pPr>
              <w:rPr>
                <w:rFonts w:ascii="宋体" w:eastAsia="宋体" w:hAnsi="宋体"/>
                <w:sz w:val="24"/>
                <w:szCs w:val="24"/>
              </w:rPr>
            </w:pPr>
          </w:p>
        </w:tc>
      </w:tr>
      <w:tr w:rsidR="00B87A41" w:rsidRPr="00247CF7" w14:paraId="0D4B0967" w14:textId="77777777">
        <w:trPr>
          <w:trHeight w:val="766"/>
          <w:jc w:val="center"/>
        </w:trPr>
        <w:tc>
          <w:tcPr>
            <w:tcW w:w="678" w:type="dxa"/>
            <w:tcBorders>
              <w:right w:val="single" w:sz="4" w:space="0" w:color="auto"/>
            </w:tcBorders>
            <w:vAlign w:val="center"/>
          </w:tcPr>
          <w:p w14:paraId="4D3CED29"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356320BA" w14:textId="77777777" w:rsidR="00B87A41" w:rsidRPr="00247CF7" w:rsidRDefault="00B87A41">
            <w:pPr>
              <w:rPr>
                <w:rFonts w:ascii="宋体" w:eastAsia="宋体" w:hAnsi="宋体"/>
                <w:sz w:val="24"/>
                <w:szCs w:val="24"/>
              </w:rPr>
            </w:pPr>
          </w:p>
        </w:tc>
        <w:tc>
          <w:tcPr>
            <w:tcW w:w="1463" w:type="dxa"/>
            <w:vAlign w:val="center"/>
          </w:tcPr>
          <w:p w14:paraId="36EB4973" w14:textId="77777777" w:rsidR="00B87A41" w:rsidRPr="00247CF7" w:rsidRDefault="00B87A41">
            <w:pPr>
              <w:rPr>
                <w:rFonts w:ascii="宋体" w:eastAsia="宋体" w:hAnsi="宋体"/>
                <w:sz w:val="24"/>
                <w:szCs w:val="24"/>
              </w:rPr>
            </w:pPr>
          </w:p>
        </w:tc>
        <w:tc>
          <w:tcPr>
            <w:tcW w:w="804" w:type="dxa"/>
            <w:vAlign w:val="center"/>
          </w:tcPr>
          <w:p w14:paraId="7B6D9E5C" w14:textId="77777777" w:rsidR="00B87A41" w:rsidRPr="00247CF7" w:rsidRDefault="00B87A41">
            <w:pPr>
              <w:rPr>
                <w:rFonts w:ascii="宋体" w:eastAsia="宋体" w:hAnsi="宋体"/>
                <w:sz w:val="24"/>
                <w:szCs w:val="24"/>
              </w:rPr>
            </w:pPr>
          </w:p>
        </w:tc>
        <w:tc>
          <w:tcPr>
            <w:tcW w:w="759" w:type="dxa"/>
            <w:vAlign w:val="center"/>
          </w:tcPr>
          <w:p w14:paraId="37612A9B" w14:textId="77777777" w:rsidR="00B87A41" w:rsidRPr="00247CF7" w:rsidRDefault="00B87A41">
            <w:pPr>
              <w:rPr>
                <w:rFonts w:ascii="宋体" w:eastAsia="宋体" w:hAnsi="宋体"/>
                <w:sz w:val="24"/>
                <w:szCs w:val="24"/>
              </w:rPr>
            </w:pPr>
          </w:p>
        </w:tc>
        <w:tc>
          <w:tcPr>
            <w:tcW w:w="1230" w:type="dxa"/>
            <w:vAlign w:val="center"/>
          </w:tcPr>
          <w:p w14:paraId="25AC4777" w14:textId="77777777" w:rsidR="00B87A41" w:rsidRPr="00247CF7" w:rsidRDefault="00B87A41">
            <w:pPr>
              <w:rPr>
                <w:rFonts w:ascii="宋体" w:eastAsia="宋体" w:hAnsi="宋体"/>
                <w:sz w:val="24"/>
                <w:szCs w:val="24"/>
              </w:rPr>
            </w:pPr>
          </w:p>
        </w:tc>
        <w:tc>
          <w:tcPr>
            <w:tcW w:w="1063" w:type="dxa"/>
            <w:vAlign w:val="center"/>
          </w:tcPr>
          <w:p w14:paraId="5D3E5AD3" w14:textId="77777777" w:rsidR="00B87A41" w:rsidRPr="00247CF7" w:rsidRDefault="00B87A41">
            <w:pPr>
              <w:rPr>
                <w:rFonts w:ascii="宋体" w:eastAsia="宋体" w:hAnsi="宋体"/>
                <w:sz w:val="24"/>
                <w:szCs w:val="24"/>
              </w:rPr>
            </w:pPr>
          </w:p>
        </w:tc>
        <w:tc>
          <w:tcPr>
            <w:tcW w:w="1710" w:type="dxa"/>
            <w:vAlign w:val="center"/>
          </w:tcPr>
          <w:p w14:paraId="3C2F2C24" w14:textId="77777777" w:rsidR="00B87A41" w:rsidRPr="00247CF7" w:rsidRDefault="00B87A41">
            <w:pPr>
              <w:rPr>
                <w:rFonts w:ascii="宋体" w:eastAsia="宋体" w:hAnsi="宋体"/>
                <w:sz w:val="24"/>
                <w:szCs w:val="24"/>
              </w:rPr>
            </w:pPr>
          </w:p>
        </w:tc>
        <w:tc>
          <w:tcPr>
            <w:tcW w:w="1030" w:type="dxa"/>
            <w:vAlign w:val="center"/>
          </w:tcPr>
          <w:p w14:paraId="78BD3299" w14:textId="77777777" w:rsidR="00B87A41" w:rsidRPr="00247CF7" w:rsidRDefault="00B87A41">
            <w:pPr>
              <w:rPr>
                <w:rFonts w:ascii="宋体" w:eastAsia="宋体" w:hAnsi="宋体"/>
                <w:sz w:val="24"/>
                <w:szCs w:val="24"/>
              </w:rPr>
            </w:pPr>
          </w:p>
        </w:tc>
      </w:tr>
      <w:tr w:rsidR="00B87A41" w:rsidRPr="00247CF7" w14:paraId="06E28DBA" w14:textId="77777777">
        <w:trPr>
          <w:trHeight w:val="766"/>
          <w:jc w:val="center"/>
        </w:trPr>
        <w:tc>
          <w:tcPr>
            <w:tcW w:w="678" w:type="dxa"/>
            <w:tcBorders>
              <w:right w:val="single" w:sz="4" w:space="0" w:color="auto"/>
            </w:tcBorders>
            <w:vAlign w:val="center"/>
          </w:tcPr>
          <w:p w14:paraId="12B4649A"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2D84138E" w14:textId="77777777" w:rsidR="00B87A41" w:rsidRPr="00247CF7" w:rsidRDefault="00B87A41">
            <w:pPr>
              <w:rPr>
                <w:rFonts w:ascii="宋体" w:eastAsia="宋体" w:hAnsi="宋体"/>
                <w:sz w:val="24"/>
                <w:szCs w:val="24"/>
              </w:rPr>
            </w:pPr>
          </w:p>
        </w:tc>
        <w:tc>
          <w:tcPr>
            <w:tcW w:w="1463" w:type="dxa"/>
            <w:vAlign w:val="center"/>
          </w:tcPr>
          <w:p w14:paraId="3EEEFD7C" w14:textId="77777777" w:rsidR="00B87A41" w:rsidRPr="00247CF7" w:rsidRDefault="00B87A41">
            <w:pPr>
              <w:rPr>
                <w:rFonts w:ascii="宋体" w:eastAsia="宋体" w:hAnsi="宋体"/>
                <w:sz w:val="24"/>
                <w:szCs w:val="24"/>
              </w:rPr>
            </w:pPr>
          </w:p>
        </w:tc>
        <w:tc>
          <w:tcPr>
            <w:tcW w:w="804" w:type="dxa"/>
            <w:vAlign w:val="center"/>
          </w:tcPr>
          <w:p w14:paraId="717F6226" w14:textId="77777777" w:rsidR="00B87A41" w:rsidRPr="00247CF7" w:rsidRDefault="00B87A41">
            <w:pPr>
              <w:rPr>
                <w:rFonts w:ascii="宋体" w:eastAsia="宋体" w:hAnsi="宋体"/>
                <w:sz w:val="24"/>
                <w:szCs w:val="24"/>
              </w:rPr>
            </w:pPr>
          </w:p>
        </w:tc>
        <w:tc>
          <w:tcPr>
            <w:tcW w:w="759" w:type="dxa"/>
            <w:vAlign w:val="center"/>
          </w:tcPr>
          <w:p w14:paraId="3EE53F6B" w14:textId="77777777" w:rsidR="00B87A41" w:rsidRPr="00247CF7" w:rsidRDefault="00B87A41">
            <w:pPr>
              <w:rPr>
                <w:rFonts w:ascii="宋体" w:eastAsia="宋体" w:hAnsi="宋体"/>
                <w:sz w:val="24"/>
                <w:szCs w:val="24"/>
              </w:rPr>
            </w:pPr>
          </w:p>
        </w:tc>
        <w:tc>
          <w:tcPr>
            <w:tcW w:w="1230" w:type="dxa"/>
            <w:vAlign w:val="center"/>
          </w:tcPr>
          <w:p w14:paraId="7BBED032" w14:textId="77777777" w:rsidR="00B87A41" w:rsidRPr="00247CF7" w:rsidRDefault="00B87A41">
            <w:pPr>
              <w:rPr>
                <w:rFonts w:ascii="宋体" w:eastAsia="宋体" w:hAnsi="宋体"/>
                <w:sz w:val="24"/>
                <w:szCs w:val="24"/>
              </w:rPr>
            </w:pPr>
          </w:p>
        </w:tc>
        <w:tc>
          <w:tcPr>
            <w:tcW w:w="1063" w:type="dxa"/>
            <w:vAlign w:val="center"/>
          </w:tcPr>
          <w:p w14:paraId="624616AF" w14:textId="77777777" w:rsidR="00B87A41" w:rsidRPr="00247CF7" w:rsidRDefault="00B87A41">
            <w:pPr>
              <w:rPr>
                <w:rFonts w:ascii="宋体" w:eastAsia="宋体" w:hAnsi="宋体"/>
                <w:sz w:val="24"/>
                <w:szCs w:val="24"/>
              </w:rPr>
            </w:pPr>
          </w:p>
        </w:tc>
        <w:tc>
          <w:tcPr>
            <w:tcW w:w="1710" w:type="dxa"/>
            <w:vAlign w:val="center"/>
          </w:tcPr>
          <w:p w14:paraId="35E10F9E" w14:textId="77777777" w:rsidR="00B87A41" w:rsidRPr="00247CF7" w:rsidRDefault="00B87A41">
            <w:pPr>
              <w:rPr>
                <w:rFonts w:ascii="宋体" w:eastAsia="宋体" w:hAnsi="宋体"/>
                <w:sz w:val="24"/>
                <w:szCs w:val="24"/>
              </w:rPr>
            </w:pPr>
          </w:p>
        </w:tc>
        <w:tc>
          <w:tcPr>
            <w:tcW w:w="1030" w:type="dxa"/>
            <w:vAlign w:val="center"/>
          </w:tcPr>
          <w:p w14:paraId="1620E449" w14:textId="77777777" w:rsidR="00B87A41" w:rsidRPr="00247CF7" w:rsidRDefault="00B87A41">
            <w:pPr>
              <w:rPr>
                <w:rFonts w:ascii="宋体" w:eastAsia="宋体" w:hAnsi="宋体"/>
                <w:sz w:val="24"/>
                <w:szCs w:val="24"/>
              </w:rPr>
            </w:pPr>
          </w:p>
        </w:tc>
      </w:tr>
      <w:tr w:rsidR="00B87A41" w:rsidRPr="00247CF7" w14:paraId="6066A61D" w14:textId="77777777">
        <w:trPr>
          <w:trHeight w:val="766"/>
          <w:jc w:val="center"/>
        </w:trPr>
        <w:tc>
          <w:tcPr>
            <w:tcW w:w="678" w:type="dxa"/>
            <w:tcBorders>
              <w:right w:val="single" w:sz="4" w:space="0" w:color="auto"/>
            </w:tcBorders>
            <w:vAlign w:val="center"/>
          </w:tcPr>
          <w:p w14:paraId="3C63DDCE"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E40FB61" w14:textId="77777777" w:rsidR="00B87A41" w:rsidRPr="00247CF7" w:rsidRDefault="00B87A41">
            <w:pPr>
              <w:rPr>
                <w:rFonts w:ascii="宋体" w:eastAsia="宋体" w:hAnsi="宋体"/>
                <w:sz w:val="24"/>
                <w:szCs w:val="24"/>
              </w:rPr>
            </w:pPr>
          </w:p>
        </w:tc>
        <w:tc>
          <w:tcPr>
            <w:tcW w:w="1463" w:type="dxa"/>
            <w:vAlign w:val="center"/>
          </w:tcPr>
          <w:p w14:paraId="7DF8A661" w14:textId="77777777" w:rsidR="00B87A41" w:rsidRPr="00247CF7" w:rsidRDefault="00B87A41">
            <w:pPr>
              <w:rPr>
                <w:rFonts w:ascii="宋体" w:eastAsia="宋体" w:hAnsi="宋体"/>
                <w:sz w:val="24"/>
                <w:szCs w:val="24"/>
              </w:rPr>
            </w:pPr>
          </w:p>
        </w:tc>
        <w:tc>
          <w:tcPr>
            <w:tcW w:w="804" w:type="dxa"/>
            <w:vAlign w:val="center"/>
          </w:tcPr>
          <w:p w14:paraId="4713D7E4" w14:textId="77777777" w:rsidR="00B87A41" w:rsidRPr="00247CF7" w:rsidRDefault="00B87A41">
            <w:pPr>
              <w:rPr>
                <w:rFonts w:ascii="宋体" w:eastAsia="宋体" w:hAnsi="宋体"/>
                <w:sz w:val="24"/>
                <w:szCs w:val="24"/>
              </w:rPr>
            </w:pPr>
          </w:p>
        </w:tc>
        <w:tc>
          <w:tcPr>
            <w:tcW w:w="759" w:type="dxa"/>
            <w:vAlign w:val="center"/>
          </w:tcPr>
          <w:p w14:paraId="5F4E1B05" w14:textId="77777777" w:rsidR="00B87A41" w:rsidRPr="00247CF7" w:rsidRDefault="00B87A41">
            <w:pPr>
              <w:rPr>
                <w:rFonts w:ascii="宋体" w:eastAsia="宋体" w:hAnsi="宋体"/>
                <w:sz w:val="24"/>
                <w:szCs w:val="24"/>
              </w:rPr>
            </w:pPr>
          </w:p>
        </w:tc>
        <w:tc>
          <w:tcPr>
            <w:tcW w:w="1230" w:type="dxa"/>
            <w:vAlign w:val="center"/>
          </w:tcPr>
          <w:p w14:paraId="526F7CCF" w14:textId="77777777" w:rsidR="00B87A41" w:rsidRPr="00247CF7" w:rsidRDefault="00B87A41">
            <w:pPr>
              <w:rPr>
                <w:rFonts w:ascii="宋体" w:eastAsia="宋体" w:hAnsi="宋体"/>
                <w:sz w:val="24"/>
                <w:szCs w:val="24"/>
              </w:rPr>
            </w:pPr>
          </w:p>
        </w:tc>
        <w:tc>
          <w:tcPr>
            <w:tcW w:w="1063" w:type="dxa"/>
            <w:vAlign w:val="center"/>
          </w:tcPr>
          <w:p w14:paraId="1A1403EB" w14:textId="77777777" w:rsidR="00B87A41" w:rsidRPr="00247CF7" w:rsidRDefault="00B87A41">
            <w:pPr>
              <w:rPr>
                <w:rFonts w:ascii="宋体" w:eastAsia="宋体" w:hAnsi="宋体"/>
                <w:sz w:val="24"/>
                <w:szCs w:val="24"/>
              </w:rPr>
            </w:pPr>
          </w:p>
        </w:tc>
        <w:tc>
          <w:tcPr>
            <w:tcW w:w="1710" w:type="dxa"/>
            <w:vAlign w:val="center"/>
          </w:tcPr>
          <w:p w14:paraId="0CE7055F" w14:textId="77777777" w:rsidR="00B87A41" w:rsidRPr="00247CF7" w:rsidRDefault="00B87A41">
            <w:pPr>
              <w:rPr>
                <w:rFonts w:ascii="宋体" w:eastAsia="宋体" w:hAnsi="宋体"/>
                <w:sz w:val="24"/>
                <w:szCs w:val="24"/>
              </w:rPr>
            </w:pPr>
          </w:p>
        </w:tc>
        <w:tc>
          <w:tcPr>
            <w:tcW w:w="1030" w:type="dxa"/>
            <w:vAlign w:val="center"/>
          </w:tcPr>
          <w:p w14:paraId="15C5CD6E" w14:textId="77777777" w:rsidR="00B87A41" w:rsidRPr="00247CF7" w:rsidRDefault="00B87A41">
            <w:pPr>
              <w:rPr>
                <w:rFonts w:ascii="宋体" w:eastAsia="宋体" w:hAnsi="宋体"/>
                <w:sz w:val="24"/>
                <w:szCs w:val="24"/>
              </w:rPr>
            </w:pPr>
          </w:p>
        </w:tc>
      </w:tr>
      <w:tr w:rsidR="00B87A41" w:rsidRPr="00247CF7" w14:paraId="2BE8F50D" w14:textId="77777777">
        <w:trPr>
          <w:trHeight w:val="766"/>
          <w:jc w:val="center"/>
        </w:trPr>
        <w:tc>
          <w:tcPr>
            <w:tcW w:w="678" w:type="dxa"/>
            <w:tcBorders>
              <w:right w:val="single" w:sz="4" w:space="0" w:color="auto"/>
            </w:tcBorders>
            <w:vAlign w:val="center"/>
          </w:tcPr>
          <w:p w14:paraId="5CFF865E"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1D2AA33" w14:textId="77777777" w:rsidR="00B87A41" w:rsidRPr="00247CF7" w:rsidRDefault="00B87A41">
            <w:pPr>
              <w:rPr>
                <w:rFonts w:ascii="宋体" w:eastAsia="宋体" w:hAnsi="宋体"/>
                <w:sz w:val="24"/>
                <w:szCs w:val="24"/>
              </w:rPr>
            </w:pPr>
          </w:p>
        </w:tc>
        <w:tc>
          <w:tcPr>
            <w:tcW w:w="1463" w:type="dxa"/>
            <w:vAlign w:val="center"/>
          </w:tcPr>
          <w:p w14:paraId="19D84F81" w14:textId="77777777" w:rsidR="00B87A41" w:rsidRPr="00247CF7" w:rsidRDefault="00B87A41">
            <w:pPr>
              <w:rPr>
                <w:rFonts w:ascii="宋体" w:eastAsia="宋体" w:hAnsi="宋体"/>
                <w:sz w:val="24"/>
                <w:szCs w:val="24"/>
              </w:rPr>
            </w:pPr>
          </w:p>
        </w:tc>
        <w:tc>
          <w:tcPr>
            <w:tcW w:w="804" w:type="dxa"/>
            <w:vAlign w:val="center"/>
          </w:tcPr>
          <w:p w14:paraId="1A6ECDB3" w14:textId="77777777" w:rsidR="00B87A41" w:rsidRPr="00247CF7" w:rsidRDefault="00B87A41">
            <w:pPr>
              <w:rPr>
                <w:rFonts w:ascii="宋体" w:eastAsia="宋体" w:hAnsi="宋体"/>
                <w:sz w:val="24"/>
                <w:szCs w:val="24"/>
              </w:rPr>
            </w:pPr>
          </w:p>
        </w:tc>
        <w:tc>
          <w:tcPr>
            <w:tcW w:w="759" w:type="dxa"/>
            <w:vAlign w:val="center"/>
          </w:tcPr>
          <w:p w14:paraId="27D60A98" w14:textId="77777777" w:rsidR="00B87A41" w:rsidRPr="00247CF7" w:rsidRDefault="00B87A41">
            <w:pPr>
              <w:rPr>
                <w:rFonts w:ascii="宋体" w:eastAsia="宋体" w:hAnsi="宋体"/>
                <w:sz w:val="24"/>
                <w:szCs w:val="24"/>
              </w:rPr>
            </w:pPr>
          </w:p>
        </w:tc>
        <w:tc>
          <w:tcPr>
            <w:tcW w:w="1230" w:type="dxa"/>
            <w:vAlign w:val="center"/>
          </w:tcPr>
          <w:p w14:paraId="59613665" w14:textId="77777777" w:rsidR="00B87A41" w:rsidRPr="00247CF7" w:rsidRDefault="00B87A41">
            <w:pPr>
              <w:rPr>
                <w:rFonts w:ascii="宋体" w:eastAsia="宋体" w:hAnsi="宋体"/>
                <w:sz w:val="24"/>
                <w:szCs w:val="24"/>
              </w:rPr>
            </w:pPr>
          </w:p>
        </w:tc>
        <w:tc>
          <w:tcPr>
            <w:tcW w:w="1063" w:type="dxa"/>
            <w:vAlign w:val="center"/>
          </w:tcPr>
          <w:p w14:paraId="01709DFB" w14:textId="77777777" w:rsidR="00B87A41" w:rsidRPr="00247CF7" w:rsidRDefault="00B87A41">
            <w:pPr>
              <w:rPr>
                <w:rFonts w:ascii="宋体" w:eastAsia="宋体" w:hAnsi="宋体"/>
                <w:sz w:val="24"/>
                <w:szCs w:val="24"/>
              </w:rPr>
            </w:pPr>
          </w:p>
        </w:tc>
        <w:tc>
          <w:tcPr>
            <w:tcW w:w="1710" w:type="dxa"/>
            <w:vAlign w:val="center"/>
          </w:tcPr>
          <w:p w14:paraId="58695F21" w14:textId="77777777" w:rsidR="00B87A41" w:rsidRPr="00247CF7" w:rsidRDefault="00B87A41">
            <w:pPr>
              <w:rPr>
                <w:rFonts w:ascii="宋体" w:eastAsia="宋体" w:hAnsi="宋体"/>
                <w:sz w:val="24"/>
                <w:szCs w:val="24"/>
              </w:rPr>
            </w:pPr>
          </w:p>
        </w:tc>
        <w:tc>
          <w:tcPr>
            <w:tcW w:w="1030" w:type="dxa"/>
            <w:vAlign w:val="center"/>
          </w:tcPr>
          <w:p w14:paraId="5D7350A0" w14:textId="77777777" w:rsidR="00B87A41" w:rsidRPr="00247CF7" w:rsidRDefault="00B87A41">
            <w:pPr>
              <w:rPr>
                <w:rFonts w:ascii="宋体" w:eastAsia="宋体" w:hAnsi="宋体"/>
                <w:sz w:val="24"/>
                <w:szCs w:val="24"/>
              </w:rPr>
            </w:pPr>
          </w:p>
        </w:tc>
      </w:tr>
    </w:tbl>
    <w:p w14:paraId="230DAEEB"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注：</w:t>
      </w:r>
    </w:p>
    <w:p w14:paraId="5EFC33E1"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1. 提供技术人员相关证书；</w:t>
      </w:r>
    </w:p>
    <w:p w14:paraId="0C5F15A9"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2. 供应商可以提供本附件外的相关资料证明其能力；</w:t>
      </w:r>
    </w:p>
    <w:p w14:paraId="36CE9C7B" w14:textId="77777777" w:rsidR="00B87A41" w:rsidRPr="00247CF7" w:rsidRDefault="00B87A41">
      <w:pPr>
        <w:spacing w:line="360" w:lineRule="auto"/>
        <w:ind w:left="420"/>
        <w:rPr>
          <w:rFonts w:ascii="宋体" w:eastAsia="宋体" w:hAnsi="宋体"/>
          <w:sz w:val="24"/>
          <w:szCs w:val="24"/>
        </w:rPr>
      </w:pPr>
    </w:p>
    <w:p w14:paraId="2F55FB58"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供应商授权代表签字：</w:t>
      </w:r>
    </w:p>
    <w:p w14:paraId="10981E96"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供应商单位盖章：</w:t>
      </w:r>
    </w:p>
    <w:p w14:paraId="36DA1C23" w14:textId="4677A593" w:rsidR="00B87A41" w:rsidRPr="00247CF7" w:rsidRDefault="00B87A41">
      <w:pPr>
        <w:pStyle w:val="afffa"/>
        <w:adjustRightInd w:val="0"/>
        <w:snapToGrid w:val="0"/>
        <w:spacing w:line="400" w:lineRule="atLeast"/>
        <w:ind w:left="420" w:firstLineChars="0" w:firstLine="0"/>
        <w:rPr>
          <w:rFonts w:ascii="宋体" w:eastAsia="宋体" w:hAnsi="宋体"/>
          <w:sz w:val="24"/>
        </w:rPr>
        <w:sectPr w:rsidR="00B87A41" w:rsidRPr="00247CF7">
          <w:pgSz w:w="11906" w:h="16838"/>
          <w:pgMar w:top="1304" w:right="1304" w:bottom="1474" w:left="1531" w:header="851" w:footer="992" w:gutter="0"/>
          <w:cols w:space="720"/>
          <w:docGrid w:linePitch="312"/>
        </w:sectPr>
      </w:pPr>
      <w:r w:rsidRPr="00247CF7">
        <w:rPr>
          <w:rFonts w:ascii="宋体" w:eastAsia="宋体" w:hAnsi="宋体"/>
          <w:sz w:val="24"/>
        </w:rPr>
        <w:t>日期：</w:t>
      </w:r>
      <w:r w:rsidR="003604DB">
        <w:rPr>
          <w:rFonts w:ascii="宋体" w:eastAsia="宋体" w:hAnsi="宋体"/>
          <w:sz w:val="24"/>
        </w:rPr>
        <w:t>2020</w:t>
      </w:r>
      <w:r w:rsidRPr="00247CF7">
        <w:rPr>
          <w:rFonts w:ascii="宋体" w:eastAsia="宋体" w:hAnsi="宋体"/>
          <w:sz w:val="24"/>
        </w:rPr>
        <w:t>年 月 日</w:t>
      </w:r>
    </w:p>
    <w:p w14:paraId="687634AB" w14:textId="77777777" w:rsidR="00B87A41" w:rsidRPr="00247CF7" w:rsidRDefault="00B87A41">
      <w:pPr>
        <w:pStyle w:val="afffa"/>
        <w:adjustRightInd w:val="0"/>
        <w:snapToGrid w:val="0"/>
        <w:spacing w:line="400" w:lineRule="atLeast"/>
        <w:ind w:left="420" w:firstLineChars="0" w:firstLine="0"/>
        <w:rPr>
          <w:rFonts w:ascii="宋体" w:eastAsia="宋体" w:hAnsi="宋体"/>
          <w:sz w:val="24"/>
        </w:rPr>
      </w:pPr>
    </w:p>
    <w:p w14:paraId="19CF68AD" w14:textId="7CE97E60" w:rsidR="00B87A41" w:rsidRPr="00247CF7" w:rsidRDefault="00B87A41">
      <w:pPr>
        <w:pStyle w:val="afffa"/>
        <w:adjustRightInd w:val="0"/>
        <w:snapToGrid w:val="0"/>
        <w:spacing w:line="400" w:lineRule="atLeast"/>
        <w:ind w:firstLineChars="0"/>
        <w:rPr>
          <w:rFonts w:ascii="宋体" w:eastAsia="宋体" w:hAnsi="宋体"/>
          <w:sz w:val="24"/>
        </w:rPr>
      </w:pPr>
      <w:r w:rsidRPr="00247CF7">
        <w:rPr>
          <w:rFonts w:ascii="宋体" w:eastAsia="宋体" w:hAnsi="宋体"/>
          <w:sz w:val="24"/>
        </w:rPr>
        <w:t>格式1</w:t>
      </w:r>
      <w:r w:rsidR="00247CF7">
        <w:rPr>
          <w:rFonts w:ascii="宋体" w:eastAsia="宋体" w:hAnsi="宋体" w:hint="eastAsia"/>
          <w:sz w:val="24"/>
        </w:rPr>
        <w:t>0</w:t>
      </w:r>
      <w:r w:rsidRPr="00247CF7">
        <w:rPr>
          <w:rFonts w:ascii="宋体" w:eastAsia="宋体" w:hAnsi="宋体"/>
          <w:sz w:val="24"/>
        </w:rPr>
        <w:t>-3.供应商</w:t>
      </w:r>
      <w:r w:rsidR="003604DB">
        <w:rPr>
          <w:rFonts w:ascii="宋体" w:eastAsia="宋体" w:hAnsi="宋体" w:hint="eastAsia"/>
          <w:sz w:val="24"/>
        </w:rPr>
        <w:t>2017</w:t>
      </w:r>
      <w:r w:rsidRPr="00247CF7">
        <w:rPr>
          <w:rFonts w:ascii="宋体" w:eastAsia="宋体" w:hAnsi="宋体"/>
          <w:sz w:val="24"/>
        </w:rPr>
        <w:t>年</w:t>
      </w:r>
      <w:r w:rsidRPr="00247CF7">
        <w:rPr>
          <w:rFonts w:ascii="宋体" w:eastAsia="宋体" w:hAnsi="宋体" w:hint="eastAsia"/>
          <w:sz w:val="24"/>
        </w:rPr>
        <w:t>1月1日</w:t>
      </w:r>
      <w:r w:rsidRPr="00247CF7">
        <w:rPr>
          <w:rFonts w:ascii="宋体" w:eastAsia="宋体" w:hAnsi="宋体"/>
          <w:sz w:val="24"/>
        </w:rPr>
        <w:t>至今</w:t>
      </w:r>
      <w:r w:rsidRPr="00247CF7">
        <w:rPr>
          <w:rFonts w:ascii="宋体" w:eastAsia="宋体" w:hAnsi="宋体" w:hint="eastAsia"/>
          <w:sz w:val="24"/>
        </w:rPr>
        <w:t>类似项目</w:t>
      </w:r>
      <w:r w:rsidRPr="00247CF7">
        <w:rPr>
          <w:rFonts w:ascii="宋体" w:eastAsia="宋体" w:hAnsi="宋体"/>
          <w:sz w:val="24"/>
        </w:rPr>
        <w:t>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2730"/>
        <w:gridCol w:w="2977"/>
        <w:gridCol w:w="4678"/>
        <w:gridCol w:w="2544"/>
      </w:tblGrid>
      <w:tr w:rsidR="00B87A41" w:rsidRPr="00247CF7" w14:paraId="46D06B5B" w14:textId="77777777">
        <w:trPr>
          <w:cantSplit/>
          <w:trHeight w:val="1060"/>
          <w:jc w:val="center"/>
        </w:trPr>
        <w:tc>
          <w:tcPr>
            <w:tcW w:w="1347" w:type="dxa"/>
            <w:vAlign w:val="center"/>
          </w:tcPr>
          <w:p w14:paraId="44EF858C" w14:textId="77777777" w:rsidR="00B87A41" w:rsidRPr="00247CF7" w:rsidRDefault="00B87A41">
            <w:pPr>
              <w:spacing w:line="360" w:lineRule="auto"/>
              <w:jc w:val="center"/>
              <w:rPr>
                <w:rFonts w:ascii="宋体" w:eastAsia="宋体" w:hAnsi="宋体"/>
                <w:sz w:val="24"/>
                <w:szCs w:val="24"/>
              </w:rPr>
            </w:pPr>
          </w:p>
        </w:tc>
        <w:tc>
          <w:tcPr>
            <w:tcW w:w="2730" w:type="dxa"/>
            <w:tcMar>
              <w:left w:w="85" w:type="dxa"/>
              <w:right w:w="85" w:type="dxa"/>
            </w:tcMar>
            <w:vAlign w:val="center"/>
          </w:tcPr>
          <w:p w14:paraId="33E31763"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项目名称</w:t>
            </w:r>
          </w:p>
        </w:tc>
        <w:tc>
          <w:tcPr>
            <w:tcW w:w="2977" w:type="dxa"/>
            <w:vAlign w:val="center"/>
          </w:tcPr>
          <w:p w14:paraId="2A050E67"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合同金额（万元）</w:t>
            </w:r>
          </w:p>
        </w:tc>
        <w:tc>
          <w:tcPr>
            <w:tcW w:w="4678" w:type="dxa"/>
            <w:vAlign w:val="center"/>
          </w:tcPr>
          <w:p w14:paraId="1F064C4D"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项目单位</w:t>
            </w:r>
          </w:p>
        </w:tc>
        <w:tc>
          <w:tcPr>
            <w:tcW w:w="2544" w:type="dxa"/>
            <w:vAlign w:val="center"/>
          </w:tcPr>
          <w:p w14:paraId="4FA9F95E"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提供证明文件</w:t>
            </w:r>
          </w:p>
        </w:tc>
      </w:tr>
      <w:tr w:rsidR="00B87A41" w:rsidRPr="00247CF7" w14:paraId="598F4215" w14:textId="77777777">
        <w:trPr>
          <w:cantSplit/>
          <w:trHeight w:val="454"/>
          <w:jc w:val="center"/>
        </w:trPr>
        <w:tc>
          <w:tcPr>
            <w:tcW w:w="1347" w:type="dxa"/>
            <w:vAlign w:val="center"/>
          </w:tcPr>
          <w:p w14:paraId="44B36497"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案例1</w:t>
            </w:r>
          </w:p>
        </w:tc>
        <w:tc>
          <w:tcPr>
            <w:tcW w:w="2730" w:type="dxa"/>
            <w:tcMar>
              <w:left w:w="85" w:type="dxa"/>
              <w:right w:w="85" w:type="dxa"/>
            </w:tcMar>
            <w:vAlign w:val="center"/>
          </w:tcPr>
          <w:p w14:paraId="3126C93A"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38027DC7" w14:textId="77777777" w:rsidR="00B87A41" w:rsidRPr="00247CF7" w:rsidRDefault="00B87A41">
            <w:pPr>
              <w:spacing w:line="360" w:lineRule="auto"/>
              <w:jc w:val="center"/>
              <w:rPr>
                <w:rFonts w:ascii="宋体" w:eastAsia="宋体" w:hAnsi="宋体"/>
                <w:sz w:val="24"/>
                <w:szCs w:val="24"/>
              </w:rPr>
            </w:pPr>
          </w:p>
        </w:tc>
        <w:tc>
          <w:tcPr>
            <w:tcW w:w="4678" w:type="dxa"/>
          </w:tcPr>
          <w:p w14:paraId="52A00E9D" w14:textId="77777777" w:rsidR="00B87A41" w:rsidRPr="00247CF7" w:rsidRDefault="00B87A41">
            <w:pPr>
              <w:spacing w:line="360" w:lineRule="auto"/>
              <w:jc w:val="center"/>
              <w:rPr>
                <w:rFonts w:ascii="宋体" w:eastAsia="宋体" w:hAnsi="宋体"/>
                <w:sz w:val="24"/>
                <w:szCs w:val="24"/>
              </w:rPr>
            </w:pPr>
          </w:p>
        </w:tc>
        <w:tc>
          <w:tcPr>
            <w:tcW w:w="2544" w:type="dxa"/>
            <w:vMerge w:val="restart"/>
          </w:tcPr>
          <w:p w14:paraId="615D7646"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合同首页、签字页、型号和数量页及金额页复印件</w:t>
            </w:r>
          </w:p>
        </w:tc>
      </w:tr>
      <w:tr w:rsidR="00B87A41" w:rsidRPr="00247CF7" w14:paraId="25CCA666" w14:textId="77777777">
        <w:trPr>
          <w:cantSplit/>
          <w:trHeight w:val="454"/>
          <w:jc w:val="center"/>
        </w:trPr>
        <w:tc>
          <w:tcPr>
            <w:tcW w:w="1347" w:type="dxa"/>
            <w:vAlign w:val="center"/>
          </w:tcPr>
          <w:p w14:paraId="67E6F39F"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案例2</w:t>
            </w:r>
          </w:p>
        </w:tc>
        <w:tc>
          <w:tcPr>
            <w:tcW w:w="2730" w:type="dxa"/>
            <w:tcMar>
              <w:left w:w="85" w:type="dxa"/>
              <w:right w:w="85" w:type="dxa"/>
            </w:tcMar>
            <w:vAlign w:val="center"/>
          </w:tcPr>
          <w:p w14:paraId="221D0C5B"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4F6FC09F" w14:textId="77777777" w:rsidR="00B87A41" w:rsidRPr="00247CF7" w:rsidRDefault="00B87A41">
            <w:pPr>
              <w:spacing w:line="360" w:lineRule="auto"/>
              <w:jc w:val="center"/>
              <w:rPr>
                <w:rFonts w:ascii="宋体" w:eastAsia="宋体" w:hAnsi="宋体"/>
                <w:sz w:val="24"/>
                <w:szCs w:val="24"/>
              </w:rPr>
            </w:pPr>
          </w:p>
        </w:tc>
        <w:tc>
          <w:tcPr>
            <w:tcW w:w="4678" w:type="dxa"/>
          </w:tcPr>
          <w:p w14:paraId="0D3D6B22" w14:textId="77777777" w:rsidR="00B87A41" w:rsidRPr="00247CF7" w:rsidRDefault="00B87A41">
            <w:pPr>
              <w:spacing w:line="360" w:lineRule="auto"/>
              <w:jc w:val="center"/>
              <w:rPr>
                <w:rFonts w:ascii="宋体" w:eastAsia="宋体" w:hAnsi="宋体"/>
                <w:sz w:val="24"/>
                <w:szCs w:val="24"/>
              </w:rPr>
            </w:pPr>
          </w:p>
        </w:tc>
        <w:tc>
          <w:tcPr>
            <w:tcW w:w="2544" w:type="dxa"/>
            <w:vMerge/>
          </w:tcPr>
          <w:p w14:paraId="0843A2E3" w14:textId="77777777" w:rsidR="00B87A41" w:rsidRPr="00247CF7" w:rsidRDefault="00B87A41">
            <w:pPr>
              <w:spacing w:line="360" w:lineRule="auto"/>
              <w:jc w:val="center"/>
              <w:rPr>
                <w:rFonts w:ascii="宋体" w:eastAsia="宋体" w:hAnsi="宋体"/>
                <w:sz w:val="24"/>
                <w:szCs w:val="24"/>
              </w:rPr>
            </w:pPr>
          </w:p>
        </w:tc>
      </w:tr>
      <w:tr w:rsidR="00B87A41" w:rsidRPr="00247CF7" w14:paraId="32B702F3" w14:textId="77777777">
        <w:trPr>
          <w:cantSplit/>
          <w:trHeight w:val="454"/>
          <w:jc w:val="center"/>
        </w:trPr>
        <w:tc>
          <w:tcPr>
            <w:tcW w:w="1347" w:type="dxa"/>
            <w:vAlign w:val="center"/>
          </w:tcPr>
          <w:p w14:paraId="371858EB"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案例3</w:t>
            </w:r>
          </w:p>
        </w:tc>
        <w:tc>
          <w:tcPr>
            <w:tcW w:w="2730" w:type="dxa"/>
            <w:tcMar>
              <w:left w:w="85" w:type="dxa"/>
              <w:right w:w="85" w:type="dxa"/>
            </w:tcMar>
            <w:vAlign w:val="center"/>
          </w:tcPr>
          <w:p w14:paraId="3C17FC40"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7F34E4A9" w14:textId="77777777" w:rsidR="00B87A41" w:rsidRPr="00247CF7" w:rsidRDefault="00B87A41">
            <w:pPr>
              <w:spacing w:line="360" w:lineRule="auto"/>
              <w:jc w:val="center"/>
              <w:rPr>
                <w:rFonts w:ascii="宋体" w:eastAsia="宋体" w:hAnsi="宋体"/>
                <w:sz w:val="24"/>
                <w:szCs w:val="24"/>
              </w:rPr>
            </w:pPr>
          </w:p>
        </w:tc>
        <w:tc>
          <w:tcPr>
            <w:tcW w:w="4678" w:type="dxa"/>
          </w:tcPr>
          <w:p w14:paraId="2B351730" w14:textId="77777777" w:rsidR="00B87A41" w:rsidRPr="00247CF7" w:rsidRDefault="00B87A41">
            <w:pPr>
              <w:spacing w:line="360" w:lineRule="auto"/>
              <w:jc w:val="center"/>
              <w:rPr>
                <w:rFonts w:ascii="宋体" w:eastAsia="宋体" w:hAnsi="宋体"/>
                <w:sz w:val="24"/>
                <w:szCs w:val="24"/>
              </w:rPr>
            </w:pPr>
          </w:p>
        </w:tc>
        <w:tc>
          <w:tcPr>
            <w:tcW w:w="2544" w:type="dxa"/>
            <w:vMerge/>
          </w:tcPr>
          <w:p w14:paraId="2EC76694" w14:textId="77777777" w:rsidR="00B87A41" w:rsidRPr="00247CF7" w:rsidRDefault="00B87A41">
            <w:pPr>
              <w:spacing w:line="360" w:lineRule="auto"/>
              <w:jc w:val="center"/>
              <w:rPr>
                <w:rFonts w:ascii="宋体" w:eastAsia="宋体" w:hAnsi="宋体"/>
                <w:sz w:val="24"/>
                <w:szCs w:val="24"/>
              </w:rPr>
            </w:pPr>
          </w:p>
        </w:tc>
      </w:tr>
      <w:tr w:rsidR="00B87A41" w:rsidRPr="00247CF7" w14:paraId="679A2DEC" w14:textId="77777777">
        <w:trPr>
          <w:cantSplit/>
          <w:trHeight w:val="454"/>
          <w:jc w:val="center"/>
        </w:trPr>
        <w:tc>
          <w:tcPr>
            <w:tcW w:w="1347" w:type="dxa"/>
            <w:vAlign w:val="center"/>
          </w:tcPr>
          <w:p w14:paraId="31F8ED2F"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w:t>
            </w:r>
          </w:p>
        </w:tc>
        <w:tc>
          <w:tcPr>
            <w:tcW w:w="2730" w:type="dxa"/>
            <w:tcMar>
              <w:left w:w="85" w:type="dxa"/>
              <w:right w:w="85" w:type="dxa"/>
            </w:tcMar>
            <w:vAlign w:val="center"/>
          </w:tcPr>
          <w:p w14:paraId="35AFF3CD"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3A28BD24" w14:textId="77777777" w:rsidR="00B87A41" w:rsidRPr="00247CF7" w:rsidRDefault="00B87A41">
            <w:pPr>
              <w:spacing w:line="360" w:lineRule="auto"/>
              <w:jc w:val="center"/>
              <w:rPr>
                <w:rFonts w:ascii="宋体" w:eastAsia="宋体" w:hAnsi="宋体"/>
                <w:sz w:val="24"/>
                <w:szCs w:val="24"/>
              </w:rPr>
            </w:pPr>
          </w:p>
        </w:tc>
        <w:tc>
          <w:tcPr>
            <w:tcW w:w="4678" w:type="dxa"/>
          </w:tcPr>
          <w:p w14:paraId="47ECD45C" w14:textId="77777777" w:rsidR="00B87A41" w:rsidRPr="00247CF7" w:rsidRDefault="00B87A41">
            <w:pPr>
              <w:spacing w:line="360" w:lineRule="auto"/>
              <w:jc w:val="center"/>
              <w:rPr>
                <w:rFonts w:ascii="宋体" w:eastAsia="宋体" w:hAnsi="宋体"/>
                <w:sz w:val="24"/>
                <w:szCs w:val="24"/>
              </w:rPr>
            </w:pPr>
          </w:p>
        </w:tc>
        <w:tc>
          <w:tcPr>
            <w:tcW w:w="2544" w:type="dxa"/>
            <w:vMerge/>
          </w:tcPr>
          <w:p w14:paraId="639BB5CC" w14:textId="77777777" w:rsidR="00B87A41" w:rsidRPr="00247CF7" w:rsidRDefault="00B87A41">
            <w:pPr>
              <w:spacing w:line="360" w:lineRule="auto"/>
              <w:jc w:val="center"/>
              <w:rPr>
                <w:rFonts w:ascii="宋体" w:eastAsia="宋体" w:hAnsi="宋体"/>
                <w:sz w:val="24"/>
                <w:szCs w:val="24"/>
              </w:rPr>
            </w:pPr>
          </w:p>
        </w:tc>
      </w:tr>
      <w:tr w:rsidR="00B87A41" w:rsidRPr="00247CF7" w14:paraId="7353B5E1" w14:textId="77777777">
        <w:trPr>
          <w:cantSplit/>
          <w:trHeight w:val="454"/>
          <w:jc w:val="center"/>
        </w:trPr>
        <w:tc>
          <w:tcPr>
            <w:tcW w:w="4077" w:type="dxa"/>
            <w:gridSpan w:val="2"/>
            <w:vAlign w:val="center"/>
          </w:tcPr>
          <w:p w14:paraId="20E09645"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合计</w:t>
            </w:r>
          </w:p>
        </w:tc>
        <w:tc>
          <w:tcPr>
            <w:tcW w:w="2977" w:type="dxa"/>
            <w:vAlign w:val="center"/>
          </w:tcPr>
          <w:p w14:paraId="62F19F3E" w14:textId="77777777" w:rsidR="00B87A41" w:rsidRPr="00247CF7" w:rsidRDefault="00B87A41">
            <w:pPr>
              <w:spacing w:line="360" w:lineRule="auto"/>
              <w:jc w:val="center"/>
              <w:rPr>
                <w:rFonts w:ascii="宋体" w:eastAsia="宋体" w:hAnsi="宋体"/>
                <w:sz w:val="24"/>
                <w:szCs w:val="24"/>
              </w:rPr>
            </w:pPr>
          </w:p>
        </w:tc>
        <w:tc>
          <w:tcPr>
            <w:tcW w:w="7222" w:type="dxa"/>
            <w:gridSpan w:val="2"/>
          </w:tcPr>
          <w:p w14:paraId="6A7706FB"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w:t>
            </w:r>
          </w:p>
        </w:tc>
      </w:tr>
    </w:tbl>
    <w:p w14:paraId="6D756BC0"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注：1、案例应为已实施完成的项目；</w:t>
      </w:r>
    </w:p>
    <w:p w14:paraId="4CB39E0F" w14:textId="7A7C481D"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sz w:val="24"/>
          <w:szCs w:val="24"/>
        </w:rPr>
        <w:t>2、提供</w:t>
      </w:r>
      <w:r w:rsidR="003604DB">
        <w:rPr>
          <w:rFonts w:ascii="宋体" w:eastAsia="宋体" w:hAnsi="宋体"/>
          <w:sz w:val="24"/>
          <w:szCs w:val="24"/>
        </w:rPr>
        <w:t>2017</w:t>
      </w:r>
      <w:r w:rsidRPr="00247CF7">
        <w:rPr>
          <w:rFonts w:ascii="宋体" w:eastAsia="宋体" w:hAnsi="宋体"/>
          <w:sz w:val="24"/>
          <w:szCs w:val="24"/>
        </w:rPr>
        <w:t>年1月1日以来最具代表性的</w:t>
      </w:r>
      <w:r w:rsidRPr="00247CF7">
        <w:rPr>
          <w:rFonts w:ascii="宋体" w:eastAsia="宋体" w:hAnsi="宋体" w:hint="eastAsia"/>
          <w:sz w:val="24"/>
          <w:szCs w:val="24"/>
        </w:rPr>
        <w:t>类似项目业绩</w:t>
      </w:r>
      <w:r w:rsidRPr="00247CF7">
        <w:rPr>
          <w:rFonts w:ascii="宋体" w:eastAsia="宋体" w:hAnsi="宋体"/>
          <w:sz w:val="24"/>
          <w:szCs w:val="24"/>
        </w:rPr>
        <w:t>；</w:t>
      </w:r>
    </w:p>
    <w:p w14:paraId="21C3824A" w14:textId="77777777"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3</w:t>
      </w:r>
      <w:r w:rsidRPr="00247CF7">
        <w:rPr>
          <w:rFonts w:ascii="宋体" w:eastAsia="宋体" w:hAnsi="宋体"/>
          <w:sz w:val="24"/>
          <w:szCs w:val="24"/>
        </w:rPr>
        <w:t>、证明文件须按照</w:t>
      </w:r>
      <w:r w:rsidRPr="00247CF7">
        <w:rPr>
          <w:rFonts w:ascii="宋体" w:eastAsia="宋体" w:hAnsi="宋体" w:hint="eastAsia"/>
          <w:sz w:val="24"/>
          <w:szCs w:val="24"/>
        </w:rPr>
        <w:t>业绩</w:t>
      </w:r>
      <w:r w:rsidRPr="00247CF7">
        <w:rPr>
          <w:rFonts w:ascii="宋体" w:eastAsia="宋体" w:hAnsi="宋体"/>
          <w:sz w:val="24"/>
          <w:szCs w:val="24"/>
        </w:rPr>
        <w:t>序号顺序随响应文件提供；</w:t>
      </w:r>
    </w:p>
    <w:p w14:paraId="646A0661" w14:textId="77777777"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4</w:t>
      </w:r>
      <w:r w:rsidRPr="00247CF7">
        <w:rPr>
          <w:rFonts w:ascii="宋体" w:eastAsia="宋体" w:hAnsi="宋体"/>
          <w:sz w:val="24"/>
          <w:szCs w:val="24"/>
        </w:rPr>
        <w:t>、供应商应准备合同原件备查。</w:t>
      </w:r>
    </w:p>
    <w:p w14:paraId="5283AB9A" w14:textId="297636A5"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5、类似项目业绩指：</w:t>
      </w:r>
      <w:r w:rsidR="003604DB">
        <w:rPr>
          <w:rFonts w:ascii="宋体" w:eastAsia="宋体" w:hAnsi="宋体" w:hint="eastAsia"/>
          <w:sz w:val="24"/>
          <w:szCs w:val="24"/>
        </w:rPr>
        <w:t>2017</w:t>
      </w:r>
      <w:r w:rsidRPr="00247CF7">
        <w:rPr>
          <w:rFonts w:ascii="宋体" w:eastAsia="宋体" w:hAnsi="宋体" w:hint="eastAsia"/>
          <w:sz w:val="24"/>
          <w:szCs w:val="24"/>
        </w:rPr>
        <w:t>年1月1日至今与本项目类似的</w:t>
      </w:r>
      <w:r w:rsidR="00B93875">
        <w:rPr>
          <w:rFonts w:ascii="宋体" w:eastAsia="宋体" w:hAnsi="宋体" w:hint="eastAsia"/>
          <w:sz w:val="24"/>
          <w:szCs w:val="24"/>
        </w:rPr>
        <w:t>物业服务</w:t>
      </w:r>
      <w:r w:rsidRPr="00247CF7">
        <w:rPr>
          <w:rFonts w:ascii="宋体" w:eastAsia="宋体" w:hAnsi="宋体" w:hint="eastAsia"/>
          <w:sz w:val="24"/>
          <w:szCs w:val="24"/>
        </w:rPr>
        <w:t>业绩</w:t>
      </w:r>
      <w:r w:rsidR="007B2147">
        <w:rPr>
          <w:rFonts w:ascii="宋体" w:eastAsia="宋体" w:hAnsi="宋体" w:hint="eastAsia"/>
          <w:sz w:val="24"/>
          <w:szCs w:val="24"/>
        </w:rPr>
        <w:t>，</w:t>
      </w:r>
      <w:r w:rsidR="007B2147" w:rsidRPr="007B2147">
        <w:rPr>
          <w:rFonts w:ascii="宋体" w:eastAsia="宋体" w:hAnsi="宋体" w:hint="eastAsia"/>
          <w:sz w:val="24"/>
          <w:szCs w:val="24"/>
        </w:rPr>
        <w:t>包括但不限于建筑面积在</w:t>
      </w:r>
      <w:r w:rsidR="00DD1D47">
        <w:rPr>
          <w:rFonts w:ascii="宋体" w:eastAsia="宋体" w:hAnsi="宋体"/>
          <w:sz w:val="24"/>
          <w:szCs w:val="24"/>
        </w:rPr>
        <w:t>2250</w:t>
      </w:r>
      <w:r w:rsidR="007B2147" w:rsidRPr="007B2147">
        <w:rPr>
          <w:rFonts w:ascii="宋体" w:eastAsia="宋体" w:hAnsi="宋体" w:hint="eastAsia"/>
          <w:sz w:val="24"/>
          <w:szCs w:val="24"/>
        </w:rPr>
        <w:t>m</w:t>
      </w:r>
      <w:r w:rsidR="007B2147" w:rsidRPr="007B2147">
        <w:rPr>
          <w:rFonts w:ascii="宋体" w:eastAsia="宋体" w:hAnsi="宋体" w:hint="eastAsia"/>
          <w:sz w:val="24"/>
          <w:szCs w:val="24"/>
          <w:vertAlign w:val="superscript"/>
        </w:rPr>
        <w:t>2</w:t>
      </w:r>
      <w:r w:rsidR="007B2147" w:rsidRPr="007B2147">
        <w:rPr>
          <w:rFonts w:ascii="宋体" w:eastAsia="宋体" w:hAnsi="宋体" w:hint="eastAsia"/>
          <w:sz w:val="24"/>
          <w:szCs w:val="24"/>
        </w:rPr>
        <w:t>以上。</w:t>
      </w:r>
    </w:p>
    <w:p w14:paraId="205B1029" w14:textId="77777777" w:rsidR="00B87A41" w:rsidRPr="00247CF7" w:rsidRDefault="00B87A41">
      <w:pPr>
        <w:pStyle w:val="afffa"/>
        <w:spacing w:line="360" w:lineRule="auto"/>
        <w:ind w:left="420" w:firstLineChars="0" w:firstLine="0"/>
        <w:rPr>
          <w:rFonts w:ascii="宋体" w:eastAsia="宋体" w:hAnsi="宋体"/>
          <w:sz w:val="24"/>
        </w:rPr>
      </w:pPr>
    </w:p>
    <w:p w14:paraId="6087A6DF"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供应商授权代表签字：</w:t>
      </w:r>
    </w:p>
    <w:p w14:paraId="4F1998C5"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供应商单位盖章：</w:t>
      </w:r>
    </w:p>
    <w:p w14:paraId="24069CA7" w14:textId="692E3794" w:rsidR="00B87A41" w:rsidRPr="00247CF7" w:rsidRDefault="00B87A41">
      <w:pPr>
        <w:pStyle w:val="afffa"/>
        <w:adjustRightInd w:val="0"/>
        <w:snapToGrid w:val="0"/>
        <w:spacing w:line="400" w:lineRule="atLeast"/>
        <w:ind w:left="420" w:firstLineChars="0" w:firstLine="0"/>
        <w:rPr>
          <w:rFonts w:ascii="宋体" w:eastAsia="宋体" w:hAnsi="宋体"/>
          <w:sz w:val="24"/>
        </w:rPr>
        <w:sectPr w:rsidR="00B87A41" w:rsidRPr="00247CF7">
          <w:pgSz w:w="16838" w:h="11906" w:orient="landscape"/>
          <w:pgMar w:top="1531" w:right="1304" w:bottom="1304" w:left="1474" w:header="851" w:footer="992" w:gutter="0"/>
          <w:cols w:space="720"/>
          <w:docGrid w:linePitch="312"/>
        </w:sectPr>
      </w:pPr>
      <w:r w:rsidRPr="00247CF7">
        <w:rPr>
          <w:rFonts w:ascii="宋体" w:eastAsia="宋体" w:hAnsi="宋体"/>
          <w:sz w:val="24"/>
        </w:rPr>
        <w:t>日期：</w:t>
      </w:r>
      <w:r w:rsidR="003604DB">
        <w:rPr>
          <w:rFonts w:ascii="宋体" w:eastAsia="宋体" w:hAnsi="宋体"/>
          <w:sz w:val="24"/>
        </w:rPr>
        <w:t>2020</w:t>
      </w:r>
      <w:r w:rsidRPr="00247CF7">
        <w:rPr>
          <w:rFonts w:ascii="宋体" w:eastAsia="宋体" w:hAnsi="宋体"/>
          <w:sz w:val="24"/>
        </w:rPr>
        <w:t xml:space="preserve">年  月   日  </w:t>
      </w:r>
    </w:p>
    <w:p w14:paraId="2CB47967" w14:textId="77777777" w:rsidR="00B87A41" w:rsidRPr="00247CF7" w:rsidRDefault="00B87A41">
      <w:pPr>
        <w:pStyle w:val="afffa"/>
        <w:adjustRightInd w:val="0"/>
        <w:snapToGrid w:val="0"/>
        <w:spacing w:line="400" w:lineRule="atLeast"/>
        <w:ind w:left="420" w:firstLineChars="0" w:firstLine="0"/>
        <w:rPr>
          <w:rFonts w:ascii="宋体" w:eastAsia="宋体" w:hAnsi="宋体"/>
          <w:sz w:val="24"/>
        </w:rPr>
      </w:pPr>
    </w:p>
    <w:p w14:paraId="22A229E1" w14:textId="77777777" w:rsidR="00B87A41" w:rsidRPr="00247CF7" w:rsidRDefault="00B87A41">
      <w:pPr>
        <w:widowControl/>
        <w:jc w:val="left"/>
        <w:rPr>
          <w:rFonts w:ascii="宋体" w:eastAsia="宋体" w:hAnsi="宋体"/>
          <w:sz w:val="24"/>
          <w:szCs w:val="24"/>
        </w:rPr>
      </w:pPr>
    </w:p>
    <w:p w14:paraId="422D5ED3" w14:textId="77777777" w:rsidR="00B87A41" w:rsidRPr="00247CF7" w:rsidRDefault="00B87A41">
      <w:pPr>
        <w:widowControl/>
        <w:jc w:val="left"/>
        <w:rPr>
          <w:rFonts w:ascii="宋体" w:eastAsia="宋体" w:hAnsi="宋体"/>
          <w:sz w:val="24"/>
          <w:szCs w:val="24"/>
        </w:rPr>
      </w:pPr>
      <w:bookmarkStart w:id="156" w:name="_Toc80582215"/>
      <w:bookmarkStart w:id="157" w:name="_Toc82242421"/>
      <w:bookmarkStart w:id="158" w:name="_Toc82242508"/>
      <w:bookmarkStart w:id="159" w:name="_Toc83116023"/>
      <w:bookmarkStart w:id="160" w:name="_Toc83554936"/>
      <w:bookmarkStart w:id="161" w:name="_Toc84070573"/>
      <w:bookmarkStart w:id="162" w:name="_Toc84070776"/>
      <w:bookmarkStart w:id="163" w:name="_Toc85624431"/>
      <w:bookmarkStart w:id="164" w:name="_Toc104361806"/>
      <w:bookmarkEnd w:id="156"/>
      <w:bookmarkEnd w:id="157"/>
      <w:bookmarkEnd w:id="158"/>
      <w:bookmarkEnd w:id="159"/>
      <w:bookmarkEnd w:id="160"/>
      <w:bookmarkEnd w:id="161"/>
      <w:bookmarkEnd w:id="162"/>
      <w:bookmarkEnd w:id="163"/>
      <w:bookmarkEnd w:id="164"/>
    </w:p>
    <w:p w14:paraId="619BA66F" w14:textId="77777777" w:rsidR="00B87A41" w:rsidRPr="00247CF7" w:rsidRDefault="00B87A41">
      <w:pPr>
        <w:widowControl/>
        <w:jc w:val="left"/>
        <w:rPr>
          <w:rFonts w:ascii="宋体" w:eastAsia="宋体" w:hAnsi="宋体"/>
          <w:b/>
          <w:kern w:val="44"/>
          <w:sz w:val="24"/>
          <w:szCs w:val="24"/>
        </w:rPr>
      </w:pPr>
    </w:p>
    <w:p w14:paraId="2B4CCBBD" w14:textId="77777777" w:rsidR="00B87A41" w:rsidRPr="00247CF7" w:rsidRDefault="00B87A41">
      <w:pPr>
        <w:pStyle w:val="1"/>
        <w:jc w:val="center"/>
        <w:rPr>
          <w:rFonts w:ascii="宋体" w:eastAsia="宋体" w:hAnsi="宋体"/>
          <w:sz w:val="36"/>
          <w:szCs w:val="24"/>
        </w:rPr>
      </w:pPr>
      <w:bookmarkStart w:id="165" w:name="_Toc38986203"/>
      <w:r w:rsidRPr="00247CF7">
        <w:rPr>
          <w:rFonts w:ascii="宋体" w:eastAsia="宋体" w:hAnsi="宋体"/>
          <w:sz w:val="36"/>
          <w:szCs w:val="24"/>
        </w:rPr>
        <w:t>第五章  技术规范书</w:t>
      </w:r>
      <w:bookmarkEnd w:id="165"/>
    </w:p>
    <w:p w14:paraId="1B8355DB" w14:textId="77777777" w:rsidR="00E958C3" w:rsidRPr="00E958C3" w:rsidRDefault="00B87A41" w:rsidP="00E958C3">
      <w:pPr>
        <w:spacing w:line="420" w:lineRule="exact"/>
        <w:jc w:val="center"/>
        <w:rPr>
          <w:rFonts w:ascii="宋体" w:eastAsia="宋体" w:hAnsi="宋体"/>
          <w:b/>
          <w:bCs/>
          <w:sz w:val="32"/>
          <w:szCs w:val="32"/>
        </w:rPr>
      </w:pPr>
      <w:r w:rsidRPr="00247CF7">
        <w:rPr>
          <w:rFonts w:ascii="宋体" w:eastAsia="宋体" w:hAnsi="宋体"/>
          <w:sz w:val="36"/>
          <w:szCs w:val="24"/>
        </w:rPr>
        <w:br w:type="page"/>
      </w:r>
      <w:r w:rsidR="00E958C3" w:rsidRPr="00E958C3">
        <w:rPr>
          <w:rFonts w:ascii="宋体" w:eastAsia="宋体" w:hAnsi="宋体" w:hint="eastAsia"/>
          <w:b/>
          <w:bCs/>
          <w:sz w:val="32"/>
          <w:szCs w:val="32"/>
        </w:rPr>
        <w:lastRenderedPageBreak/>
        <w:t>中国邮政集团有限公司紫玉办公楼物业服务技术规范书</w:t>
      </w:r>
    </w:p>
    <w:p w14:paraId="18818056" w14:textId="77777777" w:rsidR="00E958C3" w:rsidRPr="00E958C3" w:rsidRDefault="00E958C3" w:rsidP="00E958C3">
      <w:pPr>
        <w:spacing w:line="420" w:lineRule="exact"/>
        <w:jc w:val="center"/>
        <w:rPr>
          <w:rFonts w:ascii="宋体" w:eastAsia="宋体" w:hAnsi="宋体"/>
          <w:b/>
          <w:bCs/>
          <w:sz w:val="32"/>
          <w:szCs w:val="32"/>
        </w:rPr>
      </w:pPr>
    </w:p>
    <w:p w14:paraId="3B252B8C" w14:textId="77777777" w:rsidR="00E958C3" w:rsidRPr="00E958C3" w:rsidRDefault="00E958C3" w:rsidP="00E958C3">
      <w:pPr>
        <w:spacing w:line="360" w:lineRule="auto"/>
        <w:rPr>
          <w:rFonts w:ascii="宋体" w:eastAsia="宋体" w:hAnsi="宋体"/>
          <w:b/>
          <w:bCs/>
          <w:sz w:val="24"/>
          <w:szCs w:val="24"/>
        </w:rPr>
      </w:pPr>
      <w:r w:rsidRPr="00E958C3">
        <w:rPr>
          <w:rFonts w:ascii="宋体" w:eastAsia="宋体" w:hAnsi="宋体" w:hint="eastAsia"/>
          <w:b/>
          <w:bCs/>
          <w:sz w:val="24"/>
          <w:szCs w:val="24"/>
        </w:rPr>
        <w:t xml:space="preserve">    一、项目概况 </w:t>
      </w:r>
    </w:p>
    <w:p w14:paraId="1C047E91" w14:textId="77777777" w:rsidR="00E958C3" w:rsidRPr="00E958C3" w:rsidRDefault="00E958C3" w:rsidP="00E958C3">
      <w:pPr>
        <w:spacing w:line="360" w:lineRule="auto"/>
        <w:rPr>
          <w:rFonts w:ascii="宋体" w:eastAsia="宋体" w:hAnsi="宋体"/>
          <w:sz w:val="24"/>
          <w:szCs w:val="24"/>
        </w:rPr>
      </w:pPr>
      <w:r w:rsidRPr="00E958C3">
        <w:rPr>
          <w:rFonts w:ascii="宋体" w:eastAsia="宋体" w:hAnsi="宋体" w:hint="eastAsia"/>
          <w:sz w:val="24"/>
          <w:szCs w:val="24"/>
        </w:rPr>
        <w:t xml:space="preserve">    中国邮政集团有限公司紫玉办公楼物业项目位于北京市海淀区增光路55号紫玉办公楼11、12、14层（以下简称办公楼），建筑面积2250平方米。</w:t>
      </w:r>
    </w:p>
    <w:p w14:paraId="737838F2" w14:textId="77777777" w:rsidR="00E958C3" w:rsidRPr="00E958C3" w:rsidRDefault="00E958C3" w:rsidP="00E958C3">
      <w:pPr>
        <w:spacing w:line="360" w:lineRule="auto"/>
        <w:rPr>
          <w:rFonts w:ascii="宋体" w:eastAsia="宋体" w:hAnsi="宋体"/>
          <w:sz w:val="24"/>
          <w:szCs w:val="24"/>
        </w:rPr>
      </w:pPr>
      <w:r w:rsidRPr="00E958C3">
        <w:rPr>
          <w:rFonts w:ascii="宋体" w:eastAsia="宋体" w:hAnsi="宋体" w:hint="eastAsia"/>
          <w:b/>
          <w:bCs/>
          <w:sz w:val="24"/>
          <w:szCs w:val="24"/>
        </w:rPr>
        <w:t xml:space="preserve">    二、服务期限</w:t>
      </w:r>
      <w:r w:rsidRPr="00E958C3">
        <w:rPr>
          <w:rFonts w:ascii="宋体" w:eastAsia="宋体" w:hAnsi="宋体" w:hint="eastAsia"/>
          <w:sz w:val="24"/>
          <w:szCs w:val="24"/>
        </w:rPr>
        <w:t xml:space="preserve"> </w:t>
      </w:r>
    </w:p>
    <w:p w14:paraId="662D8590" w14:textId="77777777" w:rsidR="00E958C3" w:rsidRPr="00E958C3" w:rsidRDefault="00E958C3" w:rsidP="00E958C3">
      <w:pPr>
        <w:spacing w:line="360" w:lineRule="auto"/>
        <w:ind w:firstLine="420"/>
        <w:rPr>
          <w:rFonts w:ascii="宋体" w:eastAsia="宋体" w:hAnsi="宋体"/>
          <w:sz w:val="24"/>
          <w:szCs w:val="24"/>
        </w:rPr>
      </w:pPr>
      <w:r w:rsidRPr="00E958C3">
        <w:rPr>
          <w:rFonts w:ascii="宋体" w:eastAsia="宋体" w:hAnsi="宋体" w:hint="eastAsia"/>
          <w:sz w:val="24"/>
          <w:szCs w:val="24"/>
        </w:rPr>
        <w:t>本次招标的物业管理期限为</w:t>
      </w:r>
      <w:r w:rsidRPr="00E958C3">
        <w:rPr>
          <w:rFonts w:ascii="宋体" w:eastAsia="宋体" w:hAnsi="宋体" w:hint="eastAsia"/>
          <w:sz w:val="24"/>
          <w:szCs w:val="24"/>
          <w:u w:val="single"/>
        </w:rPr>
        <w:t xml:space="preserve"> 三 </w:t>
      </w:r>
      <w:r w:rsidRPr="00E958C3">
        <w:rPr>
          <w:rFonts w:ascii="宋体" w:eastAsia="宋体" w:hAnsi="宋体" w:hint="eastAsia"/>
          <w:sz w:val="24"/>
          <w:szCs w:val="24"/>
        </w:rPr>
        <w:t>年，即</w:t>
      </w:r>
      <w:r w:rsidRPr="00E958C3">
        <w:rPr>
          <w:rFonts w:ascii="宋体" w:eastAsia="宋体" w:hAnsi="宋体" w:hint="eastAsia"/>
          <w:sz w:val="24"/>
          <w:szCs w:val="24"/>
          <w:u w:val="single"/>
        </w:rPr>
        <w:t xml:space="preserve"> 2020 </w:t>
      </w:r>
      <w:r w:rsidRPr="00E958C3">
        <w:rPr>
          <w:rFonts w:ascii="宋体" w:eastAsia="宋体" w:hAnsi="宋体" w:hint="eastAsia"/>
          <w:sz w:val="24"/>
          <w:szCs w:val="24"/>
        </w:rPr>
        <w:t>年</w:t>
      </w:r>
      <w:r w:rsidRPr="00E958C3">
        <w:rPr>
          <w:rFonts w:ascii="宋体" w:eastAsia="宋体" w:hAnsi="宋体" w:hint="eastAsia"/>
          <w:sz w:val="24"/>
          <w:szCs w:val="24"/>
          <w:u w:val="single"/>
        </w:rPr>
        <w:t xml:space="preserve"> 1 </w:t>
      </w:r>
      <w:r w:rsidRPr="00E958C3">
        <w:rPr>
          <w:rFonts w:ascii="宋体" w:eastAsia="宋体" w:hAnsi="宋体" w:hint="eastAsia"/>
          <w:sz w:val="24"/>
          <w:szCs w:val="24"/>
        </w:rPr>
        <w:t>月</w:t>
      </w:r>
      <w:r w:rsidRPr="00E958C3">
        <w:rPr>
          <w:rFonts w:ascii="宋体" w:eastAsia="宋体" w:hAnsi="宋体" w:hint="eastAsia"/>
          <w:sz w:val="24"/>
          <w:szCs w:val="24"/>
          <w:u w:val="single"/>
        </w:rPr>
        <w:t xml:space="preserve"> 1 </w:t>
      </w:r>
      <w:r w:rsidRPr="00E958C3">
        <w:rPr>
          <w:rFonts w:ascii="宋体" w:eastAsia="宋体" w:hAnsi="宋体" w:hint="eastAsia"/>
          <w:sz w:val="24"/>
          <w:szCs w:val="24"/>
        </w:rPr>
        <w:t>日至</w:t>
      </w:r>
      <w:r w:rsidRPr="00E958C3">
        <w:rPr>
          <w:rFonts w:ascii="宋体" w:eastAsia="宋体" w:hAnsi="宋体" w:hint="eastAsia"/>
          <w:sz w:val="24"/>
          <w:szCs w:val="24"/>
          <w:u w:val="single"/>
        </w:rPr>
        <w:t xml:space="preserve"> 2022 </w:t>
      </w:r>
      <w:r w:rsidRPr="00E958C3">
        <w:rPr>
          <w:rFonts w:ascii="宋体" w:eastAsia="宋体" w:hAnsi="宋体" w:hint="eastAsia"/>
          <w:sz w:val="24"/>
          <w:szCs w:val="24"/>
        </w:rPr>
        <w:t>年</w:t>
      </w:r>
      <w:r w:rsidRPr="00E958C3">
        <w:rPr>
          <w:rFonts w:ascii="宋体" w:eastAsia="宋体" w:hAnsi="宋体" w:hint="eastAsia"/>
          <w:sz w:val="24"/>
          <w:szCs w:val="24"/>
          <w:u w:val="single"/>
        </w:rPr>
        <w:t xml:space="preserve"> 12 </w:t>
      </w:r>
      <w:r w:rsidRPr="00E958C3">
        <w:rPr>
          <w:rFonts w:ascii="宋体" w:eastAsia="宋体" w:hAnsi="宋体" w:hint="eastAsia"/>
          <w:sz w:val="24"/>
          <w:szCs w:val="24"/>
        </w:rPr>
        <w:t>月</w:t>
      </w:r>
      <w:r w:rsidRPr="00E958C3">
        <w:rPr>
          <w:rFonts w:ascii="宋体" w:eastAsia="宋体" w:hAnsi="宋体" w:hint="eastAsia"/>
          <w:sz w:val="24"/>
          <w:szCs w:val="24"/>
          <w:u w:val="single"/>
        </w:rPr>
        <w:t xml:space="preserve"> 31 </w:t>
      </w:r>
      <w:r w:rsidRPr="00E958C3">
        <w:rPr>
          <w:rFonts w:ascii="宋体" w:eastAsia="宋体" w:hAnsi="宋体" w:hint="eastAsia"/>
          <w:sz w:val="24"/>
          <w:szCs w:val="24"/>
        </w:rPr>
        <w:t xml:space="preserve">日止。 </w:t>
      </w:r>
    </w:p>
    <w:p w14:paraId="7B69C3A5" w14:textId="77777777" w:rsidR="00E958C3" w:rsidRPr="00E958C3" w:rsidRDefault="00E958C3" w:rsidP="00E958C3">
      <w:pPr>
        <w:spacing w:line="360" w:lineRule="auto"/>
        <w:rPr>
          <w:rFonts w:ascii="宋体" w:eastAsia="宋体" w:hAnsi="宋体"/>
          <w:b/>
          <w:bCs/>
          <w:sz w:val="24"/>
          <w:szCs w:val="24"/>
        </w:rPr>
      </w:pPr>
      <w:r w:rsidRPr="00E958C3">
        <w:rPr>
          <w:rFonts w:ascii="宋体" w:eastAsia="宋体" w:hAnsi="宋体" w:hint="eastAsia"/>
          <w:b/>
          <w:bCs/>
          <w:sz w:val="24"/>
          <w:szCs w:val="24"/>
        </w:rPr>
        <w:t xml:space="preserve">    三、总体要求</w:t>
      </w:r>
    </w:p>
    <w:p w14:paraId="23838515" w14:textId="77777777" w:rsidR="00E958C3" w:rsidRPr="00E958C3" w:rsidRDefault="00E958C3" w:rsidP="00E958C3">
      <w:pPr>
        <w:spacing w:line="360" w:lineRule="auto"/>
        <w:rPr>
          <w:rFonts w:ascii="宋体" w:eastAsia="宋体" w:hAnsi="宋体"/>
          <w:sz w:val="24"/>
          <w:szCs w:val="24"/>
        </w:rPr>
      </w:pPr>
      <w:r w:rsidRPr="00E958C3">
        <w:rPr>
          <w:rFonts w:ascii="宋体" w:eastAsia="宋体" w:hAnsi="宋体" w:hint="eastAsia"/>
          <w:sz w:val="24"/>
          <w:szCs w:val="24"/>
        </w:rPr>
        <w:t xml:space="preserve">    1.在合同期内，遵照执行《北京市物业管理办法》《北京市物业管理规定》《北京市物业管理服务标准》等相关要求。提供优质的物业服务。</w:t>
      </w:r>
    </w:p>
    <w:p w14:paraId="07953F17" w14:textId="77777777" w:rsidR="00E958C3" w:rsidRPr="00E958C3" w:rsidRDefault="00E958C3" w:rsidP="00E958C3">
      <w:pPr>
        <w:spacing w:line="360" w:lineRule="auto"/>
        <w:rPr>
          <w:rFonts w:ascii="宋体" w:eastAsia="宋体" w:hAnsi="宋体"/>
          <w:sz w:val="24"/>
          <w:szCs w:val="24"/>
        </w:rPr>
      </w:pPr>
      <w:r w:rsidRPr="00E958C3">
        <w:rPr>
          <w:rFonts w:ascii="宋体" w:eastAsia="宋体" w:hAnsi="宋体" w:hint="eastAsia"/>
          <w:sz w:val="24"/>
          <w:szCs w:val="24"/>
        </w:rPr>
        <w:t xml:space="preserve">    2.办公楼内房屋及公共配套设施、设备完好率98%以上。</w:t>
      </w:r>
    </w:p>
    <w:p w14:paraId="03A1FB46" w14:textId="77777777" w:rsidR="00E958C3" w:rsidRPr="00E958C3" w:rsidRDefault="00E958C3" w:rsidP="00E958C3">
      <w:pPr>
        <w:spacing w:line="360" w:lineRule="auto"/>
        <w:rPr>
          <w:rFonts w:ascii="宋体" w:eastAsia="宋体" w:hAnsi="宋体"/>
          <w:sz w:val="24"/>
          <w:szCs w:val="24"/>
        </w:rPr>
      </w:pPr>
      <w:r w:rsidRPr="00E958C3">
        <w:rPr>
          <w:rFonts w:ascii="宋体" w:eastAsia="宋体" w:hAnsi="宋体" w:hint="eastAsia"/>
          <w:sz w:val="24"/>
          <w:szCs w:val="24"/>
        </w:rPr>
        <w:t xml:space="preserve">    3.无任何重大安全事故发生。</w:t>
      </w:r>
    </w:p>
    <w:p w14:paraId="78315C75" w14:textId="77777777" w:rsidR="00E958C3" w:rsidRPr="00E958C3" w:rsidRDefault="00E958C3" w:rsidP="00E958C3">
      <w:pPr>
        <w:spacing w:line="360" w:lineRule="auto"/>
        <w:rPr>
          <w:rFonts w:ascii="宋体" w:eastAsia="宋体" w:hAnsi="宋体"/>
          <w:sz w:val="24"/>
          <w:szCs w:val="24"/>
        </w:rPr>
      </w:pPr>
      <w:r w:rsidRPr="00E958C3">
        <w:rPr>
          <w:rFonts w:ascii="宋体" w:eastAsia="宋体" w:hAnsi="宋体" w:hint="eastAsia"/>
          <w:sz w:val="24"/>
          <w:szCs w:val="24"/>
        </w:rPr>
        <w:t xml:space="preserve">    4.利用现代化管理手段对物业进行管理，加强物业管理水平。</w:t>
      </w:r>
    </w:p>
    <w:p w14:paraId="18B4DEE8" w14:textId="77777777" w:rsidR="00E958C3" w:rsidRPr="00E958C3" w:rsidRDefault="00E958C3" w:rsidP="00E958C3">
      <w:pPr>
        <w:spacing w:line="360" w:lineRule="auto"/>
        <w:ind w:firstLine="481"/>
        <w:jc w:val="left"/>
        <w:rPr>
          <w:rFonts w:ascii="宋体" w:eastAsia="宋体" w:hAnsi="宋体"/>
          <w:b/>
          <w:bCs/>
          <w:color w:val="000000"/>
          <w:sz w:val="24"/>
          <w:szCs w:val="24"/>
        </w:rPr>
      </w:pPr>
      <w:r w:rsidRPr="00E958C3">
        <w:rPr>
          <w:rFonts w:ascii="宋体" w:eastAsia="宋体" w:hAnsi="宋体" w:hint="eastAsia"/>
          <w:b/>
          <w:bCs/>
          <w:color w:val="000000"/>
          <w:sz w:val="24"/>
          <w:szCs w:val="24"/>
        </w:rPr>
        <w:t>四、物业服务主要工作内容</w:t>
      </w:r>
    </w:p>
    <w:p w14:paraId="6DD81B0F" w14:textId="77777777" w:rsidR="00E958C3" w:rsidRPr="00E958C3" w:rsidRDefault="00E958C3" w:rsidP="00E958C3">
      <w:pPr>
        <w:spacing w:line="360" w:lineRule="auto"/>
        <w:ind w:firstLine="481"/>
        <w:jc w:val="left"/>
        <w:rPr>
          <w:rFonts w:ascii="宋体" w:eastAsia="宋体" w:hAnsi="宋体"/>
          <w:b/>
          <w:bCs/>
          <w:color w:val="000000"/>
          <w:sz w:val="24"/>
          <w:szCs w:val="24"/>
        </w:rPr>
      </w:pPr>
      <w:r w:rsidRPr="00E958C3">
        <w:rPr>
          <w:rFonts w:ascii="宋体" w:eastAsia="宋体" w:hAnsi="宋体" w:cs="宋体" w:hint="eastAsia"/>
          <w:b/>
          <w:bCs/>
          <w:color w:val="000000"/>
          <w:sz w:val="24"/>
          <w:szCs w:val="24"/>
        </w:rPr>
        <w:t>（一）安全保卫工作内容</w:t>
      </w:r>
    </w:p>
    <w:p w14:paraId="1692F1CF" w14:textId="77777777" w:rsidR="00E958C3" w:rsidRPr="00E958C3" w:rsidRDefault="00E958C3" w:rsidP="00E958C3">
      <w:pPr>
        <w:spacing w:line="360" w:lineRule="auto"/>
        <w:ind w:firstLine="481"/>
        <w:jc w:val="left"/>
        <w:rPr>
          <w:rFonts w:ascii="宋体" w:eastAsia="宋体" w:hAnsi="宋体"/>
          <w:b/>
          <w:bCs/>
          <w:color w:val="000000"/>
          <w:sz w:val="24"/>
          <w:szCs w:val="24"/>
        </w:rPr>
      </w:pPr>
      <w:r w:rsidRPr="00E958C3">
        <w:rPr>
          <w:rFonts w:ascii="宋体" w:eastAsia="宋体" w:hAnsi="宋体" w:hint="eastAsia"/>
          <w:sz w:val="24"/>
          <w:szCs w:val="24"/>
        </w:rPr>
        <w:t>安全保卫人员主要负责办公楼内的秩序维护、巡视检查、消防安全安保工作（烟感中控室24小时值班）、门卫安保巡逻、中控值班等工作。要求管理措施落实到位，保障楼内人员的安全。</w:t>
      </w:r>
    </w:p>
    <w:p w14:paraId="1E534048" w14:textId="77777777" w:rsidR="00E958C3" w:rsidRPr="00E958C3" w:rsidRDefault="00E958C3" w:rsidP="00E958C3">
      <w:pPr>
        <w:spacing w:line="360" w:lineRule="auto"/>
        <w:ind w:firstLine="481"/>
        <w:jc w:val="left"/>
        <w:rPr>
          <w:rFonts w:ascii="宋体" w:eastAsia="宋体" w:hAnsi="宋体" w:cs="宋体"/>
          <w:color w:val="000000"/>
          <w:sz w:val="24"/>
          <w:szCs w:val="24"/>
        </w:rPr>
      </w:pPr>
      <w:r w:rsidRPr="00E958C3">
        <w:rPr>
          <w:rFonts w:ascii="宋体" w:eastAsia="宋体" w:hAnsi="宋体" w:cs="宋体" w:hint="eastAsia"/>
          <w:color w:val="000000"/>
          <w:sz w:val="24"/>
          <w:szCs w:val="24"/>
        </w:rPr>
        <w:t>安全保卫人员协助业主做好日常及重大活动的安全保卫和消防安全工作</w:t>
      </w:r>
    </w:p>
    <w:p w14:paraId="185D3175" w14:textId="2B4C3799" w:rsidR="00E958C3" w:rsidRPr="00E958C3" w:rsidRDefault="00E958C3" w:rsidP="00E958C3">
      <w:pPr>
        <w:spacing w:line="360" w:lineRule="auto"/>
        <w:ind w:firstLine="481"/>
        <w:jc w:val="left"/>
        <w:rPr>
          <w:rFonts w:ascii="宋体" w:eastAsia="宋体" w:hAnsi="宋体"/>
          <w:b/>
          <w:bCs/>
          <w:color w:val="000000"/>
          <w:sz w:val="24"/>
          <w:szCs w:val="24"/>
        </w:rPr>
      </w:pPr>
      <w:r w:rsidRPr="00E958C3">
        <w:rPr>
          <w:rFonts w:ascii="宋体" w:eastAsia="宋体" w:hAnsi="宋体" w:cs="宋体" w:hint="eastAsia"/>
          <w:b/>
          <w:bCs/>
          <w:color w:val="000000"/>
          <w:sz w:val="24"/>
          <w:szCs w:val="24"/>
        </w:rPr>
        <w:t>（</w:t>
      </w:r>
      <w:r w:rsidR="00CE670E">
        <w:rPr>
          <w:rFonts w:ascii="宋体" w:eastAsia="宋体" w:hAnsi="宋体" w:cs="宋体" w:hint="eastAsia"/>
          <w:b/>
          <w:bCs/>
          <w:color w:val="000000"/>
          <w:sz w:val="24"/>
          <w:szCs w:val="24"/>
        </w:rPr>
        <w:t>二</w:t>
      </w:r>
      <w:r w:rsidRPr="00E958C3">
        <w:rPr>
          <w:rFonts w:ascii="宋体" w:eastAsia="宋体" w:hAnsi="宋体" w:cs="宋体" w:hint="eastAsia"/>
          <w:b/>
          <w:bCs/>
          <w:color w:val="000000"/>
          <w:sz w:val="24"/>
          <w:szCs w:val="24"/>
        </w:rPr>
        <w:t>）保洁服务工作内容</w:t>
      </w:r>
    </w:p>
    <w:p w14:paraId="4A3F1950" w14:textId="77777777" w:rsidR="00E958C3" w:rsidRPr="00E958C3" w:rsidRDefault="00E958C3" w:rsidP="00E958C3">
      <w:pPr>
        <w:spacing w:line="360" w:lineRule="auto"/>
        <w:ind w:firstLineChars="200" w:firstLine="480"/>
        <w:rPr>
          <w:rFonts w:ascii="宋体" w:eastAsia="宋体" w:hAnsi="宋体"/>
          <w:sz w:val="24"/>
          <w:szCs w:val="24"/>
        </w:rPr>
      </w:pPr>
      <w:r w:rsidRPr="00E958C3">
        <w:rPr>
          <w:rFonts w:ascii="宋体" w:eastAsia="宋体" w:hAnsi="宋体" w:hint="eastAsia"/>
          <w:sz w:val="24"/>
          <w:szCs w:val="24"/>
        </w:rPr>
        <w:t>负责公共区域、楼道的卫生保洁工作。负责屋面天台、沙井管沟等公共设施日常保洁及巡视工作。负责责任范围内除“四害”消杀工作，负责垃圾的收集与清运、化粪池清掏、门前三包工作。</w:t>
      </w:r>
    </w:p>
    <w:p w14:paraId="71BAFAA9" w14:textId="12B0FF91" w:rsidR="00E958C3" w:rsidRPr="00E958C3" w:rsidRDefault="00E958C3" w:rsidP="00E958C3">
      <w:pPr>
        <w:spacing w:line="360" w:lineRule="auto"/>
        <w:ind w:firstLineChars="200" w:firstLine="482"/>
        <w:rPr>
          <w:rFonts w:ascii="宋体" w:eastAsia="宋体" w:hAnsi="宋体"/>
          <w:sz w:val="24"/>
          <w:szCs w:val="24"/>
        </w:rPr>
      </w:pPr>
      <w:r w:rsidRPr="00E958C3">
        <w:rPr>
          <w:rFonts w:ascii="宋体" w:eastAsia="宋体" w:hAnsi="宋体" w:hint="eastAsia"/>
          <w:b/>
          <w:bCs/>
          <w:sz w:val="24"/>
          <w:szCs w:val="24"/>
        </w:rPr>
        <w:t>（</w:t>
      </w:r>
      <w:r w:rsidR="00CE670E">
        <w:rPr>
          <w:rFonts w:ascii="宋体" w:eastAsia="宋体" w:hAnsi="宋体" w:hint="eastAsia"/>
          <w:b/>
          <w:bCs/>
          <w:sz w:val="24"/>
          <w:szCs w:val="24"/>
        </w:rPr>
        <w:t>三</w:t>
      </w:r>
      <w:r w:rsidRPr="00E958C3">
        <w:rPr>
          <w:rFonts w:ascii="宋体" w:eastAsia="宋体" w:hAnsi="宋体" w:hint="eastAsia"/>
          <w:b/>
          <w:bCs/>
          <w:sz w:val="24"/>
          <w:szCs w:val="24"/>
        </w:rPr>
        <w:t>）工程设备运行、维修工作内容</w:t>
      </w:r>
    </w:p>
    <w:p w14:paraId="2D2F151D" w14:textId="77777777" w:rsidR="00E958C3" w:rsidRPr="00E958C3" w:rsidRDefault="00E958C3" w:rsidP="00E958C3">
      <w:pPr>
        <w:spacing w:line="360" w:lineRule="auto"/>
        <w:ind w:firstLineChars="200" w:firstLine="480"/>
        <w:rPr>
          <w:rFonts w:ascii="宋体" w:eastAsia="宋体" w:hAnsi="宋体"/>
          <w:sz w:val="24"/>
          <w:szCs w:val="24"/>
        </w:rPr>
      </w:pPr>
      <w:r w:rsidRPr="00E958C3">
        <w:rPr>
          <w:rFonts w:ascii="宋体" w:eastAsia="宋体" w:hAnsi="宋体" w:hint="eastAsia"/>
          <w:sz w:val="24"/>
          <w:szCs w:val="24"/>
        </w:rPr>
        <w:t>负责地下设备层及管理区域内配套设备的日常安全运行、维护、保养、管理及小修服务，包括配电系统、电梯、中央空调系统、给排水系统、消防系统，保障委托管理区的水、电、制冷、供暖等的正常供应。不包括设备设施的大中修及更新改造服务。</w:t>
      </w:r>
    </w:p>
    <w:p w14:paraId="0249CCC9" w14:textId="2C4F2069" w:rsidR="00E958C3" w:rsidRPr="00E958C3" w:rsidRDefault="00E958C3" w:rsidP="00E958C3">
      <w:pPr>
        <w:spacing w:line="360" w:lineRule="auto"/>
        <w:rPr>
          <w:rFonts w:ascii="宋体" w:eastAsia="宋体" w:hAnsi="宋体"/>
          <w:sz w:val="24"/>
          <w:szCs w:val="24"/>
        </w:rPr>
      </w:pPr>
      <w:r w:rsidRPr="00E958C3">
        <w:rPr>
          <w:rFonts w:ascii="宋体" w:eastAsia="宋体" w:hAnsi="宋体" w:hint="eastAsia"/>
          <w:sz w:val="24"/>
          <w:szCs w:val="24"/>
        </w:rPr>
        <w:t xml:space="preserve">   </w:t>
      </w:r>
      <w:r w:rsidRPr="00E958C3">
        <w:rPr>
          <w:rFonts w:ascii="宋体" w:eastAsia="宋体" w:hAnsi="宋体" w:hint="eastAsia"/>
          <w:b/>
          <w:bCs/>
          <w:sz w:val="24"/>
          <w:szCs w:val="24"/>
        </w:rPr>
        <w:t>（</w:t>
      </w:r>
      <w:r w:rsidR="00CE670E">
        <w:rPr>
          <w:rFonts w:ascii="宋体" w:eastAsia="宋体" w:hAnsi="宋体" w:hint="eastAsia"/>
          <w:b/>
          <w:bCs/>
          <w:sz w:val="24"/>
          <w:szCs w:val="24"/>
        </w:rPr>
        <w:t>四</w:t>
      </w:r>
      <w:r w:rsidRPr="00E958C3">
        <w:rPr>
          <w:rFonts w:ascii="宋体" w:eastAsia="宋体" w:hAnsi="宋体" w:hint="eastAsia"/>
          <w:b/>
          <w:bCs/>
          <w:sz w:val="24"/>
          <w:szCs w:val="24"/>
        </w:rPr>
        <w:t>）相关维护维保服务工作</w:t>
      </w:r>
    </w:p>
    <w:p w14:paraId="6441E6ED" w14:textId="77777777" w:rsidR="00E958C3" w:rsidRPr="00E958C3" w:rsidRDefault="00E958C3" w:rsidP="00E958C3">
      <w:pPr>
        <w:spacing w:line="360" w:lineRule="auto"/>
        <w:ind w:firstLineChars="175" w:firstLine="420"/>
        <w:rPr>
          <w:rFonts w:ascii="宋体" w:eastAsia="宋体" w:hAnsi="宋体"/>
          <w:sz w:val="24"/>
          <w:szCs w:val="24"/>
        </w:rPr>
      </w:pPr>
      <w:r w:rsidRPr="00E958C3">
        <w:rPr>
          <w:rFonts w:ascii="宋体" w:eastAsia="宋体" w:hAnsi="宋体" w:hint="eastAsia"/>
          <w:sz w:val="24"/>
          <w:szCs w:val="24"/>
        </w:rPr>
        <w:t>1.灭火器年检工作</w:t>
      </w:r>
    </w:p>
    <w:p w14:paraId="4F44FCDF" w14:textId="559C2617" w:rsidR="00E958C3" w:rsidRPr="00E958C3" w:rsidRDefault="00E958C3" w:rsidP="00E958C3">
      <w:pPr>
        <w:spacing w:line="360" w:lineRule="auto"/>
        <w:ind w:firstLineChars="175" w:firstLine="420"/>
        <w:rPr>
          <w:rFonts w:ascii="宋体" w:eastAsia="宋体" w:hAnsi="宋体"/>
          <w:sz w:val="24"/>
          <w:szCs w:val="24"/>
        </w:rPr>
      </w:pPr>
      <w:r>
        <w:rPr>
          <w:rFonts w:ascii="宋体" w:eastAsia="宋体" w:hAnsi="宋体" w:hint="eastAsia"/>
          <w:sz w:val="24"/>
          <w:szCs w:val="24"/>
        </w:rPr>
        <w:t>供应商</w:t>
      </w:r>
      <w:r w:rsidRPr="00E958C3">
        <w:rPr>
          <w:rFonts w:ascii="宋体" w:eastAsia="宋体" w:hAnsi="宋体" w:hint="eastAsia"/>
          <w:sz w:val="24"/>
          <w:szCs w:val="24"/>
        </w:rPr>
        <w:t>根据办公楼情况，配备灭火器，并根据《灭火器的维修与报废》标准，对灭</w:t>
      </w:r>
      <w:r w:rsidRPr="00E958C3">
        <w:rPr>
          <w:rFonts w:ascii="宋体" w:eastAsia="宋体" w:hAnsi="宋体" w:hint="eastAsia"/>
          <w:sz w:val="24"/>
          <w:szCs w:val="24"/>
        </w:rPr>
        <w:lastRenderedPageBreak/>
        <w:t>火器进行维修、保养、年检工作。</w:t>
      </w:r>
    </w:p>
    <w:p w14:paraId="24A5E1A3" w14:textId="77777777" w:rsidR="00E958C3" w:rsidRPr="00E958C3" w:rsidRDefault="00E958C3" w:rsidP="00E958C3">
      <w:pPr>
        <w:spacing w:line="360" w:lineRule="auto"/>
        <w:ind w:firstLineChars="175" w:firstLine="420"/>
        <w:rPr>
          <w:rFonts w:ascii="宋体" w:eastAsia="宋体" w:hAnsi="宋体"/>
          <w:sz w:val="24"/>
          <w:szCs w:val="24"/>
        </w:rPr>
      </w:pPr>
      <w:r w:rsidRPr="00E958C3">
        <w:rPr>
          <w:rFonts w:ascii="宋体" w:eastAsia="宋体" w:hAnsi="宋体" w:hint="eastAsia"/>
          <w:sz w:val="24"/>
          <w:szCs w:val="24"/>
        </w:rPr>
        <w:t>2.EPS应急电源的维保工作</w:t>
      </w:r>
    </w:p>
    <w:p w14:paraId="0ACDEFE7" w14:textId="6828FD76" w:rsidR="00E958C3" w:rsidRPr="00E958C3" w:rsidRDefault="00E958C3" w:rsidP="00E958C3">
      <w:pPr>
        <w:spacing w:line="360" w:lineRule="auto"/>
        <w:ind w:firstLineChars="175" w:firstLine="420"/>
        <w:rPr>
          <w:rFonts w:ascii="宋体" w:eastAsia="宋体" w:hAnsi="宋体"/>
          <w:sz w:val="24"/>
          <w:szCs w:val="24"/>
        </w:rPr>
      </w:pPr>
      <w:r>
        <w:rPr>
          <w:rFonts w:ascii="宋体" w:eastAsia="宋体" w:hAnsi="宋体" w:hint="eastAsia"/>
          <w:sz w:val="24"/>
          <w:szCs w:val="24"/>
        </w:rPr>
        <w:t>供应商</w:t>
      </w:r>
      <w:r w:rsidRPr="00E958C3">
        <w:rPr>
          <w:rFonts w:ascii="宋体" w:eastAsia="宋体" w:hAnsi="宋体" w:hint="eastAsia"/>
          <w:sz w:val="24"/>
          <w:szCs w:val="24"/>
        </w:rPr>
        <w:t>应在服务期内对办公楼EPS设备进行维护保养工作。</w:t>
      </w:r>
      <w:r>
        <w:rPr>
          <w:rFonts w:ascii="宋体" w:eastAsia="宋体" w:hAnsi="宋体" w:hint="eastAsia"/>
          <w:sz w:val="24"/>
          <w:szCs w:val="24"/>
        </w:rPr>
        <w:t>供应商</w:t>
      </w:r>
      <w:r w:rsidRPr="00E958C3">
        <w:rPr>
          <w:rFonts w:ascii="宋体" w:eastAsia="宋体" w:hAnsi="宋体" w:hint="eastAsia"/>
          <w:sz w:val="24"/>
          <w:szCs w:val="24"/>
        </w:rPr>
        <w:t>每季度对EPS设备巡检一次，并向</w:t>
      </w:r>
      <w:r>
        <w:rPr>
          <w:rFonts w:ascii="宋体" w:eastAsia="宋体" w:hAnsi="宋体" w:hint="eastAsia"/>
          <w:sz w:val="24"/>
          <w:szCs w:val="24"/>
        </w:rPr>
        <w:t>采购人</w:t>
      </w:r>
      <w:r w:rsidRPr="00E958C3">
        <w:rPr>
          <w:rFonts w:ascii="宋体" w:eastAsia="宋体" w:hAnsi="宋体" w:hint="eastAsia"/>
          <w:sz w:val="24"/>
          <w:szCs w:val="24"/>
        </w:rPr>
        <w:t>提供巡检报告。对例行保养检查中发现的问题，及时向</w:t>
      </w:r>
      <w:r>
        <w:rPr>
          <w:rFonts w:ascii="宋体" w:eastAsia="宋体" w:hAnsi="宋体" w:hint="eastAsia"/>
          <w:sz w:val="24"/>
          <w:szCs w:val="24"/>
        </w:rPr>
        <w:t>采购人</w:t>
      </w:r>
      <w:r w:rsidRPr="00E958C3">
        <w:rPr>
          <w:rFonts w:ascii="宋体" w:eastAsia="宋体" w:hAnsi="宋体" w:hint="eastAsia"/>
          <w:sz w:val="24"/>
          <w:szCs w:val="24"/>
        </w:rPr>
        <w:t>提出整改建议，保证设备正常运行。</w:t>
      </w:r>
    </w:p>
    <w:p w14:paraId="1979218D" w14:textId="77777777" w:rsidR="00E958C3" w:rsidRPr="00E958C3" w:rsidRDefault="00E958C3" w:rsidP="00E958C3">
      <w:pPr>
        <w:spacing w:line="360" w:lineRule="auto"/>
        <w:ind w:firstLine="480"/>
        <w:rPr>
          <w:rFonts w:ascii="宋体" w:eastAsia="宋体" w:hAnsi="宋体"/>
          <w:sz w:val="24"/>
          <w:szCs w:val="24"/>
        </w:rPr>
      </w:pPr>
      <w:r w:rsidRPr="00E958C3">
        <w:rPr>
          <w:rFonts w:ascii="宋体" w:eastAsia="宋体" w:hAnsi="宋体" w:hint="eastAsia"/>
          <w:sz w:val="24"/>
          <w:szCs w:val="24"/>
        </w:rPr>
        <w:t>3.消防报警系统维保工作</w:t>
      </w:r>
    </w:p>
    <w:p w14:paraId="5708CD47" w14:textId="58D7C55E" w:rsidR="00E958C3" w:rsidRPr="00E958C3" w:rsidRDefault="00E958C3" w:rsidP="00E958C3">
      <w:pPr>
        <w:spacing w:line="360" w:lineRule="auto"/>
        <w:ind w:firstLineChars="175" w:firstLine="420"/>
        <w:rPr>
          <w:rFonts w:ascii="宋体" w:eastAsia="宋体" w:hAnsi="宋体"/>
          <w:sz w:val="24"/>
          <w:szCs w:val="24"/>
        </w:rPr>
      </w:pPr>
      <w:r>
        <w:rPr>
          <w:rFonts w:ascii="宋体" w:eastAsia="宋体" w:hAnsi="宋体" w:hint="eastAsia"/>
          <w:sz w:val="24"/>
          <w:szCs w:val="24"/>
        </w:rPr>
        <w:t>供应商</w:t>
      </w:r>
      <w:r w:rsidRPr="00E958C3">
        <w:rPr>
          <w:rFonts w:ascii="宋体" w:eastAsia="宋体" w:hAnsi="宋体" w:hint="eastAsia"/>
          <w:sz w:val="24"/>
          <w:szCs w:val="24"/>
        </w:rPr>
        <w:t>应依据《火灾自动报警系统施工及验收规范》、《自动喷水灭火系统施工及验收规范》、《气体灭火系统施工及验收规范》等国家有关标准规范和产品生产厂商的技术标准, 对消防系统维修、维保服务提供技术支持。</w:t>
      </w:r>
      <w:r>
        <w:rPr>
          <w:rFonts w:ascii="宋体" w:eastAsia="宋体" w:hAnsi="宋体" w:hint="eastAsia"/>
          <w:sz w:val="24"/>
          <w:szCs w:val="24"/>
        </w:rPr>
        <w:t>供应商</w:t>
      </w:r>
      <w:r w:rsidRPr="00E958C3">
        <w:rPr>
          <w:rFonts w:ascii="宋体" w:eastAsia="宋体" w:hAnsi="宋体" w:hint="eastAsia"/>
          <w:sz w:val="24"/>
          <w:szCs w:val="24"/>
        </w:rPr>
        <w:t>承担本项目的火灾自动报警及其联动系统、气体灭火系统、自动喷淋系统，消火栓系统等的维护保养工作。</w:t>
      </w:r>
    </w:p>
    <w:p w14:paraId="07B7F955" w14:textId="77777777" w:rsidR="00E958C3" w:rsidRPr="00E958C3" w:rsidRDefault="00E958C3" w:rsidP="00E958C3">
      <w:pPr>
        <w:spacing w:line="360" w:lineRule="auto"/>
        <w:ind w:firstLineChars="175" w:firstLine="420"/>
        <w:rPr>
          <w:rFonts w:ascii="宋体" w:eastAsia="宋体" w:hAnsi="宋体"/>
          <w:sz w:val="24"/>
          <w:szCs w:val="24"/>
        </w:rPr>
      </w:pPr>
      <w:r w:rsidRPr="00E958C3">
        <w:rPr>
          <w:rFonts w:ascii="宋体" w:eastAsia="宋体" w:hAnsi="宋体" w:hint="eastAsia"/>
          <w:sz w:val="24"/>
          <w:szCs w:val="24"/>
        </w:rPr>
        <w:t>4.电梯维保工作</w:t>
      </w:r>
    </w:p>
    <w:p w14:paraId="37E4F1DE" w14:textId="5820FF58" w:rsidR="00E958C3" w:rsidRPr="00E958C3" w:rsidRDefault="00E958C3" w:rsidP="00E958C3">
      <w:pPr>
        <w:spacing w:line="360" w:lineRule="auto"/>
        <w:ind w:firstLineChars="200" w:firstLine="480"/>
        <w:rPr>
          <w:rFonts w:ascii="宋体" w:eastAsia="宋体" w:hAnsi="宋体"/>
          <w:sz w:val="24"/>
          <w:szCs w:val="24"/>
        </w:rPr>
      </w:pPr>
      <w:r>
        <w:rPr>
          <w:rFonts w:ascii="宋体" w:eastAsia="宋体" w:hAnsi="宋体" w:hint="eastAsia"/>
          <w:sz w:val="24"/>
          <w:szCs w:val="24"/>
        </w:rPr>
        <w:t>供应商</w:t>
      </w:r>
      <w:r w:rsidRPr="00E958C3">
        <w:rPr>
          <w:rFonts w:ascii="宋体" w:eastAsia="宋体" w:hAnsi="宋体" w:hint="eastAsia"/>
          <w:sz w:val="24"/>
          <w:szCs w:val="24"/>
        </w:rPr>
        <w:t>对办公楼内两部奥的斯电梯（型号GeN2 Comfort），进行日常维保。应严格按照《电梯维护保养规则》（DB11/418）完成保养项目，并为每台电梯建立独立的维护保养记录。</w:t>
      </w:r>
    </w:p>
    <w:p w14:paraId="651FB022" w14:textId="77777777" w:rsidR="00E958C3" w:rsidRPr="00E958C3" w:rsidRDefault="00E958C3" w:rsidP="00E958C3">
      <w:pPr>
        <w:spacing w:line="360" w:lineRule="auto"/>
        <w:ind w:firstLine="480"/>
        <w:rPr>
          <w:rFonts w:ascii="宋体" w:eastAsia="宋体" w:hAnsi="宋体"/>
          <w:sz w:val="24"/>
          <w:szCs w:val="24"/>
        </w:rPr>
      </w:pPr>
      <w:r w:rsidRPr="00E958C3">
        <w:rPr>
          <w:rFonts w:ascii="宋体" w:eastAsia="宋体" w:hAnsi="宋体" w:hint="eastAsia"/>
          <w:sz w:val="24"/>
          <w:szCs w:val="24"/>
        </w:rPr>
        <w:t>5.消防中控值机工作</w:t>
      </w:r>
    </w:p>
    <w:p w14:paraId="0BB4E411" w14:textId="6149D2F2" w:rsidR="00E958C3" w:rsidRPr="00E958C3" w:rsidRDefault="00E958C3" w:rsidP="00E958C3">
      <w:pPr>
        <w:spacing w:line="360" w:lineRule="auto"/>
        <w:ind w:firstLine="480"/>
        <w:rPr>
          <w:rFonts w:ascii="宋体" w:eastAsia="宋体" w:hAnsi="宋体"/>
          <w:sz w:val="24"/>
          <w:szCs w:val="24"/>
        </w:rPr>
      </w:pPr>
      <w:r>
        <w:rPr>
          <w:rFonts w:ascii="宋体" w:eastAsia="宋体" w:hAnsi="宋体" w:hint="eastAsia"/>
          <w:sz w:val="24"/>
          <w:szCs w:val="24"/>
        </w:rPr>
        <w:t>供应商</w:t>
      </w:r>
      <w:r w:rsidRPr="00E958C3">
        <w:rPr>
          <w:rFonts w:ascii="宋体" w:eastAsia="宋体" w:hAnsi="宋体" w:hint="eastAsia"/>
          <w:sz w:val="24"/>
          <w:szCs w:val="24"/>
        </w:rPr>
        <w:t>应派驻值机员对办公楼消防中控室进行24小时值机工作，所有值机人员均须持有由公安部消防局、人力资源与社会保障部办法的建（构）筑物消防员证书。</w:t>
      </w:r>
    </w:p>
    <w:p w14:paraId="359E203E" w14:textId="77777777" w:rsidR="00E958C3" w:rsidRPr="00E958C3" w:rsidRDefault="00E958C3" w:rsidP="00E958C3">
      <w:pPr>
        <w:spacing w:line="360" w:lineRule="auto"/>
        <w:ind w:firstLineChars="200" w:firstLine="480"/>
        <w:rPr>
          <w:rFonts w:ascii="宋体" w:eastAsia="宋体" w:hAnsi="宋体"/>
          <w:sz w:val="24"/>
          <w:szCs w:val="24"/>
        </w:rPr>
      </w:pPr>
      <w:r w:rsidRPr="00E958C3">
        <w:rPr>
          <w:rFonts w:ascii="宋体" w:eastAsia="宋体" w:hAnsi="宋体" w:hint="eastAsia"/>
          <w:sz w:val="24"/>
          <w:szCs w:val="24"/>
        </w:rPr>
        <w:t>6.定期消电检工作</w:t>
      </w:r>
    </w:p>
    <w:p w14:paraId="0E47A99E" w14:textId="22DECD3B" w:rsidR="00E958C3" w:rsidRDefault="00E958C3" w:rsidP="00E958C3">
      <w:pPr>
        <w:spacing w:line="360" w:lineRule="auto"/>
        <w:ind w:firstLineChars="200" w:firstLine="480"/>
        <w:rPr>
          <w:rFonts w:ascii="宋体" w:eastAsia="宋体" w:hAnsi="宋体"/>
          <w:sz w:val="24"/>
          <w:szCs w:val="24"/>
        </w:rPr>
      </w:pPr>
      <w:r>
        <w:rPr>
          <w:rFonts w:ascii="宋体" w:eastAsia="宋体" w:hAnsi="宋体" w:hint="eastAsia"/>
          <w:sz w:val="24"/>
          <w:szCs w:val="24"/>
        </w:rPr>
        <w:t>供应商</w:t>
      </w:r>
      <w:r w:rsidRPr="00E958C3">
        <w:rPr>
          <w:rFonts w:ascii="宋体" w:eastAsia="宋体" w:hAnsi="宋体" w:hint="eastAsia"/>
          <w:sz w:val="24"/>
          <w:szCs w:val="24"/>
        </w:rPr>
        <w:t>应根据国家及北京市相关技术标准，每年对办公楼内的消防设施（火灾自动报警系统、消防水系统、气体灭火系统、防排烟系统、防火门），电气设施（变配电设备、线路敷设、照明灯具、开关、插座的安装）等进行至少一次消防技术检测。</w:t>
      </w:r>
    </w:p>
    <w:p w14:paraId="77E61ADF" w14:textId="4716DA5B" w:rsidR="00CE670E" w:rsidRPr="00CE670E" w:rsidRDefault="00CE670E" w:rsidP="00CE670E">
      <w:pPr>
        <w:spacing w:line="360" w:lineRule="auto"/>
        <w:ind w:firstLine="481"/>
        <w:jc w:val="left"/>
        <w:rPr>
          <w:rFonts w:ascii="宋体" w:eastAsia="宋体" w:hAnsi="宋体" w:cs="宋体"/>
          <w:b/>
          <w:bCs/>
          <w:color w:val="000000"/>
          <w:sz w:val="24"/>
          <w:szCs w:val="24"/>
        </w:rPr>
      </w:pPr>
      <w:r w:rsidRPr="00E958C3">
        <w:rPr>
          <w:rFonts w:ascii="宋体" w:eastAsia="宋体" w:hAnsi="宋体" w:cs="宋体" w:hint="eastAsia"/>
          <w:b/>
          <w:bCs/>
          <w:color w:val="000000"/>
          <w:sz w:val="24"/>
          <w:szCs w:val="24"/>
        </w:rPr>
        <w:t>（</w:t>
      </w:r>
      <w:r>
        <w:rPr>
          <w:rFonts w:ascii="宋体" w:eastAsia="宋体" w:hAnsi="宋体" w:cs="宋体" w:hint="eastAsia"/>
          <w:b/>
          <w:bCs/>
          <w:color w:val="000000"/>
          <w:sz w:val="24"/>
          <w:szCs w:val="24"/>
        </w:rPr>
        <w:t>五</w:t>
      </w:r>
      <w:r w:rsidRPr="00E958C3">
        <w:rPr>
          <w:rFonts w:ascii="宋体" w:eastAsia="宋体" w:hAnsi="宋体" w:cs="宋体" w:hint="eastAsia"/>
          <w:b/>
          <w:bCs/>
          <w:color w:val="000000"/>
          <w:sz w:val="24"/>
          <w:szCs w:val="24"/>
        </w:rPr>
        <w:t>）</w:t>
      </w:r>
      <w:r>
        <w:rPr>
          <w:rFonts w:ascii="宋体" w:eastAsia="宋体" w:hAnsi="宋体" w:cs="宋体" w:hint="eastAsia"/>
          <w:b/>
          <w:bCs/>
          <w:color w:val="000000"/>
          <w:sz w:val="24"/>
          <w:szCs w:val="24"/>
        </w:rPr>
        <w:t>其他</w:t>
      </w:r>
      <w:r w:rsidRPr="00E958C3">
        <w:rPr>
          <w:rFonts w:ascii="宋体" w:eastAsia="宋体" w:hAnsi="宋体" w:cs="宋体" w:hint="eastAsia"/>
          <w:b/>
          <w:bCs/>
          <w:color w:val="000000"/>
          <w:sz w:val="24"/>
          <w:szCs w:val="24"/>
        </w:rPr>
        <w:t>服务工作内容</w:t>
      </w:r>
    </w:p>
    <w:p w14:paraId="51A1D126" w14:textId="77777777" w:rsidR="00CE670E" w:rsidRPr="00E958C3" w:rsidRDefault="00CE670E" w:rsidP="00CE670E">
      <w:pPr>
        <w:spacing w:line="360" w:lineRule="auto"/>
        <w:ind w:firstLine="481"/>
        <w:jc w:val="left"/>
        <w:rPr>
          <w:rFonts w:ascii="宋体" w:eastAsia="宋体" w:hAnsi="宋体"/>
          <w:b/>
          <w:bCs/>
          <w:color w:val="000000"/>
          <w:sz w:val="24"/>
          <w:szCs w:val="24"/>
        </w:rPr>
      </w:pPr>
      <w:r w:rsidRPr="00E958C3">
        <w:rPr>
          <w:rFonts w:ascii="宋体" w:eastAsia="宋体" w:hAnsi="宋体" w:hint="eastAsia"/>
          <w:sz w:val="24"/>
          <w:szCs w:val="24"/>
        </w:rPr>
        <w:t>负责办公楼前车辆的停泊与疏导，自行车棚车辆停放管理；负责办公楼报刊、信件的分发工作。</w:t>
      </w:r>
    </w:p>
    <w:p w14:paraId="58741212" w14:textId="77777777" w:rsidR="00CE670E" w:rsidRPr="00CE670E" w:rsidRDefault="00CE670E" w:rsidP="00E958C3">
      <w:pPr>
        <w:spacing w:line="360" w:lineRule="auto"/>
        <w:ind w:firstLineChars="200" w:firstLine="480"/>
        <w:rPr>
          <w:rFonts w:ascii="宋体" w:eastAsia="宋体" w:hAnsi="宋体"/>
          <w:sz w:val="24"/>
          <w:szCs w:val="24"/>
        </w:rPr>
      </w:pPr>
    </w:p>
    <w:p w14:paraId="6E42C3A0" w14:textId="77777777" w:rsidR="00E958C3" w:rsidRPr="00E958C3" w:rsidRDefault="00E958C3" w:rsidP="00E958C3">
      <w:pPr>
        <w:spacing w:line="360" w:lineRule="auto"/>
        <w:ind w:firstLine="480"/>
        <w:rPr>
          <w:rFonts w:ascii="宋体" w:eastAsia="宋体" w:hAnsi="宋体"/>
          <w:b/>
          <w:bCs/>
          <w:sz w:val="24"/>
          <w:szCs w:val="24"/>
        </w:rPr>
      </w:pPr>
      <w:bookmarkStart w:id="166" w:name="_Toc12168"/>
      <w:r w:rsidRPr="00E958C3">
        <w:rPr>
          <w:rFonts w:ascii="宋体" w:eastAsia="宋体" w:hAnsi="宋体" w:hint="eastAsia"/>
          <w:b/>
          <w:bCs/>
          <w:sz w:val="24"/>
          <w:szCs w:val="24"/>
        </w:rPr>
        <w:t>五、项目服务报价要求</w:t>
      </w:r>
      <w:bookmarkEnd w:id="166"/>
    </w:p>
    <w:p w14:paraId="1257B7EE" w14:textId="4315EAF9" w:rsidR="00E958C3" w:rsidRPr="00E958C3" w:rsidRDefault="00E958C3" w:rsidP="00E958C3">
      <w:pPr>
        <w:spacing w:line="360" w:lineRule="auto"/>
        <w:ind w:firstLine="480"/>
        <w:rPr>
          <w:rFonts w:ascii="宋体" w:eastAsia="宋体" w:hAnsi="宋体"/>
          <w:sz w:val="24"/>
          <w:szCs w:val="24"/>
        </w:rPr>
      </w:pPr>
      <w:r>
        <w:rPr>
          <w:rFonts w:ascii="宋体" w:eastAsia="宋体" w:hAnsi="宋体" w:hint="eastAsia"/>
          <w:sz w:val="24"/>
          <w:szCs w:val="24"/>
        </w:rPr>
        <w:t>供应商</w:t>
      </w:r>
      <w:r w:rsidRPr="00E958C3">
        <w:rPr>
          <w:rFonts w:ascii="宋体" w:eastAsia="宋体" w:hAnsi="宋体" w:hint="eastAsia"/>
          <w:sz w:val="24"/>
          <w:szCs w:val="24"/>
        </w:rPr>
        <w:t>应提供办公楼物业服务费用明细，包括物业费、取暖费、制冷费、电费、水费、维修费以及不可预见费等费用的具体测算内容、方法和公式，明确应付费的具体状态和含义。</w:t>
      </w:r>
    </w:p>
    <w:p w14:paraId="776D7B8F" w14:textId="4A37E107" w:rsidR="00D11E10" w:rsidRPr="00E958C3" w:rsidRDefault="00D11E10" w:rsidP="00E958C3">
      <w:pPr>
        <w:rPr>
          <w:rFonts w:ascii="宋体" w:eastAsia="宋体" w:hAnsi="宋体"/>
          <w:color w:val="000000"/>
          <w:kern w:val="0"/>
          <w:sz w:val="24"/>
          <w:szCs w:val="24"/>
        </w:rPr>
      </w:pPr>
    </w:p>
    <w:p w14:paraId="3E2A07DF" w14:textId="77777777" w:rsidR="00B87A41" w:rsidRPr="00D11E10" w:rsidRDefault="00B87A41">
      <w:pPr>
        <w:spacing w:line="360" w:lineRule="auto"/>
        <w:rPr>
          <w:rFonts w:ascii="宋体" w:eastAsia="宋体" w:hAnsi="宋体"/>
          <w:b/>
          <w:bCs/>
          <w:sz w:val="24"/>
          <w:szCs w:val="24"/>
        </w:rPr>
      </w:pPr>
    </w:p>
    <w:sectPr w:rsidR="00B87A41" w:rsidRPr="00D11E10" w:rsidSect="00D11E10">
      <w:pgSz w:w="11907" w:h="16840"/>
      <w:pgMar w:top="1304" w:right="1474" w:bottom="1304" w:left="1304" w:header="851" w:footer="99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D5619" w14:textId="77777777" w:rsidR="00A90E3F" w:rsidRDefault="00A90E3F">
      <w:r>
        <w:separator/>
      </w:r>
    </w:p>
  </w:endnote>
  <w:endnote w:type="continuationSeparator" w:id="0">
    <w:p w14:paraId="611E33DF" w14:textId="77777777" w:rsidR="00A90E3F" w:rsidRDefault="00A9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方正小标宋简体">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280E" w14:textId="77777777" w:rsidR="00CC395F" w:rsidRDefault="00CC395F">
    <w:pPr>
      <w:pStyle w:val="affd"/>
      <w:jc w:val="center"/>
    </w:pPr>
    <w:r>
      <w:fldChar w:fldCharType="begin"/>
    </w:r>
    <w:r>
      <w:instrText xml:space="preserve"> PAGE   \* MERGEFORMAT </w:instrText>
    </w:r>
    <w:r>
      <w:fldChar w:fldCharType="separate"/>
    </w:r>
    <w:r w:rsidRPr="00B93875">
      <w:rPr>
        <w:noProof/>
        <w:lang w:val="zh-CN"/>
      </w:rPr>
      <w:t>2</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FD221" w14:textId="77777777" w:rsidR="00CC395F" w:rsidRDefault="00CC395F">
    <w:pPr>
      <w:pStyle w:val="affd"/>
      <w:jc w:val="center"/>
    </w:pPr>
    <w:r>
      <w:fldChar w:fldCharType="begin"/>
    </w:r>
    <w:r>
      <w:instrText xml:space="preserve"> PAGE   \* MERGEFORMAT </w:instrText>
    </w:r>
    <w:r>
      <w:fldChar w:fldCharType="separate"/>
    </w:r>
    <w:r w:rsidRPr="00B93875">
      <w:rPr>
        <w:noProof/>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25AFE" w14:textId="77777777" w:rsidR="00CC395F" w:rsidRDefault="00CC395F">
    <w:pPr>
      <w:pStyle w:val="affd"/>
      <w:jc w:val="right"/>
    </w:pPr>
    <w:r>
      <w:fldChar w:fldCharType="begin"/>
    </w:r>
    <w:r>
      <w:rPr>
        <w:rStyle w:val="a5"/>
      </w:rPr>
      <w:instrText xml:space="preserve"> PAGE </w:instrText>
    </w:r>
    <w:r>
      <w:fldChar w:fldCharType="separate"/>
    </w:r>
    <w:r>
      <w:rPr>
        <w:rStyle w:val="a5"/>
      </w:rPr>
      <w:t>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48DAC" w14:textId="77777777" w:rsidR="00CC395F" w:rsidRDefault="00CC395F">
    <w:pPr>
      <w:pStyle w:val="affd"/>
      <w:framePr w:wrap="around" w:vAnchor="text" w:hAnchor="margin" w:xAlign="center" w:y="1"/>
      <w:rPr>
        <w:rStyle w:val="a5"/>
      </w:rPr>
    </w:pPr>
    <w:r>
      <w:fldChar w:fldCharType="begin"/>
    </w:r>
    <w:r>
      <w:rPr>
        <w:rStyle w:val="a5"/>
      </w:rPr>
      <w:instrText xml:space="preserve">PAGE  </w:instrText>
    </w:r>
    <w:r>
      <w:fldChar w:fldCharType="end"/>
    </w:r>
  </w:p>
  <w:p w14:paraId="727BD56D" w14:textId="77777777" w:rsidR="00CC395F" w:rsidRDefault="00CC395F">
    <w:pPr>
      <w:pStyle w:val="af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3F3E2" w14:textId="77777777" w:rsidR="00CC395F" w:rsidRDefault="00CC395F">
    <w:pPr>
      <w:pStyle w:val="affd"/>
      <w:jc w:val="center"/>
    </w:pPr>
    <w:r>
      <w:fldChar w:fldCharType="begin"/>
    </w:r>
    <w:r>
      <w:instrText xml:space="preserve"> PAGE   \* MERGEFORMAT </w:instrText>
    </w:r>
    <w:r>
      <w:fldChar w:fldCharType="separate"/>
    </w:r>
    <w:r w:rsidRPr="00B93875">
      <w:rPr>
        <w:noProof/>
        <w:lang w:val="zh-CN"/>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0F582" w14:textId="77777777" w:rsidR="00A90E3F" w:rsidRDefault="00A90E3F">
      <w:r>
        <w:separator/>
      </w:r>
    </w:p>
  </w:footnote>
  <w:footnote w:type="continuationSeparator" w:id="0">
    <w:p w14:paraId="08E6AD71" w14:textId="77777777" w:rsidR="00A90E3F" w:rsidRDefault="00A9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3A5CB" w14:textId="77777777" w:rsidR="00CC395F" w:rsidRDefault="00CC395F">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27"/>
    <w:multiLevelType w:val="multilevel"/>
    <w:tmpl w:val="00000027"/>
    <w:lvl w:ilvl="0">
      <w:start w:val="1"/>
      <w:numFmt w:val="japaneseCounting"/>
      <w:lvlText w:val="第%1章"/>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513C30"/>
    <w:multiLevelType w:val="multilevel"/>
    <w:tmpl w:val="01513C3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C17D49"/>
    <w:multiLevelType w:val="singleLevel"/>
    <w:tmpl w:val="0CC17D49"/>
    <w:lvl w:ilvl="0">
      <w:start w:val="1"/>
      <w:numFmt w:val="decimal"/>
      <w:lvlText w:val="%1."/>
      <w:lvlJc w:val="left"/>
      <w:pPr>
        <w:tabs>
          <w:tab w:val="num" w:pos="907"/>
        </w:tabs>
        <w:ind w:left="907" w:hanging="425"/>
      </w:pPr>
      <w:rPr>
        <w:rFonts w:ascii="Times New Roman" w:hAnsi="Times New Roman" w:hint="default"/>
      </w:rPr>
    </w:lvl>
  </w:abstractNum>
  <w:abstractNum w:abstractNumId="4" w15:restartNumberingAfterBreak="0">
    <w:nsid w:val="142170C9"/>
    <w:multiLevelType w:val="multilevel"/>
    <w:tmpl w:val="142170C9"/>
    <w:lvl w:ilvl="0">
      <w:start w:val="1"/>
      <w:numFmt w:val="lowerLetter"/>
      <w:lvlText w:val="%1)"/>
      <w:lvlJc w:val="left"/>
      <w:pPr>
        <w:tabs>
          <w:tab w:val="num" w:pos="1440"/>
        </w:tabs>
        <w:ind w:left="1440" w:hanging="360"/>
      </w:pPr>
      <w:rPr>
        <w:rFonts w:ascii="Arial" w:eastAsia="宋体" w:hAnsi="Arial" w:hint="default"/>
        <w:b w:val="0"/>
        <w:i w:val="0"/>
        <w:color w:val="auto"/>
        <w:sz w:val="24"/>
        <w:szCs w:val="24"/>
      </w:rPr>
    </w:lvl>
    <w:lvl w:ilvl="1">
      <w:start w:val="1"/>
      <w:numFmt w:val="decimal"/>
      <w:lvlText w:val="%2)"/>
      <w:lvlJc w:val="left"/>
      <w:pPr>
        <w:tabs>
          <w:tab w:val="num" w:pos="1800"/>
        </w:tabs>
        <w:ind w:left="1800" w:hanging="360"/>
      </w:pPr>
      <w:rPr>
        <w:rFonts w:ascii="Arial" w:eastAsia="宋体" w:hAnsi="Arial" w:hint="default"/>
        <w:b w:val="0"/>
        <w:i w:val="0"/>
        <w:color w:val="auto"/>
        <w:sz w:val="24"/>
        <w:szCs w:val="24"/>
      </w:rPr>
    </w:lvl>
    <w:lvl w:ilvl="2">
      <w:start w:val="1"/>
      <w:numFmt w:val="lowerRoman"/>
      <w:lvlText w:val="%3)"/>
      <w:lvlJc w:val="left"/>
      <w:pPr>
        <w:tabs>
          <w:tab w:val="num" w:pos="2520"/>
        </w:tabs>
        <w:ind w:left="2520" w:hanging="720"/>
      </w:pPr>
      <w:rPr>
        <w:rFonts w:ascii="Arial" w:eastAsia="宋体" w:hAnsi="Arial" w:hint="default"/>
        <w:b w:val="0"/>
        <w:i w:val="0"/>
        <w:color w:val="auto"/>
        <w:sz w:val="24"/>
        <w:szCs w:val="24"/>
      </w:rPr>
    </w:lvl>
    <w:lvl w:ilvl="3">
      <w:start w:val="1"/>
      <w:numFmt w:val="upperRoman"/>
      <w:lvlText w:val="(%4)"/>
      <w:lvlJc w:val="left"/>
      <w:pPr>
        <w:tabs>
          <w:tab w:val="num" w:pos="3240"/>
        </w:tabs>
        <w:ind w:left="3240" w:hanging="720"/>
      </w:pPr>
      <w:rPr>
        <w:rFonts w:ascii="Arial" w:eastAsia="宋体" w:hAnsi="Arial" w:hint="default"/>
        <w:b w:val="0"/>
        <w:i w:val="0"/>
        <w:color w:val="auto"/>
        <w:sz w:val="22"/>
      </w:rPr>
    </w:lvl>
    <w:lvl w:ilvl="4">
      <w:start w:val="1"/>
      <w:numFmt w:val="bullet"/>
      <w:lvlText w:val=""/>
      <w:lvlJc w:val="left"/>
      <w:pPr>
        <w:tabs>
          <w:tab w:val="num" w:pos="3600"/>
        </w:tabs>
        <w:ind w:left="3600" w:hanging="360"/>
      </w:pPr>
      <w:rPr>
        <w:rFonts w:hint="default"/>
        <w:b w:val="0"/>
        <w:i w:val="0"/>
        <w:color w:val="auto"/>
        <w:sz w:val="22"/>
      </w:rPr>
    </w:lvl>
    <w:lvl w:ilvl="5">
      <w:start w:val="1"/>
      <w:numFmt w:val="bullet"/>
      <w:lvlText w:val=""/>
      <w:lvlJc w:val="left"/>
      <w:pPr>
        <w:tabs>
          <w:tab w:val="num" w:pos="3960"/>
        </w:tabs>
        <w:ind w:left="3960" w:hanging="360"/>
      </w:pPr>
      <w:rPr>
        <w:rFonts w:ascii="Arial" w:eastAsia="宋体" w:hAnsi="Arial" w:hint="default"/>
        <w:b w:val="0"/>
        <w:i w:val="0"/>
        <w:color w:val="auto"/>
        <w:sz w:val="22"/>
      </w:rPr>
    </w:lvl>
    <w:lvl w:ilvl="6">
      <w:start w:val="1"/>
      <w:numFmt w:val="decimal"/>
      <w:lvlText w:val="%7."/>
      <w:lvlJc w:val="left"/>
      <w:pPr>
        <w:tabs>
          <w:tab w:val="num" w:pos="4320"/>
        </w:tabs>
        <w:ind w:left="4320" w:hanging="360"/>
      </w:pPr>
      <w:rPr>
        <w:rFonts w:hint="eastAsia"/>
      </w:rPr>
    </w:lvl>
    <w:lvl w:ilvl="7">
      <w:start w:val="1"/>
      <w:numFmt w:val="lowerLetter"/>
      <w:lvlText w:val="%8."/>
      <w:lvlJc w:val="left"/>
      <w:pPr>
        <w:tabs>
          <w:tab w:val="num" w:pos="4680"/>
        </w:tabs>
        <w:ind w:left="4680" w:hanging="360"/>
      </w:pPr>
      <w:rPr>
        <w:rFonts w:hint="eastAsia"/>
      </w:rPr>
    </w:lvl>
    <w:lvl w:ilvl="8">
      <w:start w:val="1"/>
      <w:numFmt w:val="lowerRoman"/>
      <w:lvlText w:val="%9."/>
      <w:lvlJc w:val="left"/>
      <w:pPr>
        <w:tabs>
          <w:tab w:val="num" w:pos="5040"/>
        </w:tabs>
        <w:ind w:left="5040" w:hanging="360"/>
      </w:pPr>
      <w:rPr>
        <w:rFonts w:hint="eastAsia"/>
      </w:rPr>
    </w:lvl>
  </w:abstractNum>
  <w:abstractNum w:abstractNumId="5" w15:restartNumberingAfterBreak="0">
    <w:nsid w:val="15D70C09"/>
    <w:multiLevelType w:val="multilevel"/>
    <w:tmpl w:val="15D70C09"/>
    <w:lvl w:ilvl="0">
      <w:start w:val="1"/>
      <w:numFmt w:val="decimal"/>
      <w:lvlText w:val="（%1）"/>
      <w:lvlJc w:val="left"/>
      <w:pPr>
        <w:ind w:left="1005" w:hanging="420"/>
      </w:pPr>
      <w:rPr>
        <w:rFonts w:hint="default"/>
      </w:rPr>
    </w:lvl>
    <w:lvl w:ilvl="1">
      <w:start w:val="1"/>
      <w:numFmt w:val="decimal"/>
      <w:lvlText w:val="（%2）"/>
      <w:lvlJc w:val="left"/>
      <w:pPr>
        <w:ind w:left="1425" w:hanging="420"/>
      </w:pPr>
      <w:rPr>
        <w:rFonts w:hint="default"/>
      </w:rPr>
    </w:lvl>
    <w:lvl w:ilvl="2">
      <w:start w:val="1"/>
      <w:numFmt w:val="decimal"/>
      <w:lvlText w:val="%3、"/>
      <w:lvlJc w:val="left"/>
      <w:pPr>
        <w:ind w:left="1785" w:hanging="360"/>
      </w:pPr>
      <w:rPr>
        <w:rFonts w:hint="default"/>
        <w:color w:val="000000"/>
      </w:r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6" w15:restartNumberingAfterBreak="0">
    <w:nsid w:val="1B054A57"/>
    <w:multiLevelType w:val="multilevel"/>
    <w:tmpl w:val="1B054A5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430075C"/>
    <w:multiLevelType w:val="multilevel"/>
    <w:tmpl w:val="2430075C"/>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4A929B9"/>
    <w:multiLevelType w:val="multilevel"/>
    <w:tmpl w:val="24A929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7B756C7"/>
    <w:multiLevelType w:val="multilevel"/>
    <w:tmpl w:val="27B756C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8A20D4B"/>
    <w:multiLevelType w:val="multilevel"/>
    <w:tmpl w:val="28A20D4B"/>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BC830F9"/>
    <w:multiLevelType w:val="multilevel"/>
    <w:tmpl w:val="3BC830F9"/>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6E7B42"/>
    <w:multiLevelType w:val="multilevel"/>
    <w:tmpl w:val="4B6E7B42"/>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94A235C"/>
    <w:multiLevelType w:val="singleLevel"/>
    <w:tmpl w:val="594A235C"/>
    <w:lvl w:ilvl="0">
      <w:start w:val="4"/>
      <w:numFmt w:val="chineseCounting"/>
      <w:suff w:val="space"/>
      <w:lvlText w:val="第%1条"/>
      <w:lvlJc w:val="left"/>
    </w:lvl>
  </w:abstractNum>
  <w:abstractNum w:abstractNumId="14" w15:restartNumberingAfterBreak="0">
    <w:nsid w:val="594A281D"/>
    <w:multiLevelType w:val="singleLevel"/>
    <w:tmpl w:val="594A281D"/>
    <w:lvl w:ilvl="0">
      <w:start w:val="9"/>
      <w:numFmt w:val="chineseCounting"/>
      <w:suff w:val="space"/>
      <w:lvlText w:val="第%1条"/>
      <w:lvlJc w:val="left"/>
    </w:lvl>
  </w:abstractNum>
  <w:abstractNum w:abstractNumId="15" w15:restartNumberingAfterBreak="0">
    <w:nsid w:val="66CC7285"/>
    <w:multiLevelType w:val="multilevel"/>
    <w:tmpl w:val="66CC7285"/>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AFA3BFB"/>
    <w:multiLevelType w:val="multilevel"/>
    <w:tmpl w:val="6AFA3BFB"/>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6D62074F"/>
    <w:multiLevelType w:val="multilevel"/>
    <w:tmpl w:val="6D62074F"/>
    <w:lvl w:ilvl="0">
      <w:start w:val="1"/>
      <w:numFmt w:val="bullet"/>
      <w:lvlText w:val=""/>
      <w:lvlJc w:val="left"/>
      <w:pPr>
        <w:tabs>
          <w:tab w:val="num" w:pos="420"/>
        </w:tabs>
        <w:ind w:left="420" w:hanging="420"/>
      </w:pPr>
      <w:rPr>
        <w:rFonts w:ascii="Symbol" w:hAnsi="Symbo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20"/>
        </w:tabs>
        <w:ind w:left="1260" w:firstLine="0"/>
      </w:pPr>
      <w:rPr>
        <w:rFonts w:ascii="Symbol" w:hAnsi="Symbol"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B6000D"/>
    <w:multiLevelType w:val="multilevel"/>
    <w:tmpl w:val="72B6000D"/>
    <w:lvl w:ilvl="0">
      <w:start w:val="1"/>
      <w:numFmt w:val="decimal"/>
      <w:lvlText w:val="%1."/>
      <w:lvlJc w:val="left"/>
      <w:pPr>
        <w:ind w:left="420" w:hanging="420"/>
      </w:p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2"/>
  </w:num>
  <w:num w:numId="4">
    <w:abstractNumId w:val="16"/>
  </w:num>
  <w:num w:numId="5">
    <w:abstractNumId w:val="4"/>
  </w:num>
  <w:num w:numId="6">
    <w:abstractNumId w:val="17"/>
  </w:num>
  <w:num w:numId="7">
    <w:abstractNumId w:val="6"/>
  </w:num>
  <w:num w:numId="8">
    <w:abstractNumId w:val="18"/>
  </w:num>
  <w:num w:numId="9">
    <w:abstractNumId w:val="11"/>
  </w:num>
  <w:num w:numId="10">
    <w:abstractNumId w:val="8"/>
  </w:num>
  <w:num w:numId="11">
    <w:abstractNumId w:val="1"/>
  </w:num>
  <w:num w:numId="12">
    <w:abstractNumId w:val="9"/>
  </w:num>
  <w:num w:numId="13">
    <w:abstractNumId w:val="12"/>
  </w:num>
  <w:num w:numId="14">
    <w:abstractNumId w:val="15"/>
  </w:num>
  <w:num w:numId="15">
    <w:abstractNumId w:val="3"/>
  </w:num>
  <w:num w:numId="16">
    <w:abstractNumId w:val="10"/>
  </w:num>
  <w:num w:numId="17">
    <w:abstractNumId w:val="5"/>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89D"/>
    <w:rsid w:val="00000854"/>
    <w:rsid w:val="00000A56"/>
    <w:rsid w:val="00001183"/>
    <w:rsid w:val="0000128E"/>
    <w:rsid w:val="00001865"/>
    <w:rsid w:val="00002163"/>
    <w:rsid w:val="000024AE"/>
    <w:rsid w:val="000025A2"/>
    <w:rsid w:val="00003819"/>
    <w:rsid w:val="00003ADC"/>
    <w:rsid w:val="00005469"/>
    <w:rsid w:val="0000554B"/>
    <w:rsid w:val="00005AD8"/>
    <w:rsid w:val="00006343"/>
    <w:rsid w:val="00006F72"/>
    <w:rsid w:val="00007D5F"/>
    <w:rsid w:val="00010513"/>
    <w:rsid w:val="00010A4E"/>
    <w:rsid w:val="000111F4"/>
    <w:rsid w:val="000120D5"/>
    <w:rsid w:val="00012493"/>
    <w:rsid w:val="00013151"/>
    <w:rsid w:val="00014293"/>
    <w:rsid w:val="0001438D"/>
    <w:rsid w:val="000147B5"/>
    <w:rsid w:val="00014B82"/>
    <w:rsid w:val="00015B2E"/>
    <w:rsid w:val="00015C9B"/>
    <w:rsid w:val="00016008"/>
    <w:rsid w:val="000164AC"/>
    <w:rsid w:val="00016682"/>
    <w:rsid w:val="00017FA1"/>
    <w:rsid w:val="00020258"/>
    <w:rsid w:val="00020625"/>
    <w:rsid w:val="000207C5"/>
    <w:rsid w:val="00020A84"/>
    <w:rsid w:val="00020B0B"/>
    <w:rsid w:val="00020E1A"/>
    <w:rsid w:val="000210B6"/>
    <w:rsid w:val="000216DE"/>
    <w:rsid w:val="00021A33"/>
    <w:rsid w:val="00021AD9"/>
    <w:rsid w:val="0002201E"/>
    <w:rsid w:val="00022D57"/>
    <w:rsid w:val="00022E58"/>
    <w:rsid w:val="000232BE"/>
    <w:rsid w:val="0002339D"/>
    <w:rsid w:val="000252B3"/>
    <w:rsid w:val="00025680"/>
    <w:rsid w:val="000258AD"/>
    <w:rsid w:val="00025BCD"/>
    <w:rsid w:val="00026293"/>
    <w:rsid w:val="00026DF3"/>
    <w:rsid w:val="000272E1"/>
    <w:rsid w:val="000273B0"/>
    <w:rsid w:val="00030AE1"/>
    <w:rsid w:val="00030B5D"/>
    <w:rsid w:val="00031582"/>
    <w:rsid w:val="00031CBB"/>
    <w:rsid w:val="00031F13"/>
    <w:rsid w:val="000339CF"/>
    <w:rsid w:val="00034386"/>
    <w:rsid w:val="000348D3"/>
    <w:rsid w:val="0003580D"/>
    <w:rsid w:val="000359F9"/>
    <w:rsid w:val="00036172"/>
    <w:rsid w:val="000365C1"/>
    <w:rsid w:val="00036A12"/>
    <w:rsid w:val="00037AC7"/>
    <w:rsid w:val="00040B1C"/>
    <w:rsid w:val="000415F8"/>
    <w:rsid w:val="00041775"/>
    <w:rsid w:val="00041E78"/>
    <w:rsid w:val="000428B6"/>
    <w:rsid w:val="000433DC"/>
    <w:rsid w:val="00043FFD"/>
    <w:rsid w:val="00044094"/>
    <w:rsid w:val="000442A4"/>
    <w:rsid w:val="000446BE"/>
    <w:rsid w:val="00044E3C"/>
    <w:rsid w:val="0004542B"/>
    <w:rsid w:val="00047C38"/>
    <w:rsid w:val="00047D7A"/>
    <w:rsid w:val="000502DB"/>
    <w:rsid w:val="000506C8"/>
    <w:rsid w:val="00050A57"/>
    <w:rsid w:val="00050DA7"/>
    <w:rsid w:val="0005124F"/>
    <w:rsid w:val="00051FA9"/>
    <w:rsid w:val="000522D1"/>
    <w:rsid w:val="00052E08"/>
    <w:rsid w:val="00052FED"/>
    <w:rsid w:val="000538AB"/>
    <w:rsid w:val="00053CF2"/>
    <w:rsid w:val="000567FD"/>
    <w:rsid w:val="00056954"/>
    <w:rsid w:val="00057173"/>
    <w:rsid w:val="00057A59"/>
    <w:rsid w:val="00062893"/>
    <w:rsid w:val="000628BB"/>
    <w:rsid w:val="0006309D"/>
    <w:rsid w:val="00064823"/>
    <w:rsid w:val="00064CA1"/>
    <w:rsid w:val="00064F77"/>
    <w:rsid w:val="00065675"/>
    <w:rsid w:val="00070377"/>
    <w:rsid w:val="0007097E"/>
    <w:rsid w:val="000711D6"/>
    <w:rsid w:val="000717DE"/>
    <w:rsid w:val="00071A26"/>
    <w:rsid w:val="00071C4D"/>
    <w:rsid w:val="00072421"/>
    <w:rsid w:val="000724CC"/>
    <w:rsid w:val="0007304C"/>
    <w:rsid w:val="0007335A"/>
    <w:rsid w:val="00073D53"/>
    <w:rsid w:val="000747B5"/>
    <w:rsid w:val="0007494F"/>
    <w:rsid w:val="00074C90"/>
    <w:rsid w:val="00075170"/>
    <w:rsid w:val="00075A06"/>
    <w:rsid w:val="00075E93"/>
    <w:rsid w:val="0007719E"/>
    <w:rsid w:val="00077B6F"/>
    <w:rsid w:val="00077F18"/>
    <w:rsid w:val="00077F9B"/>
    <w:rsid w:val="00080875"/>
    <w:rsid w:val="0008155B"/>
    <w:rsid w:val="00081741"/>
    <w:rsid w:val="00081F2C"/>
    <w:rsid w:val="0008335F"/>
    <w:rsid w:val="00083C33"/>
    <w:rsid w:val="00083DCB"/>
    <w:rsid w:val="000842AC"/>
    <w:rsid w:val="00085527"/>
    <w:rsid w:val="000855FF"/>
    <w:rsid w:val="000859CE"/>
    <w:rsid w:val="00085E84"/>
    <w:rsid w:val="00086447"/>
    <w:rsid w:val="000869CA"/>
    <w:rsid w:val="00086A98"/>
    <w:rsid w:val="000871BA"/>
    <w:rsid w:val="000878DC"/>
    <w:rsid w:val="00090680"/>
    <w:rsid w:val="000906AC"/>
    <w:rsid w:val="000907C9"/>
    <w:rsid w:val="000908E3"/>
    <w:rsid w:val="000910A8"/>
    <w:rsid w:val="000914D9"/>
    <w:rsid w:val="000915E6"/>
    <w:rsid w:val="00091F02"/>
    <w:rsid w:val="00092396"/>
    <w:rsid w:val="00092636"/>
    <w:rsid w:val="00092A66"/>
    <w:rsid w:val="00093123"/>
    <w:rsid w:val="000931CB"/>
    <w:rsid w:val="00093686"/>
    <w:rsid w:val="00093AAA"/>
    <w:rsid w:val="00094D2A"/>
    <w:rsid w:val="00094FC4"/>
    <w:rsid w:val="00095BBC"/>
    <w:rsid w:val="00096043"/>
    <w:rsid w:val="0009606C"/>
    <w:rsid w:val="0009623A"/>
    <w:rsid w:val="00096682"/>
    <w:rsid w:val="000A0A74"/>
    <w:rsid w:val="000A1176"/>
    <w:rsid w:val="000A17D5"/>
    <w:rsid w:val="000A1D0A"/>
    <w:rsid w:val="000A31ED"/>
    <w:rsid w:val="000A54E2"/>
    <w:rsid w:val="000A55D3"/>
    <w:rsid w:val="000A57DD"/>
    <w:rsid w:val="000A61CC"/>
    <w:rsid w:val="000A6F6E"/>
    <w:rsid w:val="000A7ACB"/>
    <w:rsid w:val="000B0369"/>
    <w:rsid w:val="000B0B41"/>
    <w:rsid w:val="000B19A7"/>
    <w:rsid w:val="000B1A29"/>
    <w:rsid w:val="000B260B"/>
    <w:rsid w:val="000B2C7E"/>
    <w:rsid w:val="000B3415"/>
    <w:rsid w:val="000B342C"/>
    <w:rsid w:val="000B399D"/>
    <w:rsid w:val="000B3B5F"/>
    <w:rsid w:val="000B3BEE"/>
    <w:rsid w:val="000B48D1"/>
    <w:rsid w:val="000B50FA"/>
    <w:rsid w:val="000B5998"/>
    <w:rsid w:val="000B646C"/>
    <w:rsid w:val="000B7C11"/>
    <w:rsid w:val="000C004F"/>
    <w:rsid w:val="000C08CC"/>
    <w:rsid w:val="000C0B56"/>
    <w:rsid w:val="000C1457"/>
    <w:rsid w:val="000C1740"/>
    <w:rsid w:val="000C18FF"/>
    <w:rsid w:val="000C1B3A"/>
    <w:rsid w:val="000C23C2"/>
    <w:rsid w:val="000C2731"/>
    <w:rsid w:val="000C2837"/>
    <w:rsid w:val="000C2E3D"/>
    <w:rsid w:val="000C3296"/>
    <w:rsid w:val="000C35DB"/>
    <w:rsid w:val="000C3767"/>
    <w:rsid w:val="000C38BD"/>
    <w:rsid w:val="000C3946"/>
    <w:rsid w:val="000C489B"/>
    <w:rsid w:val="000C514F"/>
    <w:rsid w:val="000C5298"/>
    <w:rsid w:val="000C6200"/>
    <w:rsid w:val="000C67C6"/>
    <w:rsid w:val="000C68F0"/>
    <w:rsid w:val="000C6AA5"/>
    <w:rsid w:val="000D0AC6"/>
    <w:rsid w:val="000D0B30"/>
    <w:rsid w:val="000D10EB"/>
    <w:rsid w:val="000D1740"/>
    <w:rsid w:val="000D1756"/>
    <w:rsid w:val="000D1BDD"/>
    <w:rsid w:val="000D1E1E"/>
    <w:rsid w:val="000D2C87"/>
    <w:rsid w:val="000D2EE0"/>
    <w:rsid w:val="000D4F3E"/>
    <w:rsid w:val="000D5000"/>
    <w:rsid w:val="000D561A"/>
    <w:rsid w:val="000D591D"/>
    <w:rsid w:val="000D5952"/>
    <w:rsid w:val="000D5A21"/>
    <w:rsid w:val="000D6D33"/>
    <w:rsid w:val="000E02C6"/>
    <w:rsid w:val="000E09C0"/>
    <w:rsid w:val="000E0B25"/>
    <w:rsid w:val="000E102B"/>
    <w:rsid w:val="000E1B0C"/>
    <w:rsid w:val="000E2145"/>
    <w:rsid w:val="000E2277"/>
    <w:rsid w:val="000E2294"/>
    <w:rsid w:val="000E25AE"/>
    <w:rsid w:val="000E2CAC"/>
    <w:rsid w:val="000E2D8F"/>
    <w:rsid w:val="000E4462"/>
    <w:rsid w:val="000E5CA9"/>
    <w:rsid w:val="000E5D48"/>
    <w:rsid w:val="000E5DEF"/>
    <w:rsid w:val="000E6660"/>
    <w:rsid w:val="000E6877"/>
    <w:rsid w:val="000E78B8"/>
    <w:rsid w:val="000F0A7F"/>
    <w:rsid w:val="000F0D09"/>
    <w:rsid w:val="000F175C"/>
    <w:rsid w:val="000F23E9"/>
    <w:rsid w:val="000F27FF"/>
    <w:rsid w:val="000F38FC"/>
    <w:rsid w:val="000F3B83"/>
    <w:rsid w:val="000F3F02"/>
    <w:rsid w:val="000F4ACF"/>
    <w:rsid w:val="000F4CDF"/>
    <w:rsid w:val="000F5DC2"/>
    <w:rsid w:val="000F61B2"/>
    <w:rsid w:val="000F6BE2"/>
    <w:rsid w:val="000F784D"/>
    <w:rsid w:val="001005CC"/>
    <w:rsid w:val="00100B0C"/>
    <w:rsid w:val="001013EF"/>
    <w:rsid w:val="00101478"/>
    <w:rsid w:val="00101803"/>
    <w:rsid w:val="00101D23"/>
    <w:rsid w:val="0010329D"/>
    <w:rsid w:val="0010359E"/>
    <w:rsid w:val="00103F4F"/>
    <w:rsid w:val="0010447A"/>
    <w:rsid w:val="0010528B"/>
    <w:rsid w:val="0010564F"/>
    <w:rsid w:val="00106923"/>
    <w:rsid w:val="00107A73"/>
    <w:rsid w:val="00110F30"/>
    <w:rsid w:val="001112AF"/>
    <w:rsid w:val="0011204D"/>
    <w:rsid w:val="00112FEA"/>
    <w:rsid w:val="00113A0A"/>
    <w:rsid w:val="00114098"/>
    <w:rsid w:val="00114B54"/>
    <w:rsid w:val="00114F39"/>
    <w:rsid w:val="001163E4"/>
    <w:rsid w:val="00116724"/>
    <w:rsid w:val="001167ED"/>
    <w:rsid w:val="00116C11"/>
    <w:rsid w:val="001173C5"/>
    <w:rsid w:val="00117706"/>
    <w:rsid w:val="00117B32"/>
    <w:rsid w:val="00117B98"/>
    <w:rsid w:val="00120011"/>
    <w:rsid w:val="00120420"/>
    <w:rsid w:val="00120B74"/>
    <w:rsid w:val="00121109"/>
    <w:rsid w:val="00121AD8"/>
    <w:rsid w:val="00121E6B"/>
    <w:rsid w:val="00121FAE"/>
    <w:rsid w:val="00122DE4"/>
    <w:rsid w:val="001233D2"/>
    <w:rsid w:val="00123C0F"/>
    <w:rsid w:val="00124127"/>
    <w:rsid w:val="001247D1"/>
    <w:rsid w:val="0012536B"/>
    <w:rsid w:val="00125854"/>
    <w:rsid w:val="00125921"/>
    <w:rsid w:val="00125DAA"/>
    <w:rsid w:val="00126281"/>
    <w:rsid w:val="00127F2F"/>
    <w:rsid w:val="0013054D"/>
    <w:rsid w:val="00130AE4"/>
    <w:rsid w:val="0013122B"/>
    <w:rsid w:val="00131CB5"/>
    <w:rsid w:val="00132136"/>
    <w:rsid w:val="00133119"/>
    <w:rsid w:val="001343A5"/>
    <w:rsid w:val="00134DB4"/>
    <w:rsid w:val="00134FA6"/>
    <w:rsid w:val="0013594E"/>
    <w:rsid w:val="0013769E"/>
    <w:rsid w:val="00137767"/>
    <w:rsid w:val="001409B6"/>
    <w:rsid w:val="001415DB"/>
    <w:rsid w:val="00141B75"/>
    <w:rsid w:val="00141E1E"/>
    <w:rsid w:val="00141F16"/>
    <w:rsid w:val="001424F0"/>
    <w:rsid w:val="00143534"/>
    <w:rsid w:val="00143B51"/>
    <w:rsid w:val="00144BE0"/>
    <w:rsid w:val="00144D2F"/>
    <w:rsid w:val="001450C7"/>
    <w:rsid w:val="001454A1"/>
    <w:rsid w:val="0014636D"/>
    <w:rsid w:val="00146BD1"/>
    <w:rsid w:val="00146E55"/>
    <w:rsid w:val="00150CBE"/>
    <w:rsid w:val="00151331"/>
    <w:rsid w:val="00154009"/>
    <w:rsid w:val="00154103"/>
    <w:rsid w:val="001549B3"/>
    <w:rsid w:val="00155A06"/>
    <w:rsid w:val="00156703"/>
    <w:rsid w:val="00157F81"/>
    <w:rsid w:val="00160F3A"/>
    <w:rsid w:val="0016101E"/>
    <w:rsid w:val="00161A8A"/>
    <w:rsid w:val="00161E1F"/>
    <w:rsid w:val="00161E50"/>
    <w:rsid w:val="00162385"/>
    <w:rsid w:val="001629FC"/>
    <w:rsid w:val="00162F96"/>
    <w:rsid w:val="001630CD"/>
    <w:rsid w:val="00163CEB"/>
    <w:rsid w:val="00164427"/>
    <w:rsid w:val="0016497B"/>
    <w:rsid w:val="00164F4F"/>
    <w:rsid w:val="001653C4"/>
    <w:rsid w:val="0016694D"/>
    <w:rsid w:val="00166C11"/>
    <w:rsid w:val="001673F4"/>
    <w:rsid w:val="00167C87"/>
    <w:rsid w:val="00167DAA"/>
    <w:rsid w:val="00170DCE"/>
    <w:rsid w:val="00171C9A"/>
    <w:rsid w:val="001721B1"/>
    <w:rsid w:val="00172503"/>
    <w:rsid w:val="00172D32"/>
    <w:rsid w:val="00174D45"/>
    <w:rsid w:val="00174D9C"/>
    <w:rsid w:val="00175E1E"/>
    <w:rsid w:val="00176327"/>
    <w:rsid w:val="00176357"/>
    <w:rsid w:val="00177B29"/>
    <w:rsid w:val="00177B90"/>
    <w:rsid w:val="00177C1A"/>
    <w:rsid w:val="00177C23"/>
    <w:rsid w:val="00180979"/>
    <w:rsid w:val="001809AC"/>
    <w:rsid w:val="00181CB9"/>
    <w:rsid w:val="00181D80"/>
    <w:rsid w:val="00182300"/>
    <w:rsid w:val="00183099"/>
    <w:rsid w:val="0018348D"/>
    <w:rsid w:val="0018447E"/>
    <w:rsid w:val="00184D20"/>
    <w:rsid w:val="00185113"/>
    <w:rsid w:val="001851A2"/>
    <w:rsid w:val="001864D9"/>
    <w:rsid w:val="00187499"/>
    <w:rsid w:val="001904AE"/>
    <w:rsid w:val="00191116"/>
    <w:rsid w:val="0019117A"/>
    <w:rsid w:val="001917BF"/>
    <w:rsid w:val="00191EF1"/>
    <w:rsid w:val="001926D5"/>
    <w:rsid w:val="0019297B"/>
    <w:rsid w:val="001941BF"/>
    <w:rsid w:val="0019423A"/>
    <w:rsid w:val="00195960"/>
    <w:rsid w:val="00195CA5"/>
    <w:rsid w:val="001966B2"/>
    <w:rsid w:val="001A0F50"/>
    <w:rsid w:val="001A1110"/>
    <w:rsid w:val="001A28B8"/>
    <w:rsid w:val="001A2C37"/>
    <w:rsid w:val="001A3B09"/>
    <w:rsid w:val="001A3D33"/>
    <w:rsid w:val="001A3D7B"/>
    <w:rsid w:val="001A3EE5"/>
    <w:rsid w:val="001A41C2"/>
    <w:rsid w:val="001A468C"/>
    <w:rsid w:val="001A4747"/>
    <w:rsid w:val="001A4F0C"/>
    <w:rsid w:val="001A5C88"/>
    <w:rsid w:val="001A5F5A"/>
    <w:rsid w:val="001B008E"/>
    <w:rsid w:val="001B0103"/>
    <w:rsid w:val="001B136A"/>
    <w:rsid w:val="001B19AC"/>
    <w:rsid w:val="001B2EB6"/>
    <w:rsid w:val="001B3B9C"/>
    <w:rsid w:val="001B3D8E"/>
    <w:rsid w:val="001B3DFF"/>
    <w:rsid w:val="001B527C"/>
    <w:rsid w:val="001B5399"/>
    <w:rsid w:val="001B5EBA"/>
    <w:rsid w:val="001B615B"/>
    <w:rsid w:val="001C0852"/>
    <w:rsid w:val="001C1860"/>
    <w:rsid w:val="001C1A33"/>
    <w:rsid w:val="001C2008"/>
    <w:rsid w:val="001C374A"/>
    <w:rsid w:val="001C3C54"/>
    <w:rsid w:val="001C49B3"/>
    <w:rsid w:val="001C4A63"/>
    <w:rsid w:val="001C4CD8"/>
    <w:rsid w:val="001C58DB"/>
    <w:rsid w:val="001C5A5F"/>
    <w:rsid w:val="001C60B9"/>
    <w:rsid w:val="001C63CE"/>
    <w:rsid w:val="001C6857"/>
    <w:rsid w:val="001C6D38"/>
    <w:rsid w:val="001C6F43"/>
    <w:rsid w:val="001C6FD7"/>
    <w:rsid w:val="001C71E7"/>
    <w:rsid w:val="001D1455"/>
    <w:rsid w:val="001D2336"/>
    <w:rsid w:val="001D3FF9"/>
    <w:rsid w:val="001D5B28"/>
    <w:rsid w:val="001D5E70"/>
    <w:rsid w:val="001D60FE"/>
    <w:rsid w:val="001D6AD8"/>
    <w:rsid w:val="001D6B16"/>
    <w:rsid w:val="001D7651"/>
    <w:rsid w:val="001E063B"/>
    <w:rsid w:val="001E12A7"/>
    <w:rsid w:val="001E1D90"/>
    <w:rsid w:val="001E1FC4"/>
    <w:rsid w:val="001E3452"/>
    <w:rsid w:val="001E4BFE"/>
    <w:rsid w:val="001E4DA1"/>
    <w:rsid w:val="001E4F00"/>
    <w:rsid w:val="001E5D5F"/>
    <w:rsid w:val="001E6074"/>
    <w:rsid w:val="001E6824"/>
    <w:rsid w:val="001E6D17"/>
    <w:rsid w:val="001E761C"/>
    <w:rsid w:val="001E7C11"/>
    <w:rsid w:val="001E7D83"/>
    <w:rsid w:val="001F06AF"/>
    <w:rsid w:val="001F0D04"/>
    <w:rsid w:val="001F117F"/>
    <w:rsid w:val="001F2312"/>
    <w:rsid w:val="001F2F0C"/>
    <w:rsid w:val="001F2F15"/>
    <w:rsid w:val="001F340C"/>
    <w:rsid w:val="001F36B1"/>
    <w:rsid w:val="001F3CE8"/>
    <w:rsid w:val="001F428E"/>
    <w:rsid w:val="001F4DF4"/>
    <w:rsid w:val="001F509E"/>
    <w:rsid w:val="001F51D0"/>
    <w:rsid w:val="001F5C5F"/>
    <w:rsid w:val="001F5DAA"/>
    <w:rsid w:val="001F6E72"/>
    <w:rsid w:val="001F77F2"/>
    <w:rsid w:val="001F7821"/>
    <w:rsid w:val="00200529"/>
    <w:rsid w:val="00200659"/>
    <w:rsid w:val="002007BC"/>
    <w:rsid w:val="00200C53"/>
    <w:rsid w:val="00201551"/>
    <w:rsid w:val="00202B07"/>
    <w:rsid w:val="002031CE"/>
    <w:rsid w:val="0020365F"/>
    <w:rsid w:val="00204394"/>
    <w:rsid w:val="0020490C"/>
    <w:rsid w:val="00205B00"/>
    <w:rsid w:val="00206409"/>
    <w:rsid w:val="00207F76"/>
    <w:rsid w:val="00210694"/>
    <w:rsid w:val="002109C5"/>
    <w:rsid w:val="002110F1"/>
    <w:rsid w:val="00211116"/>
    <w:rsid w:val="00211BF6"/>
    <w:rsid w:val="00211C82"/>
    <w:rsid w:val="002121B5"/>
    <w:rsid w:val="002130B5"/>
    <w:rsid w:val="00213137"/>
    <w:rsid w:val="00213B45"/>
    <w:rsid w:val="00214031"/>
    <w:rsid w:val="002142E6"/>
    <w:rsid w:val="00215D01"/>
    <w:rsid w:val="002163A1"/>
    <w:rsid w:val="00216693"/>
    <w:rsid w:val="00216E6E"/>
    <w:rsid w:val="00220454"/>
    <w:rsid w:val="00220811"/>
    <w:rsid w:val="00220D52"/>
    <w:rsid w:val="00221D4D"/>
    <w:rsid w:val="00223010"/>
    <w:rsid w:val="00223184"/>
    <w:rsid w:val="0022368F"/>
    <w:rsid w:val="00223918"/>
    <w:rsid w:val="0022460E"/>
    <w:rsid w:val="00225173"/>
    <w:rsid w:val="002260F3"/>
    <w:rsid w:val="0022662B"/>
    <w:rsid w:val="00226BEC"/>
    <w:rsid w:val="00226DCB"/>
    <w:rsid w:val="00227325"/>
    <w:rsid w:val="00227439"/>
    <w:rsid w:val="00230E53"/>
    <w:rsid w:val="0023117B"/>
    <w:rsid w:val="00231AC8"/>
    <w:rsid w:val="00231DA4"/>
    <w:rsid w:val="00231FC3"/>
    <w:rsid w:val="00232131"/>
    <w:rsid w:val="00232EFF"/>
    <w:rsid w:val="00233276"/>
    <w:rsid w:val="00233839"/>
    <w:rsid w:val="00233EE5"/>
    <w:rsid w:val="00233F94"/>
    <w:rsid w:val="00234F32"/>
    <w:rsid w:val="002352AE"/>
    <w:rsid w:val="002369AC"/>
    <w:rsid w:val="00236C36"/>
    <w:rsid w:val="0024058E"/>
    <w:rsid w:val="00240770"/>
    <w:rsid w:val="002408CC"/>
    <w:rsid w:val="002427EF"/>
    <w:rsid w:val="002432DB"/>
    <w:rsid w:val="00243A78"/>
    <w:rsid w:val="00243EC7"/>
    <w:rsid w:val="00244CFE"/>
    <w:rsid w:val="00245272"/>
    <w:rsid w:val="002460E7"/>
    <w:rsid w:val="00247CF7"/>
    <w:rsid w:val="002500D5"/>
    <w:rsid w:val="00250181"/>
    <w:rsid w:val="002504FF"/>
    <w:rsid w:val="00251157"/>
    <w:rsid w:val="0025212E"/>
    <w:rsid w:val="00252C20"/>
    <w:rsid w:val="002535F3"/>
    <w:rsid w:val="00253EBD"/>
    <w:rsid w:val="00253F70"/>
    <w:rsid w:val="00254022"/>
    <w:rsid w:val="00254105"/>
    <w:rsid w:val="0025419C"/>
    <w:rsid w:val="00254361"/>
    <w:rsid w:val="00255447"/>
    <w:rsid w:val="00256539"/>
    <w:rsid w:val="00256A38"/>
    <w:rsid w:val="00256D21"/>
    <w:rsid w:val="0025731E"/>
    <w:rsid w:val="00260CA7"/>
    <w:rsid w:val="00262C73"/>
    <w:rsid w:val="002641EA"/>
    <w:rsid w:val="0026424A"/>
    <w:rsid w:val="00264B3A"/>
    <w:rsid w:val="002655B4"/>
    <w:rsid w:val="0026582F"/>
    <w:rsid w:val="00265EF7"/>
    <w:rsid w:val="00266005"/>
    <w:rsid w:val="00266B9B"/>
    <w:rsid w:val="00266F03"/>
    <w:rsid w:val="00267842"/>
    <w:rsid w:val="002707B4"/>
    <w:rsid w:val="00270DA4"/>
    <w:rsid w:val="00271911"/>
    <w:rsid w:val="00271FAB"/>
    <w:rsid w:val="00272678"/>
    <w:rsid w:val="00272A59"/>
    <w:rsid w:val="00272C6D"/>
    <w:rsid w:val="00272EB6"/>
    <w:rsid w:val="0027349E"/>
    <w:rsid w:val="0027423A"/>
    <w:rsid w:val="0027493D"/>
    <w:rsid w:val="00275095"/>
    <w:rsid w:val="00275BD3"/>
    <w:rsid w:val="002807E7"/>
    <w:rsid w:val="00281355"/>
    <w:rsid w:val="00281BE8"/>
    <w:rsid w:val="00282157"/>
    <w:rsid w:val="00283D6A"/>
    <w:rsid w:val="0028441B"/>
    <w:rsid w:val="002846D1"/>
    <w:rsid w:val="00284FDB"/>
    <w:rsid w:val="00285581"/>
    <w:rsid w:val="00286F19"/>
    <w:rsid w:val="00287503"/>
    <w:rsid w:val="00287A59"/>
    <w:rsid w:val="00287D61"/>
    <w:rsid w:val="0029048A"/>
    <w:rsid w:val="002909B9"/>
    <w:rsid w:val="0029134B"/>
    <w:rsid w:val="00291B04"/>
    <w:rsid w:val="002920D8"/>
    <w:rsid w:val="00292602"/>
    <w:rsid w:val="0029348E"/>
    <w:rsid w:val="002939EC"/>
    <w:rsid w:val="002942A0"/>
    <w:rsid w:val="00294454"/>
    <w:rsid w:val="0029579F"/>
    <w:rsid w:val="00296B45"/>
    <w:rsid w:val="00296C62"/>
    <w:rsid w:val="002A1373"/>
    <w:rsid w:val="002A18EB"/>
    <w:rsid w:val="002A33E9"/>
    <w:rsid w:val="002A3A3F"/>
    <w:rsid w:val="002A3AD1"/>
    <w:rsid w:val="002A4AB4"/>
    <w:rsid w:val="002A50B5"/>
    <w:rsid w:val="002A5AD8"/>
    <w:rsid w:val="002A5D36"/>
    <w:rsid w:val="002A6C91"/>
    <w:rsid w:val="002A7907"/>
    <w:rsid w:val="002B030E"/>
    <w:rsid w:val="002B0FF1"/>
    <w:rsid w:val="002B1966"/>
    <w:rsid w:val="002B1D38"/>
    <w:rsid w:val="002B1F08"/>
    <w:rsid w:val="002B2B08"/>
    <w:rsid w:val="002B3FF2"/>
    <w:rsid w:val="002B4182"/>
    <w:rsid w:val="002B42B9"/>
    <w:rsid w:val="002B560C"/>
    <w:rsid w:val="002B563B"/>
    <w:rsid w:val="002B5750"/>
    <w:rsid w:val="002B6156"/>
    <w:rsid w:val="002B6F5F"/>
    <w:rsid w:val="002B73D0"/>
    <w:rsid w:val="002B745F"/>
    <w:rsid w:val="002B771B"/>
    <w:rsid w:val="002C0999"/>
    <w:rsid w:val="002C1C7E"/>
    <w:rsid w:val="002C23A0"/>
    <w:rsid w:val="002C270B"/>
    <w:rsid w:val="002C2D0B"/>
    <w:rsid w:val="002C31C0"/>
    <w:rsid w:val="002C376D"/>
    <w:rsid w:val="002C3CF0"/>
    <w:rsid w:val="002C4996"/>
    <w:rsid w:val="002C51FD"/>
    <w:rsid w:val="002C569F"/>
    <w:rsid w:val="002C56D3"/>
    <w:rsid w:val="002C7CA0"/>
    <w:rsid w:val="002D0401"/>
    <w:rsid w:val="002D06BB"/>
    <w:rsid w:val="002D1557"/>
    <w:rsid w:val="002D1FE5"/>
    <w:rsid w:val="002D290C"/>
    <w:rsid w:val="002D33FD"/>
    <w:rsid w:val="002D48A9"/>
    <w:rsid w:val="002D5004"/>
    <w:rsid w:val="002D56C3"/>
    <w:rsid w:val="002D58DE"/>
    <w:rsid w:val="002D630D"/>
    <w:rsid w:val="002D6AB2"/>
    <w:rsid w:val="002D6DF6"/>
    <w:rsid w:val="002E0E88"/>
    <w:rsid w:val="002E1331"/>
    <w:rsid w:val="002E1433"/>
    <w:rsid w:val="002E1AF1"/>
    <w:rsid w:val="002E241F"/>
    <w:rsid w:val="002E256B"/>
    <w:rsid w:val="002E2BE4"/>
    <w:rsid w:val="002E3AE1"/>
    <w:rsid w:val="002E3B20"/>
    <w:rsid w:val="002E3E2A"/>
    <w:rsid w:val="002E4E5E"/>
    <w:rsid w:val="002E6349"/>
    <w:rsid w:val="002E6352"/>
    <w:rsid w:val="002E713B"/>
    <w:rsid w:val="002E7A82"/>
    <w:rsid w:val="002F01B0"/>
    <w:rsid w:val="002F260E"/>
    <w:rsid w:val="002F27E0"/>
    <w:rsid w:val="002F2DF4"/>
    <w:rsid w:val="002F3131"/>
    <w:rsid w:val="002F38ED"/>
    <w:rsid w:val="002F3B34"/>
    <w:rsid w:val="002F4405"/>
    <w:rsid w:val="002F517E"/>
    <w:rsid w:val="002F5585"/>
    <w:rsid w:val="002F64BB"/>
    <w:rsid w:val="00300BAB"/>
    <w:rsid w:val="003013D4"/>
    <w:rsid w:val="003019F2"/>
    <w:rsid w:val="00301B84"/>
    <w:rsid w:val="003024F5"/>
    <w:rsid w:val="00303437"/>
    <w:rsid w:val="003038E0"/>
    <w:rsid w:val="00303B08"/>
    <w:rsid w:val="003042DB"/>
    <w:rsid w:val="0030459E"/>
    <w:rsid w:val="00304707"/>
    <w:rsid w:val="003049A7"/>
    <w:rsid w:val="003054E9"/>
    <w:rsid w:val="00305769"/>
    <w:rsid w:val="00306FF3"/>
    <w:rsid w:val="003078B2"/>
    <w:rsid w:val="00307D04"/>
    <w:rsid w:val="00310FCA"/>
    <w:rsid w:val="00312142"/>
    <w:rsid w:val="003121F9"/>
    <w:rsid w:val="003124C3"/>
    <w:rsid w:val="003126E7"/>
    <w:rsid w:val="00312F79"/>
    <w:rsid w:val="0031301E"/>
    <w:rsid w:val="0031352B"/>
    <w:rsid w:val="00314542"/>
    <w:rsid w:val="00314AA5"/>
    <w:rsid w:val="00314CF0"/>
    <w:rsid w:val="00314F2B"/>
    <w:rsid w:val="00315E93"/>
    <w:rsid w:val="00315EF8"/>
    <w:rsid w:val="00315F45"/>
    <w:rsid w:val="0031657C"/>
    <w:rsid w:val="00316BBB"/>
    <w:rsid w:val="003173E4"/>
    <w:rsid w:val="003178C8"/>
    <w:rsid w:val="003178F2"/>
    <w:rsid w:val="0032017E"/>
    <w:rsid w:val="00320CC7"/>
    <w:rsid w:val="003210EE"/>
    <w:rsid w:val="003217EA"/>
    <w:rsid w:val="00321895"/>
    <w:rsid w:val="00321EF5"/>
    <w:rsid w:val="00321F42"/>
    <w:rsid w:val="00322420"/>
    <w:rsid w:val="003227FF"/>
    <w:rsid w:val="00322925"/>
    <w:rsid w:val="00322C5A"/>
    <w:rsid w:val="00322CD3"/>
    <w:rsid w:val="00323181"/>
    <w:rsid w:val="003233F2"/>
    <w:rsid w:val="00323971"/>
    <w:rsid w:val="003242B2"/>
    <w:rsid w:val="003244C5"/>
    <w:rsid w:val="00324C76"/>
    <w:rsid w:val="003257C9"/>
    <w:rsid w:val="00326096"/>
    <w:rsid w:val="003262C4"/>
    <w:rsid w:val="00326DFA"/>
    <w:rsid w:val="00327639"/>
    <w:rsid w:val="00327A49"/>
    <w:rsid w:val="003304E8"/>
    <w:rsid w:val="00331068"/>
    <w:rsid w:val="00331366"/>
    <w:rsid w:val="003318F7"/>
    <w:rsid w:val="00331EE2"/>
    <w:rsid w:val="00332758"/>
    <w:rsid w:val="00332ABA"/>
    <w:rsid w:val="00333A2E"/>
    <w:rsid w:val="00333C53"/>
    <w:rsid w:val="0033466E"/>
    <w:rsid w:val="00334BEB"/>
    <w:rsid w:val="00335434"/>
    <w:rsid w:val="003354C1"/>
    <w:rsid w:val="0033596D"/>
    <w:rsid w:val="003368D3"/>
    <w:rsid w:val="00337918"/>
    <w:rsid w:val="0034000D"/>
    <w:rsid w:val="0034008D"/>
    <w:rsid w:val="0034157C"/>
    <w:rsid w:val="00341820"/>
    <w:rsid w:val="0034190C"/>
    <w:rsid w:val="003429DB"/>
    <w:rsid w:val="00342BC3"/>
    <w:rsid w:val="003439A8"/>
    <w:rsid w:val="00344598"/>
    <w:rsid w:val="00345036"/>
    <w:rsid w:val="00345E42"/>
    <w:rsid w:val="00346C6F"/>
    <w:rsid w:val="0034710F"/>
    <w:rsid w:val="00347698"/>
    <w:rsid w:val="00347D78"/>
    <w:rsid w:val="00350415"/>
    <w:rsid w:val="003505AB"/>
    <w:rsid w:val="00350706"/>
    <w:rsid w:val="00350E1D"/>
    <w:rsid w:val="00350EF7"/>
    <w:rsid w:val="003510A3"/>
    <w:rsid w:val="00352044"/>
    <w:rsid w:val="003523EA"/>
    <w:rsid w:val="00352A62"/>
    <w:rsid w:val="003543DE"/>
    <w:rsid w:val="00354B1D"/>
    <w:rsid w:val="00354E50"/>
    <w:rsid w:val="00355155"/>
    <w:rsid w:val="003552D5"/>
    <w:rsid w:val="00355F7D"/>
    <w:rsid w:val="00355F98"/>
    <w:rsid w:val="003571A3"/>
    <w:rsid w:val="003604DB"/>
    <w:rsid w:val="00360910"/>
    <w:rsid w:val="00360C15"/>
    <w:rsid w:val="00361C0A"/>
    <w:rsid w:val="00361F81"/>
    <w:rsid w:val="00361FD7"/>
    <w:rsid w:val="0036217E"/>
    <w:rsid w:val="003627DF"/>
    <w:rsid w:val="00362AAE"/>
    <w:rsid w:val="00363269"/>
    <w:rsid w:val="00363375"/>
    <w:rsid w:val="00363961"/>
    <w:rsid w:val="00363D80"/>
    <w:rsid w:val="00364ACB"/>
    <w:rsid w:val="003654B8"/>
    <w:rsid w:val="00365937"/>
    <w:rsid w:val="00365C91"/>
    <w:rsid w:val="0036610F"/>
    <w:rsid w:val="00366CE3"/>
    <w:rsid w:val="0036754D"/>
    <w:rsid w:val="00367955"/>
    <w:rsid w:val="00367E97"/>
    <w:rsid w:val="00370019"/>
    <w:rsid w:val="00370AA0"/>
    <w:rsid w:val="0037120F"/>
    <w:rsid w:val="00371B63"/>
    <w:rsid w:val="0037241A"/>
    <w:rsid w:val="00372484"/>
    <w:rsid w:val="003725F3"/>
    <w:rsid w:val="0037383F"/>
    <w:rsid w:val="003739BD"/>
    <w:rsid w:val="00373BB9"/>
    <w:rsid w:val="00373F4A"/>
    <w:rsid w:val="00374378"/>
    <w:rsid w:val="00374CAE"/>
    <w:rsid w:val="00374CEC"/>
    <w:rsid w:val="00375185"/>
    <w:rsid w:val="003751C2"/>
    <w:rsid w:val="003751ED"/>
    <w:rsid w:val="003752A6"/>
    <w:rsid w:val="003752BB"/>
    <w:rsid w:val="0037564B"/>
    <w:rsid w:val="00376F53"/>
    <w:rsid w:val="003771A0"/>
    <w:rsid w:val="0037743D"/>
    <w:rsid w:val="00380F75"/>
    <w:rsid w:val="00381019"/>
    <w:rsid w:val="003813DB"/>
    <w:rsid w:val="00381761"/>
    <w:rsid w:val="00383347"/>
    <w:rsid w:val="00383FB1"/>
    <w:rsid w:val="003844CF"/>
    <w:rsid w:val="003859D4"/>
    <w:rsid w:val="0038670F"/>
    <w:rsid w:val="00386F24"/>
    <w:rsid w:val="00386F2E"/>
    <w:rsid w:val="00387232"/>
    <w:rsid w:val="003876D0"/>
    <w:rsid w:val="00390A0C"/>
    <w:rsid w:val="00390A79"/>
    <w:rsid w:val="00390BE0"/>
    <w:rsid w:val="00390ED4"/>
    <w:rsid w:val="0039116D"/>
    <w:rsid w:val="00391688"/>
    <w:rsid w:val="00391E20"/>
    <w:rsid w:val="0039200A"/>
    <w:rsid w:val="003924D2"/>
    <w:rsid w:val="00392850"/>
    <w:rsid w:val="00392D09"/>
    <w:rsid w:val="00393706"/>
    <w:rsid w:val="00393F9F"/>
    <w:rsid w:val="003955E4"/>
    <w:rsid w:val="00395E75"/>
    <w:rsid w:val="003969A8"/>
    <w:rsid w:val="00396A51"/>
    <w:rsid w:val="0039735C"/>
    <w:rsid w:val="00397D07"/>
    <w:rsid w:val="003A0230"/>
    <w:rsid w:val="003A1045"/>
    <w:rsid w:val="003A13E0"/>
    <w:rsid w:val="003A1615"/>
    <w:rsid w:val="003A3561"/>
    <w:rsid w:val="003A3C34"/>
    <w:rsid w:val="003A40E0"/>
    <w:rsid w:val="003A467D"/>
    <w:rsid w:val="003A47EE"/>
    <w:rsid w:val="003A4F59"/>
    <w:rsid w:val="003A5077"/>
    <w:rsid w:val="003A6309"/>
    <w:rsid w:val="003B0962"/>
    <w:rsid w:val="003B0B0A"/>
    <w:rsid w:val="003B0E0A"/>
    <w:rsid w:val="003B15F4"/>
    <w:rsid w:val="003B2265"/>
    <w:rsid w:val="003B2A3E"/>
    <w:rsid w:val="003B2ECF"/>
    <w:rsid w:val="003B312F"/>
    <w:rsid w:val="003B3677"/>
    <w:rsid w:val="003B3850"/>
    <w:rsid w:val="003B6704"/>
    <w:rsid w:val="003B7E24"/>
    <w:rsid w:val="003C020B"/>
    <w:rsid w:val="003C0C6A"/>
    <w:rsid w:val="003C1F9A"/>
    <w:rsid w:val="003C280F"/>
    <w:rsid w:val="003C3812"/>
    <w:rsid w:val="003C4884"/>
    <w:rsid w:val="003C4D1D"/>
    <w:rsid w:val="003C6781"/>
    <w:rsid w:val="003C6D29"/>
    <w:rsid w:val="003C7609"/>
    <w:rsid w:val="003C776F"/>
    <w:rsid w:val="003C7E0D"/>
    <w:rsid w:val="003D06DA"/>
    <w:rsid w:val="003D0A37"/>
    <w:rsid w:val="003D110C"/>
    <w:rsid w:val="003D2BD1"/>
    <w:rsid w:val="003D3116"/>
    <w:rsid w:val="003D34BE"/>
    <w:rsid w:val="003D381A"/>
    <w:rsid w:val="003D3A75"/>
    <w:rsid w:val="003D41D5"/>
    <w:rsid w:val="003D4A08"/>
    <w:rsid w:val="003D4B67"/>
    <w:rsid w:val="003D4D00"/>
    <w:rsid w:val="003D69A3"/>
    <w:rsid w:val="003D75FE"/>
    <w:rsid w:val="003E145E"/>
    <w:rsid w:val="003E158B"/>
    <w:rsid w:val="003E1CA8"/>
    <w:rsid w:val="003E1FEC"/>
    <w:rsid w:val="003E2074"/>
    <w:rsid w:val="003E327A"/>
    <w:rsid w:val="003E36B2"/>
    <w:rsid w:val="003E382E"/>
    <w:rsid w:val="003E425C"/>
    <w:rsid w:val="003E4657"/>
    <w:rsid w:val="003E5122"/>
    <w:rsid w:val="003E5862"/>
    <w:rsid w:val="003E67FA"/>
    <w:rsid w:val="003E6D1E"/>
    <w:rsid w:val="003E780A"/>
    <w:rsid w:val="003E7A64"/>
    <w:rsid w:val="003E7B79"/>
    <w:rsid w:val="003F01D9"/>
    <w:rsid w:val="003F1FC7"/>
    <w:rsid w:val="003F33D4"/>
    <w:rsid w:val="003F34C7"/>
    <w:rsid w:val="003F48C5"/>
    <w:rsid w:val="003F58D0"/>
    <w:rsid w:val="003F6932"/>
    <w:rsid w:val="00400FAF"/>
    <w:rsid w:val="0040140F"/>
    <w:rsid w:val="00401917"/>
    <w:rsid w:val="00402CCC"/>
    <w:rsid w:val="00402F9B"/>
    <w:rsid w:val="004030FC"/>
    <w:rsid w:val="00403CB9"/>
    <w:rsid w:val="0040557E"/>
    <w:rsid w:val="00405AEF"/>
    <w:rsid w:val="00405C1D"/>
    <w:rsid w:val="00406027"/>
    <w:rsid w:val="00406E2D"/>
    <w:rsid w:val="00407412"/>
    <w:rsid w:val="004118AD"/>
    <w:rsid w:val="00411983"/>
    <w:rsid w:val="004121D1"/>
    <w:rsid w:val="004128FE"/>
    <w:rsid w:val="00412F62"/>
    <w:rsid w:val="004134D8"/>
    <w:rsid w:val="004135B2"/>
    <w:rsid w:val="00413E6E"/>
    <w:rsid w:val="004148A5"/>
    <w:rsid w:val="00414C79"/>
    <w:rsid w:val="00415AEF"/>
    <w:rsid w:val="00417774"/>
    <w:rsid w:val="0041798B"/>
    <w:rsid w:val="00417C76"/>
    <w:rsid w:val="00417CED"/>
    <w:rsid w:val="004207CF"/>
    <w:rsid w:val="004211C9"/>
    <w:rsid w:val="00421317"/>
    <w:rsid w:val="00421732"/>
    <w:rsid w:val="00421AD5"/>
    <w:rsid w:val="00422D60"/>
    <w:rsid w:val="004239E7"/>
    <w:rsid w:val="00425001"/>
    <w:rsid w:val="00425BE5"/>
    <w:rsid w:val="00425EDD"/>
    <w:rsid w:val="004261AB"/>
    <w:rsid w:val="00426ED4"/>
    <w:rsid w:val="00427677"/>
    <w:rsid w:val="00427AF1"/>
    <w:rsid w:val="00427E6A"/>
    <w:rsid w:val="00427E98"/>
    <w:rsid w:val="004305EC"/>
    <w:rsid w:val="00430829"/>
    <w:rsid w:val="00430E5F"/>
    <w:rsid w:val="00431520"/>
    <w:rsid w:val="00431925"/>
    <w:rsid w:val="00431A7F"/>
    <w:rsid w:val="0043222C"/>
    <w:rsid w:val="00432336"/>
    <w:rsid w:val="00433B3E"/>
    <w:rsid w:val="004343B2"/>
    <w:rsid w:val="004355DC"/>
    <w:rsid w:val="00435E78"/>
    <w:rsid w:val="00436ECD"/>
    <w:rsid w:val="00436F1F"/>
    <w:rsid w:val="00437857"/>
    <w:rsid w:val="0043794B"/>
    <w:rsid w:val="00440B98"/>
    <w:rsid w:val="0044171D"/>
    <w:rsid w:val="0044192C"/>
    <w:rsid w:val="004429BE"/>
    <w:rsid w:val="00442A19"/>
    <w:rsid w:val="00442F4B"/>
    <w:rsid w:val="00444207"/>
    <w:rsid w:val="004442F8"/>
    <w:rsid w:val="004445DF"/>
    <w:rsid w:val="00444BC8"/>
    <w:rsid w:val="0044516F"/>
    <w:rsid w:val="00445DBD"/>
    <w:rsid w:val="00446B17"/>
    <w:rsid w:val="004479D1"/>
    <w:rsid w:val="00447B59"/>
    <w:rsid w:val="004508B2"/>
    <w:rsid w:val="004508E0"/>
    <w:rsid w:val="00450A22"/>
    <w:rsid w:val="00451D45"/>
    <w:rsid w:val="00451E07"/>
    <w:rsid w:val="00452104"/>
    <w:rsid w:val="0045232A"/>
    <w:rsid w:val="004528BE"/>
    <w:rsid w:val="004535A1"/>
    <w:rsid w:val="004540FD"/>
    <w:rsid w:val="0045450C"/>
    <w:rsid w:val="00454D6A"/>
    <w:rsid w:val="00454DB3"/>
    <w:rsid w:val="00456911"/>
    <w:rsid w:val="004577EF"/>
    <w:rsid w:val="00457CAE"/>
    <w:rsid w:val="00457E50"/>
    <w:rsid w:val="00460F3C"/>
    <w:rsid w:val="00461806"/>
    <w:rsid w:val="004618A6"/>
    <w:rsid w:val="00461BA0"/>
    <w:rsid w:val="00461BEC"/>
    <w:rsid w:val="00462C2E"/>
    <w:rsid w:val="00463292"/>
    <w:rsid w:val="00464E9D"/>
    <w:rsid w:val="0046534B"/>
    <w:rsid w:val="004653D1"/>
    <w:rsid w:val="004653D2"/>
    <w:rsid w:val="004657AE"/>
    <w:rsid w:val="00465BA2"/>
    <w:rsid w:val="00466195"/>
    <w:rsid w:val="00466744"/>
    <w:rsid w:val="00466911"/>
    <w:rsid w:val="00466968"/>
    <w:rsid w:val="00466AE0"/>
    <w:rsid w:val="00466B8C"/>
    <w:rsid w:val="00466DE0"/>
    <w:rsid w:val="004671B4"/>
    <w:rsid w:val="00467221"/>
    <w:rsid w:val="00467E9C"/>
    <w:rsid w:val="004702CA"/>
    <w:rsid w:val="00471E37"/>
    <w:rsid w:val="00473044"/>
    <w:rsid w:val="00473EBC"/>
    <w:rsid w:val="00475A90"/>
    <w:rsid w:val="00475C19"/>
    <w:rsid w:val="00475CBA"/>
    <w:rsid w:val="0047629C"/>
    <w:rsid w:val="00476EB0"/>
    <w:rsid w:val="00477B48"/>
    <w:rsid w:val="00480703"/>
    <w:rsid w:val="00480CFD"/>
    <w:rsid w:val="004815FF"/>
    <w:rsid w:val="00482220"/>
    <w:rsid w:val="004839F5"/>
    <w:rsid w:val="00484365"/>
    <w:rsid w:val="0048446A"/>
    <w:rsid w:val="00485AF9"/>
    <w:rsid w:val="00485E48"/>
    <w:rsid w:val="00486280"/>
    <w:rsid w:val="004862B7"/>
    <w:rsid w:val="00486514"/>
    <w:rsid w:val="00486A7B"/>
    <w:rsid w:val="00486F31"/>
    <w:rsid w:val="004871EA"/>
    <w:rsid w:val="00487A5F"/>
    <w:rsid w:val="00490DD1"/>
    <w:rsid w:val="00491E17"/>
    <w:rsid w:val="00491FF7"/>
    <w:rsid w:val="004921F8"/>
    <w:rsid w:val="00492890"/>
    <w:rsid w:val="00493A2F"/>
    <w:rsid w:val="0049404D"/>
    <w:rsid w:val="004944DB"/>
    <w:rsid w:val="00495651"/>
    <w:rsid w:val="00495B35"/>
    <w:rsid w:val="00495C72"/>
    <w:rsid w:val="00496131"/>
    <w:rsid w:val="00496195"/>
    <w:rsid w:val="00496247"/>
    <w:rsid w:val="00496364"/>
    <w:rsid w:val="00496781"/>
    <w:rsid w:val="00496BEE"/>
    <w:rsid w:val="00496FF7"/>
    <w:rsid w:val="004971D4"/>
    <w:rsid w:val="004A0567"/>
    <w:rsid w:val="004A3669"/>
    <w:rsid w:val="004A51F8"/>
    <w:rsid w:val="004A5209"/>
    <w:rsid w:val="004A5499"/>
    <w:rsid w:val="004A56F1"/>
    <w:rsid w:val="004A6796"/>
    <w:rsid w:val="004A6836"/>
    <w:rsid w:val="004A73E5"/>
    <w:rsid w:val="004A762D"/>
    <w:rsid w:val="004B05CE"/>
    <w:rsid w:val="004B0A42"/>
    <w:rsid w:val="004B1081"/>
    <w:rsid w:val="004B1450"/>
    <w:rsid w:val="004B1B77"/>
    <w:rsid w:val="004B1C9E"/>
    <w:rsid w:val="004B24AA"/>
    <w:rsid w:val="004B3DF0"/>
    <w:rsid w:val="004B3E52"/>
    <w:rsid w:val="004B4AC5"/>
    <w:rsid w:val="004B525C"/>
    <w:rsid w:val="004B55B6"/>
    <w:rsid w:val="004B5705"/>
    <w:rsid w:val="004B5BA5"/>
    <w:rsid w:val="004B5DEF"/>
    <w:rsid w:val="004B6428"/>
    <w:rsid w:val="004B6A25"/>
    <w:rsid w:val="004B7C7C"/>
    <w:rsid w:val="004B7D6A"/>
    <w:rsid w:val="004C0154"/>
    <w:rsid w:val="004C14E6"/>
    <w:rsid w:val="004C334C"/>
    <w:rsid w:val="004C5130"/>
    <w:rsid w:val="004C5276"/>
    <w:rsid w:val="004C571F"/>
    <w:rsid w:val="004C6721"/>
    <w:rsid w:val="004C7819"/>
    <w:rsid w:val="004D0128"/>
    <w:rsid w:val="004D0851"/>
    <w:rsid w:val="004D0C81"/>
    <w:rsid w:val="004D1C84"/>
    <w:rsid w:val="004D1DB6"/>
    <w:rsid w:val="004D2C08"/>
    <w:rsid w:val="004D3069"/>
    <w:rsid w:val="004D35A4"/>
    <w:rsid w:val="004D458D"/>
    <w:rsid w:val="004D4783"/>
    <w:rsid w:val="004D4A48"/>
    <w:rsid w:val="004D4FFA"/>
    <w:rsid w:val="004D5C83"/>
    <w:rsid w:val="004D5C84"/>
    <w:rsid w:val="004D5D63"/>
    <w:rsid w:val="004D6864"/>
    <w:rsid w:val="004D68AF"/>
    <w:rsid w:val="004D6BB1"/>
    <w:rsid w:val="004D71EE"/>
    <w:rsid w:val="004E0006"/>
    <w:rsid w:val="004E0C96"/>
    <w:rsid w:val="004E1689"/>
    <w:rsid w:val="004E1AD6"/>
    <w:rsid w:val="004E330C"/>
    <w:rsid w:val="004E39BA"/>
    <w:rsid w:val="004E3E59"/>
    <w:rsid w:val="004E42E5"/>
    <w:rsid w:val="004E53B7"/>
    <w:rsid w:val="004E64DE"/>
    <w:rsid w:val="004E6800"/>
    <w:rsid w:val="004E69E3"/>
    <w:rsid w:val="004E6F20"/>
    <w:rsid w:val="004E7063"/>
    <w:rsid w:val="004E75A8"/>
    <w:rsid w:val="004F0683"/>
    <w:rsid w:val="004F1725"/>
    <w:rsid w:val="004F31EA"/>
    <w:rsid w:val="004F3208"/>
    <w:rsid w:val="004F3A75"/>
    <w:rsid w:val="004F3CA7"/>
    <w:rsid w:val="004F43F2"/>
    <w:rsid w:val="004F4BD9"/>
    <w:rsid w:val="004F4D46"/>
    <w:rsid w:val="004F6049"/>
    <w:rsid w:val="005000F0"/>
    <w:rsid w:val="005008B0"/>
    <w:rsid w:val="00501BEC"/>
    <w:rsid w:val="00501CB0"/>
    <w:rsid w:val="00502FDF"/>
    <w:rsid w:val="0050302D"/>
    <w:rsid w:val="005042EB"/>
    <w:rsid w:val="00504904"/>
    <w:rsid w:val="005049C4"/>
    <w:rsid w:val="00504BBC"/>
    <w:rsid w:val="00504EEE"/>
    <w:rsid w:val="00505264"/>
    <w:rsid w:val="00505325"/>
    <w:rsid w:val="0050576A"/>
    <w:rsid w:val="00506AEB"/>
    <w:rsid w:val="00506B90"/>
    <w:rsid w:val="00510529"/>
    <w:rsid w:val="005111F0"/>
    <w:rsid w:val="00512259"/>
    <w:rsid w:val="0051269D"/>
    <w:rsid w:val="00512D16"/>
    <w:rsid w:val="00513A7A"/>
    <w:rsid w:val="00513B24"/>
    <w:rsid w:val="005148D7"/>
    <w:rsid w:val="00515137"/>
    <w:rsid w:val="005151AB"/>
    <w:rsid w:val="005158E9"/>
    <w:rsid w:val="005161E8"/>
    <w:rsid w:val="00516454"/>
    <w:rsid w:val="005171EC"/>
    <w:rsid w:val="005175B8"/>
    <w:rsid w:val="0051794D"/>
    <w:rsid w:val="00520314"/>
    <w:rsid w:val="0052048C"/>
    <w:rsid w:val="00521362"/>
    <w:rsid w:val="00521B51"/>
    <w:rsid w:val="00521FD1"/>
    <w:rsid w:val="0052202F"/>
    <w:rsid w:val="00522761"/>
    <w:rsid w:val="00522FE2"/>
    <w:rsid w:val="00523898"/>
    <w:rsid w:val="005240EA"/>
    <w:rsid w:val="00525443"/>
    <w:rsid w:val="00527FAC"/>
    <w:rsid w:val="00530119"/>
    <w:rsid w:val="00530E73"/>
    <w:rsid w:val="00531430"/>
    <w:rsid w:val="0053186F"/>
    <w:rsid w:val="0053251D"/>
    <w:rsid w:val="005327E7"/>
    <w:rsid w:val="005328BA"/>
    <w:rsid w:val="00534286"/>
    <w:rsid w:val="0053428A"/>
    <w:rsid w:val="0053443A"/>
    <w:rsid w:val="00534D71"/>
    <w:rsid w:val="00534D8B"/>
    <w:rsid w:val="00535CBE"/>
    <w:rsid w:val="00536527"/>
    <w:rsid w:val="00537680"/>
    <w:rsid w:val="005377C1"/>
    <w:rsid w:val="00540143"/>
    <w:rsid w:val="00540237"/>
    <w:rsid w:val="00540BA3"/>
    <w:rsid w:val="00541A21"/>
    <w:rsid w:val="00542719"/>
    <w:rsid w:val="00542D9D"/>
    <w:rsid w:val="0054328C"/>
    <w:rsid w:val="005453AA"/>
    <w:rsid w:val="005457C9"/>
    <w:rsid w:val="00545825"/>
    <w:rsid w:val="00547B81"/>
    <w:rsid w:val="00550042"/>
    <w:rsid w:val="00550212"/>
    <w:rsid w:val="00550884"/>
    <w:rsid w:val="005517FC"/>
    <w:rsid w:val="00551A4C"/>
    <w:rsid w:val="00553298"/>
    <w:rsid w:val="00553905"/>
    <w:rsid w:val="00554134"/>
    <w:rsid w:val="0055452D"/>
    <w:rsid w:val="00555227"/>
    <w:rsid w:val="005557A0"/>
    <w:rsid w:val="0055686B"/>
    <w:rsid w:val="00556B39"/>
    <w:rsid w:val="0055719F"/>
    <w:rsid w:val="005572AD"/>
    <w:rsid w:val="005575C5"/>
    <w:rsid w:val="00557ABB"/>
    <w:rsid w:val="00557ACD"/>
    <w:rsid w:val="00557BF5"/>
    <w:rsid w:val="00561D4B"/>
    <w:rsid w:val="00561DF8"/>
    <w:rsid w:val="0056240A"/>
    <w:rsid w:val="005625D1"/>
    <w:rsid w:val="00562E65"/>
    <w:rsid w:val="005636CF"/>
    <w:rsid w:val="005638AA"/>
    <w:rsid w:val="005646C5"/>
    <w:rsid w:val="00565859"/>
    <w:rsid w:val="005659C6"/>
    <w:rsid w:val="0056658B"/>
    <w:rsid w:val="00570008"/>
    <w:rsid w:val="005701EA"/>
    <w:rsid w:val="00570453"/>
    <w:rsid w:val="005705AD"/>
    <w:rsid w:val="00571F60"/>
    <w:rsid w:val="00572101"/>
    <w:rsid w:val="00572805"/>
    <w:rsid w:val="00572D4C"/>
    <w:rsid w:val="00572D76"/>
    <w:rsid w:val="00572E38"/>
    <w:rsid w:val="00572E87"/>
    <w:rsid w:val="00573A53"/>
    <w:rsid w:val="00573E50"/>
    <w:rsid w:val="005769CA"/>
    <w:rsid w:val="00576EC8"/>
    <w:rsid w:val="00577A53"/>
    <w:rsid w:val="00577BD3"/>
    <w:rsid w:val="00580C74"/>
    <w:rsid w:val="00581172"/>
    <w:rsid w:val="00582154"/>
    <w:rsid w:val="00582E62"/>
    <w:rsid w:val="00583941"/>
    <w:rsid w:val="00583AFB"/>
    <w:rsid w:val="005840D7"/>
    <w:rsid w:val="00586F24"/>
    <w:rsid w:val="005900C7"/>
    <w:rsid w:val="00590841"/>
    <w:rsid w:val="00590AD7"/>
    <w:rsid w:val="00590E45"/>
    <w:rsid w:val="0059135C"/>
    <w:rsid w:val="0059237B"/>
    <w:rsid w:val="00592A60"/>
    <w:rsid w:val="0059301F"/>
    <w:rsid w:val="00593023"/>
    <w:rsid w:val="005947E4"/>
    <w:rsid w:val="00594A24"/>
    <w:rsid w:val="0059575D"/>
    <w:rsid w:val="00595828"/>
    <w:rsid w:val="005962C0"/>
    <w:rsid w:val="00597F2B"/>
    <w:rsid w:val="005A056E"/>
    <w:rsid w:val="005A0FE9"/>
    <w:rsid w:val="005A1005"/>
    <w:rsid w:val="005A134C"/>
    <w:rsid w:val="005A1CC0"/>
    <w:rsid w:val="005A1F3F"/>
    <w:rsid w:val="005A3778"/>
    <w:rsid w:val="005A3B11"/>
    <w:rsid w:val="005A3DB7"/>
    <w:rsid w:val="005A4372"/>
    <w:rsid w:val="005A464C"/>
    <w:rsid w:val="005A474C"/>
    <w:rsid w:val="005A59C4"/>
    <w:rsid w:val="005A5A66"/>
    <w:rsid w:val="005A5F7B"/>
    <w:rsid w:val="005A65EF"/>
    <w:rsid w:val="005A66F5"/>
    <w:rsid w:val="005A688C"/>
    <w:rsid w:val="005A6ADE"/>
    <w:rsid w:val="005A7302"/>
    <w:rsid w:val="005B004D"/>
    <w:rsid w:val="005B06CD"/>
    <w:rsid w:val="005B0B24"/>
    <w:rsid w:val="005B0CD1"/>
    <w:rsid w:val="005B108F"/>
    <w:rsid w:val="005B1192"/>
    <w:rsid w:val="005B14D4"/>
    <w:rsid w:val="005B189B"/>
    <w:rsid w:val="005B2758"/>
    <w:rsid w:val="005B64BB"/>
    <w:rsid w:val="005B65CE"/>
    <w:rsid w:val="005B781E"/>
    <w:rsid w:val="005C0C95"/>
    <w:rsid w:val="005C1063"/>
    <w:rsid w:val="005C2911"/>
    <w:rsid w:val="005C2FB0"/>
    <w:rsid w:val="005C30FF"/>
    <w:rsid w:val="005C488B"/>
    <w:rsid w:val="005C5278"/>
    <w:rsid w:val="005C7486"/>
    <w:rsid w:val="005C79EA"/>
    <w:rsid w:val="005D04A2"/>
    <w:rsid w:val="005D1B57"/>
    <w:rsid w:val="005D1C49"/>
    <w:rsid w:val="005D2499"/>
    <w:rsid w:val="005D25D5"/>
    <w:rsid w:val="005D2C50"/>
    <w:rsid w:val="005D2D5B"/>
    <w:rsid w:val="005D2E83"/>
    <w:rsid w:val="005D32CC"/>
    <w:rsid w:val="005D3AA7"/>
    <w:rsid w:val="005D3D8F"/>
    <w:rsid w:val="005D4F9F"/>
    <w:rsid w:val="005D5155"/>
    <w:rsid w:val="005D5495"/>
    <w:rsid w:val="005D5D30"/>
    <w:rsid w:val="005D5DC2"/>
    <w:rsid w:val="005D5EEC"/>
    <w:rsid w:val="005D6335"/>
    <w:rsid w:val="005D64B1"/>
    <w:rsid w:val="005D674B"/>
    <w:rsid w:val="005D7420"/>
    <w:rsid w:val="005D7F9F"/>
    <w:rsid w:val="005E15FF"/>
    <w:rsid w:val="005E1701"/>
    <w:rsid w:val="005E1881"/>
    <w:rsid w:val="005E2170"/>
    <w:rsid w:val="005E21BF"/>
    <w:rsid w:val="005E2917"/>
    <w:rsid w:val="005E2ECD"/>
    <w:rsid w:val="005E3290"/>
    <w:rsid w:val="005E344A"/>
    <w:rsid w:val="005E393B"/>
    <w:rsid w:val="005E3CDE"/>
    <w:rsid w:val="005E4991"/>
    <w:rsid w:val="005E5D58"/>
    <w:rsid w:val="005E5F11"/>
    <w:rsid w:val="005E65F6"/>
    <w:rsid w:val="005F0178"/>
    <w:rsid w:val="005F0F4F"/>
    <w:rsid w:val="005F1991"/>
    <w:rsid w:val="005F1FDE"/>
    <w:rsid w:val="005F2159"/>
    <w:rsid w:val="005F2606"/>
    <w:rsid w:val="005F30BB"/>
    <w:rsid w:val="005F3800"/>
    <w:rsid w:val="005F3B03"/>
    <w:rsid w:val="005F54CD"/>
    <w:rsid w:val="005F5856"/>
    <w:rsid w:val="005F58B4"/>
    <w:rsid w:val="005F6BF9"/>
    <w:rsid w:val="00600239"/>
    <w:rsid w:val="00600909"/>
    <w:rsid w:val="00600EF0"/>
    <w:rsid w:val="0060146E"/>
    <w:rsid w:val="00601C76"/>
    <w:rsid w:val="00603ABD"/>
    <w:rsid w:val="00604897"/>
    <w:rsid w:val="00604BF5"/>
    <w:rsid w:val="0060505C"/>
    <w:rsid w:val="00605490"/>
    <w:rsid w:val="006056DB"/>
    <w:rsid w:val="00606213"/>
    <w:rsid w:val="00606A96"/>
    <w:rsid w:val="00607177"/>
    <w:rsid w:val="0060776E"/>
    <w:rsid w:val="006077A0"/>
    <w:rsid w:val="006100F4"/>
    <w:rsid w:val="006108F0"/>
    <w:rsid w:val="00610D4B"/>
    <w:rsid w:val="00611238"/>
    <w:rsid w:val="00615493"/>
    <w:rsid w:val="00616352"/>
    <w:rsid w:val="0061676E"/>
    <w:rsid w:val="0061715F"/>
    <w:rsid w:val="00617530"/>
    <w:rsid w:val="006177C2"/>
    <w:rsid w:val="006178D9"/>
    <w:rsid w:val="006205AB"/>
    <w:rsid w:val="00620D44"/>
    <w:rsid w:val="00620D74"/>
    <w:rsid w:val="006222B8"/>
    <w:rsid w:val="00622478"/>
    <w:rsid w:val="00622612"/>
    <w:rsid w:val="0062269D"/>
    <w:rsid w:val="00622A89"/>
    <w:rsid w:val="00622EFE"/>
    <w:rsid w:val="00623854"/>
    <w:rsid w:val="006259F5"/>
    <w:rsid w:val="00625A7E"/>
    <w:rsid w:val="00625BC6"/>
    <w:rsid w:val="00626A3E"/>
    <w:rsid w:val="00627238"/>
    <w:rsid w:val="006274E7"/>
    <w:rsid w:val="006275C1"/>
    <w:rsid w:val="006279F5"/>
    <w:rsid w:val="00630483"/>
    <w:rsid w:val="006311BB"/>
    <w:rsid w:val="00634C9B"/>
    <w:rsid w:val="006375E5"/>
    <w:rsid w:val="00640175"/>
    <w:rsid w:val="00641A18"/>
    <w:rsid w:val="0064226F"/>
    <w:rsid w:val="006422B1"/>
    <w:rsid w:val="00642403"/>
    <w:rsid w:val="0064269E"/>
    <w:rsid w:val="006427D3"/>
    <w:rsid w:val="00642D31"/>
    <w:rsid w:val="00642DB9"/>
    <w:rsid w:val="00642F12"/>
    <w:rsid w:val="00643108"/>
    <w:rsid w:val="006433D9"/>
    <w:rsid w:val="00645422"/>
    <w:rsid w:val="0064571A"/>
    <w:rsid w:val="006459AB"/>
    <w:rsid w:val="0064612A"/>
    <w:rsid w:val="0064639F"/>
    <w:rsid w:val="00646FB3"/>
    <w:rsid w:val="00647576"/>
    <w:rsid w:val="00647D86"/>
    <w:rsid w:val="006502D7"/>
    <w:rsid w:val="00650462"/>
    <w:rsid w:val="006504D9"/>
    <w:rsid w:val="00650731"/>
    <w:rsid w:val="00652B12"/>
    <w:rsid w:val="00652CC9"/>
    <w:rsid w:val="00652D71"/>
    <w:rsid w:val="00653132"/>
    <w:rsid w:val="006537D4"/>
    <w:rsid w:val="00653B4F"/>
    <w:rsid w:val="00654EFB"/>
    <w:rsid w:val="00654F9A"/>
    <w:rsid w:val="0065635F"/>
    <w:rsid w:val="006563A0"/>
    <w:rsid w:val="006563F0"/>
    <w:rsid w:val="00656445"/>
    <w:rsid w:val="00656A88"/>
    <w:rsid w:val="00656F41"/>
    <w:rsid w:val="00657A82"/>
    <w:rsid w:val="006628AF"/>
    <w:rsid w:val="006636A9"/>
    <w:rsid w:val="00663B73"/>
    <w:rsid w:val="006642E0"/>
    <w:rsid w:val="0066533C"/>
    <w:rsid w:val="00665403"/>
    <w:rsid w:val="006656F5"/>
    <w:rsid w:val="00665C25"/>
    <w:rsid w:val="00665E5E"/>
    <w:rsid w:val="006673CB"/>
    <w:rsid w:val="00667A9C"/>
    <w:rsid w:val="00670079"/>
    <w:rsid w:val="006700F4"/>
    <w:rsid w:val="00671507"/>
    <w:rsid w:val="00671B84"/>
    <w:rsid w:val="0067275F"/>
    <w:rsid w:val="006727DA"/>
    <w:rsid w:val="00672EC1"/>
    <w:rsid w:val="006730AF"/>
    <w:rsid w:val="00673740"/>
    <w:rsid w:val="00674863"/>
    <w:rsid w:val="006753ED"/>
    <w:rsid w:val="00675BAA"/>
    <w:rsid w:val="00675EA8"/>
    <w:rsid w:val="00676581"/>
    <w:rsid w:val="006765A3"/>
    <w:rsid w:val="00676BD3"/>
    <w:rsid w:val="006774F6"/>
    <w:rsid w:val="00677EDB"/>
    <w:rsid w:val="0068012D"/>
    <w:rsid w:val="00680A32"/>
    <w:rsid w:val="00681DAB"/>
    <w:rsid w:val="0068256D"/>
    <w:rsid w:val="00682B53"/>
    <w:rsid w:val="00682F86"/>
    <w:rsid w:val="00683241"/>
    <w:rsid w:val="0068342E"/>
    <w:rsid w:val="00683608"/>
    <w:rsid w:val="0068419D"/>
    <w:rsid w:val="00685ADA"/>
    <w:rsid w:val="00686165"/>
    <w:rsid w:val="006863CD"/>
    <w:rsid w:val="00686D41"/>
    <w:rsid w:val="00686F03"/>
    <w:rsid w:val="00687CE8"/>
    <w:rsid w:val="00691194"/>
    <w:rsid w:val="006917CD"/>
    <w:rsid w:val="006925C4"/>
    <w:rsid w:val="00693A8A"/>
    <w:rsid w:val="00693E69"/>
    <w:rsid w:val="00693F3A"/>
    <w:rsid w:val="006942AE"/>
    <w:rsid w:val="006944D0"/>
    <w:rsid w:val="00695740"/>
    <w:rsid w:val="00695FCF"/>
    <w:rsid w:val="0069691E"/>
    <w:rsid w:val="00696B91"/>
    <w:rsid w:val="00697421"/>
    <w:rsid w:val="00697A16"/>
    <w:rsid w:val="00697F7E"/>
    <w:rsid w:val="006A03F4"/>
    <w:rsid w:val="006A07EE"/>
    <w:rsid w:val="006A0D4C"/>
    <w:rsid w:val="006A1101"/>
    <w:rsid w:val="006A15E2"/>
    <w:rsid w:val="006A16D5"/>
    <w:rsid w:val="006A1E72"/>
    <w:rsid w:val="006A1EB2"/>
    <w:rsid w:val="006A2C79"/>
    <w:rsid w:val="006A2CA9"/>
    <w:rsid w:val="006A37D4"/>
    <w:rsid w:val="006A386C"/>
    <w:rsid w:val="006A3A5B"/>
    <w:rsid w:val="006A3AFE"/>
    <w:rsid w:val="006A4ED7"/>
    <w:rsid w:val="006A50A1"/>
    <w:rsid w:val="006A5C6A"/>
    <w:rsid w:val="006A6185"/>
    <w:rsid w:val="006A6543"/>
    <w:rsid w:val="006A67EB"/>
    <w:rsid w:val="006B0828"/>
    <w:rsid w:val="006B17AF"/>
    <w:rsid w:val="006B2324"/>
    <w:rsid w:val="006B3EA0"/>
    <w:rsid w:val="006B46C4"/>
    <w:rsid w:val="006B5218"/>
    <w:rsid w:val="006B5946"/>
    <w:rsid w:val="006B6BFB"/>
    <w:rsid w:val="006B7AC8"/>
    <w:rsid w:val="006B7FA5"/>
    <w:rsid w:val="006C04DA"/>
    <w:rsid w:val="006C0850"/>
    <w:rsid w:val="006C091A"/>
    <w:rsid w:val="006C19B5"/>
    <w:rsid w:val="006C1D9A"/>
    <w:rsid w:val="006C2011"/>
    <w:rsid w:val="006C2E20"/>
    <w:rsid w:val="006C36CF"/>
    <w:rsid w:val="006C3870"/>
    <w:rsid w:val="006C41DA"/>
    <w:rsid w:val="006C42D2"/>
    <w:rsid w:val="006C4729"/>
    <w:rsid w:val="006C4886"/>
    <w:rsid w:val="006C57F2"/>
    <w:rsid w:val="006C5BB4"/>
    <w:rsid w:val="006C679B"/>
    <w:rsid w:val="006C6CC3"/>
    <w:rsid w:val="006C7FFD"/>
    <w:rsid w:val="006D0585"/>
    <w:rsid w:val="006D108C"/>
    <w:rsid w:val="006D2159"/>
    <w:rsid w:val="006D2C34"/>
    <w:rsid w:val="006D2CAD"/>
    <w:rsid w:val="006D31B6"/>
    <w:rsid w:val="006D335B"/>
    <w:rsid w:val="006D4A21"/>
    <w:rsid w:val="006D4C25"/>
    <w:rsid w:val="006D4DA4"/>
    <w:rsid w:val="006D4F1D"/>
    <w:rsid w:val="006D52DE"/>
    <w:rsid w:val="006D5B9D"/>
    <w:rsid w:val="006D5E0F"/>
    <w:rsid w:val="006D6D72"/>
    <w:rsid w:val="006D6E39"/>
    <w:rsid w:val="006D76DC"/>
    <w:rsid w:val="006D7906"/>
    <w:rsid w:val="006D7BD6"/>
    <w:rsid w:val="006E2F4F"/>
    <w:rsid w:val="006E3C00"/>
    <w:rsid w:val="006E3CA1"/>
    <w:rsid w:val="006E4814"/>
    <w:rsid w:val="006E50DD"/>
    <w:rsid w:val="006E5B50"/>
    <w:rsid w:val="006E69E2"/>
    <w:rsid w:val="006E6B39"/>
    <w:rsid w:val="006E7045"/>
    <w:rsid w:val="006E7BFB"/>
    <w:rsid w:val="006F0C74"/>
    <w:rsid w:val="006F0EE7"/>
    <w:rsid w:val="006F105E"/>
    <w:rsid w:val="006F17A1"/>
    <w:rsid w:val="006F199A"/>
    <w:rsid w:val="006F1B50"/>
    <w:rsid w:val="006F27B0"/>
    <w:rsid w:val="006F35AC"/>
    <w:rsid w:val="006F4090"/>
    <w:rsid w:val="006F41C4"/>
    <w:rsid w:val="006F4DFB"/>
    <w:rsid w:val="006F5190"/>
    <w:rsid w:val="006F55B2"/>
    <w:rsid w:val="006F5E7C"/>
    <w:rsid w:val="006F6215"/>
    <w:rsid w:val="006F635B"/>
    <w:rsid w:val="006F70FF"/>
    <w:rsid w:val="006F7362"/>
    <w:rsid w:val="006F79BC"/>
    <w:rsid w:val="007005CC"/>
    <w:rsid w:val="00700C39"/>
    <w:rsid w:val="00700ECE"/>
    <w:rsid w:val="00702C01"/>
    <w:rsid w:val="007041C1"/>
    <w:rsid w:val="00704340"/>
    <w:rsid w:val="007044C3"/>
    <w:rsid w:val="00704DFC"/>
    <w:rsid w:val="00704E17"/>
    <w:rsid w:val="0070675B"/>
    <w:rsid w:val="00706F58"/>
    <w:rsid w:val="0070770F"/>
    <w:rsid w:val="0070785E"/>
    <w:rsid w:val="0070793A"/>
    <w:rsid w:val="00707B5D"/>
    <w:rsid w:val="0071000B"/>
    <w:rsid w:val="007101C1"/>
    <w:rsid w:val="0071081D"/>
    <w:rsid w:val="00710868"/>
    <w:rsid w:val="00711082"/>
    <w:rsid w:val="00711B87"/>
    <w:rsid w:val="007122FA"/>
    <w:rsid w:val="0071301C"/>
    <w:rsid w:val="007131A2"/>
    <w:rsid w:val="0071321C"/>
    <w:rsid w:val="007132F1"/>
    <w:rsid w:val="00713FDD"/>
    <w:rsid w:val="007142BC"/>
    <w:rsid w:val="007146E1"/>
    <w:rsid w:val="00714AA8"/>
    <w:rsid w:val="00714AC3"/>
    <w:rsid w:val="00717858"/>
    <w:rsid w:val="00717909"/>
    <w:rsid w:val="00717B66"/>
    <w:rsid w:val="00720039"/>
    <w:rsid w:val="007209C5"/>
    <w:rsid w:val="00721286"/>
    <w:rsid w:val="007213C2"/>
    <w:rsid w:val="00721583"/>
    <w:rsid w:val="00721AA5"/>
    <w:rsid w:val="00723781"/>
    <w:rsid w:val="007237CC"/>
    <w:rsid w:val="0072438F"/>
    <w:rsid w:val="007256CD"/>
    <w:rsid w:val="00725F7F"/>
    <w:rsid w:val="00727AD7"/>
    <w:rsid w:val="00727F73"/>
    <w:rsid w:val="00731CEA"/>
    <w:rsid w:val="007320EE"/>
    <w:rsid w:val="007322AF"/>
    <w:rsid w:val="0073231F"/>
    <w:rsid w:val="00733295"/>
    <w:rsid w:val="007349AD"/>
    <w:rsid w:val="00734E00"/>
    <w:rsid w:val="00735562"/>
    <w:rsid w:val="00736707"/>
    <w:rsid w:val="00737052"/>
    <w:rsid w:val="00737404"/>
    <w:rsid w:val="00737B3E"/>
    <w:rsid w:val="00737D5D"/>
    <w:rsid w:val="007404C7"/>
    <w:rsid w:val="00740781"/>
    <w:rsid w:val="00740A6C"/>
    <w:rsid w:val="00740EFE"/>
    <w:rsid w:val="007416F6"/>
    <w:rsid w:val="00742E58"/>
    <w:rsid w:val="00742F22"/>
    <w:rsid w:val="00743B69"/>
    <w:rsid w:val="00743F9D"/>
    <w:rsid w:val="00743FD5"/>
    <w:rsid w:val="00745044"/>
    <w:rsid w:val="00745370"/>
    <w:rsid w:val="00746A37"/>
    <w:rsid w:val="00746C99"/>
    <w:rsid w:val="00746E68"/>
    <w:rsid w:val="00746FBA"/>
    <w:rsid w:val="007470C4"/>
    <w:rsid w:val="0074763D"/>
    <w:rsid w:val="00747720"/>
    <w:rsid w:val="00747E96"/>
    <w:rsid w:val="0075103B"/>
    <w:rsid w:val="007514D2"/>
    <w:rsid w:val="00751D2D"/>
    <w:rsid w:val="00753068"/>
    <w:rsid w:val="00753EA1"/>
    <w:rsid w:val="00755CFF"/>
    <w:rsid w:val="00756CE4"/>
    <w:rsid w:val="00757208"/>
    <w:rsid w:val="00757321"/>
    <w:rsid w:val="00757891"/>
    <w:rsid w:val="00757D2B"/>
    <w:rsid w:val="0076072D"/>
    <w:rsid w:val="0076134B"/>
    <w:rsid w:val="0076155E"/>
    <w:rsid w:val="007617A9"/>
    <w:rsid w:val="00762113"/>
    <w:rsid w:val="00762331"/>
    <w:rsid w:val="00763869"/>
    <w:rsid w:val="00763FAA"/>
    <w:rsid w:val="007653F5"/>
    <w:rsid w:val="00765755"/>
    <w:rsid w:val="00765B0C"/>
    <w:rsid w:val="00765BE5"/>
    <w:rsid w:val="007679C4"/>
    <w:rsid w:val="007679E9"/>
    <w:rsid w:val="00767A39"/>
    <w:rsid w:val="00770031"/>
    <w:rsid w:val="00770150"/>
    <w:rsid w:val="00770239"/>
    <w:rsid w:val="00770710"/>
    <w:rsid w:val="007716BB"/>
    <w:rsid w:val="0077201C"/>
    <w:rsid w:val="007730B5"/>
    <w:rsid w:val="007737E9"/>
    <w:rsid w:val="007739A6"/>
    <w:rsid w:val="00773D07"/>
    <w:rsid w:val="00774A0B"/>
    <w:rsid w:val="00774C38"/>
    <w:rsid w:val="0077546F"/>
    <w:rsid w:val="007754D3"/>
    <w:rsid w:val="007763E2"/>
    <w:rsid w:val="007767E5"/>
    <w:rsid w:val="007768FF"/>
    <w:rsid w:val="007772F3"/>
    <w:rsid w:val="00777EA0"/>
    <w:rsid w:val="00777EF7"/>
    <w:rsid w:val="00780DCE"/>
    <w:rsid w:val="00781227"/>
    <w:rsid w:val="0078124E"/>
    <w:rsid w:val="00781AA7"/>
    <w:rsid w:val="0078263F"/>
    <w:rsid w:val="0078292D"/>
    <w:rsid w:val="00782C49"/>
    <w:rsid w:val="00783729"/>
    <w:rsid w:val="00783A38"/>
    <w:rsid w:val="00783F6C"/>
    <w:rsid w:val="00785C34"/>
    <w:rsid w:val="00786B08"/>
    <w:rsid w:val="00787018"/>
    <w:rsid w:val="00787932"/>
    <w:rsid w:val="00787ACE"/>
    <w:rsid w:val="007901AF"/>
    <w:rsid w:val="007905C2"/>
    <w:rsid w:val="007906E7"/>
    <w:rsid w:val="00790819"/>
    <w:rsid w:val="007914D4"/>
    <w:rsid w:val="00792064"/>
    <w:rsid w:val="0079224E"/>
    <w:rsid w:val="00792339"/>
    <w:rsid w:val="0079419B"/>
    <w:rsid w:val="0079449F"/>
    <w:rsid w:val="00794B71"/>
    <w:rsid w:val="00795F97"/>
    <w:rsid w:val="007962B5"/>
    <w:rsid w:val="00796A1A"/>
    <w:rsid w:val="00797456"/>
    <w:rsid w:val="007A0938"/>
    <w:rsid w:val="007A0A0E"/>
    <w:rsid w:val="007A11D0"/>
    <w:rsid w:val="007A15D9"/>
    <w:rsid w:val="007A1FC0"/>
    <w:rsid w:val="007A205B"/>
    <w:rsid w:val="007A2214"/>
    <w:rsid w:val="007A389C"/>
    <w:rsid w:val="007A4909"/>
    <w:rsid w:val="007A5543"/>
    <w:rsid w:val="007A55F0"/>
    <w:rsid w:val="007A56AA"/>
    <w:rsid w:val="007A57E5"/>
    <w:rsid w:val="007A7B3D"/>
    <w:rsid w:val="007A7CC4"/>
    <w:rsid w:val="007B0624"/>
    <w:rsid w:val="007B0FAD"/>
    <w:rsid w:val="007B1D70"/>
    <w:rsid w:val="007B1F88"/>
    <w:rsid w:val="007B2147"/>
    <w:rsid w:val="007B27E7"/>
    <w:rsid w:val="007B2A24"/>
    <w:rsid w:val="007B355B"/>
    <w:rsid w:val="007B4A95"/>
    <w:rsid w:val="007B6321"/>
    <w:rsid w:val="007B6486"/>
    <w:rsid w:val="007B66A8"/>
    <w:rsid w:val="007B6ACF"/>
    <w:rsid w:val="007B7C75"/>
    <w:rsid w:val="007C0C32"/>
    <w:rsid w:val="007C0FAD"/>
    <w:rsid w:val="007C10AA"/>
    <w:rsid w:val="007C2217"/>
    <w:rsid w:val="007C2F19"/>
    <w:rsid w:val="007C3002"/>
    <w:rsid w:val="007C5269"/>
    <w:rsid w:val="007C6A52"/>
    <w:rsid w:val="007C7110"/>
    <w:rsid w:val="007D04BE"/>
    <w:rsid w:val="007D08F4"/>
    <w:rsid w:val="007D1C01"/>
    <w:rsid w:val="007D330C"/>
    <w:rsid w:val="007D33E8"/>
    <w:rsid w:val="007D367D"/>
    <w:rsid w:val="007D36C6"/>
    <w:rsid w:val="007D3D5C"/>
    <w:rsid w:val="007D3F58"/>
    <w:rsid w:val="007D5783"/>
    <w:rsid w:val="007D5B83"/>
    <w:rsid w:val="007D672B"/>
    <w:rsid w:val="007D6DDF"/>
    <w:rsid w:val="007D6FCE"/>
    <w:rsid w:val="007E01B0"/>
    <w:rsid w:val="007E036B"/>
    <w:rsid w:val="007E07D9"/>
    <w:rsid w:val="007E0C77"/>
    <w:rsid w:val="007E0DA4"/>
    <w:rsid w:val="007E225A"/>
    <w:rsid w:val="007E22FF"/>
    <w:rsid w:val="007E2841"/>
    <w:rsid w:val="007E2858"/>
    <w:rsid w:val="007E2E74"/>
    <w:rsid w:val="007E4502"/>
    <w:rsid w:val="007E490D"/>
    <w:rsid w:val="007E504F"/>
    <w:rsid w:val="007E52DA"/>
    <w:rsid w:val="007E5787"/>
    <w:rsid w:val="007E6226"/>
    <w:rsid w:val="007E69E4"/>
    <w:rsid w:val="007E6D39"/>
    <w:rsid w:val="007E7339"/>
    <w:rsid w:val="007E74DA"/>
    <w:rsid w:val="007F056F"/>
    <w:rsid w:val="007F0F08"/>
    <w:rsid w:val="007F1DD0"/>
    <w:rsid w:val="007F3126"/>
    <w:rsid w:val="007F36A5"/>
    <w:rsid w:val="007F3EB4"/>
    <w:rsid w:val="007F55DB"/>
    <w:rsid w:val="007F55F8"/>
    <w:rsid w:val="007F6941"/>
    <w:rsid w:val="007F7731"/>
    <w:rsid w:val="00800165"/>
    <w:rsid w:val="008001D0"/>
    <w:rsid w:val="0080060B"/>
    <w:rsid w:val="00801A48"/>
    <w:rsid w:val="008025E6"/>
    <w:rsid w:val="00802A5B"/>
    <w:rsid w:val="00802DED"/>
    <w:rsid w:val="00803B23"/>
    <w:rsid w:val="0080406C"/>
    <w:rsid w:val="00804A93"/>
    <w:rsid w:val="008058F0"/>
    <w:rsid w:val="00805C61"/>
    <w:rsid w:val="008071D6"/>
    <w:rsid w:val="00807398"/>
    <w:rsid w:val="0080765A"/>
    <w:rsid w:val="008079C2"/>
    <w:rsid w:val="0081029D"/>
    <w:rsid w:val="008111BD"/>
    <w:rsid w:val="00811D51"/>
    <w:rsid w:val="00812688"/>
    <w:rsid w:val="008129A1"/>
    <w:rsid w:val="00812A0D"/>
    <w:rsid w:val="00812C78"/>
    <w:rsid w:val="00812E04"/>
    <w:rsid w:val="00815F54"/>
    <w:rsid w:val="008160E1"/>
    <w:rsid w:val="00817082"/>
    <w:rsid w:val="008179DD"/>
    <w:rsid w:val="00817C52"/>
    <w:rsid w:val="00821B95"/>
    <w:rsid w:val="00822522"/>
    <w:rsid w:val="0082253F"/>
    <w:rsid w:val="0082269A"/>
    <w:rsid w:val="00823112"/>
    <w:rsid w:val="00824CF6"/>
    <w:rsid w:val="00824F2A"/>
    <w:rsid w:val="008251BA"/>
    <w:rsid w:val="008255B5"/>
    <w:rsid w:val="008263EC"/>
    <w:rsid w:val="00826958"/>
    <w:rsid w:val="00826EF6"/>
    <w:rsid w:val="0082766E"/>
    <w:rsid w:val="00827AC6"/>
    <w:rsid w:val="00827DDB"/>
    <w:rsid w:val="00831487"/>
    <w:rsid w:val="00832189"/>
    <w:rsid w:val="00832AE0"/>
    <w:rsid w:val="00832DF5"/>
    <w:rsid w:val="0083362F"/>
    <w:rsid w:val="008337B0"/>
    <w:rsid w:val="008347C2"/>
    <w:rsid w:val="00834812"/>
    <w:rsid w:val="008353D1"/>
    <w:rsid w:val="00836AFA"/>
    <w:rsid w:val="00836B60"/>
    <w:rsid w:val="00837840"/>
    <w:rsid w:val="0084045D"/>
    <w:rsid w:val="008412FC"/>
    <w:rsid w:val="00841A05"/>
    <w:rsid w:val="00841C2C"/>
    <w:rsid w:val="0084230E"/>
    <w:rsid w:val="0084355A"/>
    <w:rsid w:val="0084491A"/>
    <w:rsid w:val="00845A65"/>
    <w:rsid w:val="00845A8E"/>
    <w:rsid w:val="00845D51"/>
    <w:rsid w:val="00846E57"/>
    <w:rsid w:val="0084715A"/>
    <w:rsid w:val="00847E38"/>
    <w:rsid w:val="008508B2"/>
    <w:rsid w:val="00852A24"/>
    <w:rsid w:val="00852E5E"/>
    <w:rsid w:val="008533D3"/>
    <w:rsid w:val="0085387C"/>
    <w:rsid w:val="0085392A"/>
    <w:rsid w:val="00853A77"/>
    <w:rsid w:val="00855758"/>
    <w:rsid w:val="00855D23"/>
    <w:rsid w:val="00856B41"/>
    <w:rsid w:val="008574EE"/>
    <w:rsid w:val="008575EB"/>
    <w:rsid w:val="00857712"/>
    <w:rsid w:val="00860486"/>
    <w:rsid w:val="008604EB"/>
    <w:rsid w:val="00860853"/>
    <w:rsid w:val="00861045"/>
    <w:rsid w:val="00862205"/>
    <w:rsid w:val="0086298F"/>
    <w:rsid w:val="00863393"/>
    <w:rsid w:val="008637E4"/>
    <w:rsid w:val="00863E69"/>
    <w:rsid w:val="00864514"/>
    <w:rsid w:val="00864801"/>
    <w:rsid w:val="00864813"/>
    <w:rsid w:val="00864AA5"/>
    <w:rsid w:val="00864ED3"/>
    <w:rsid w:val="00865089"/>
    <w:rsid w:val="00865241"/>
    <w:rsid w:val="008656AA"/>
    <w:rsid w:val="00866508"/>
    <w:rsid w:val="00867947"/>
    <w:rsid w:val="008679CA"/>
    <w:rsid w:val="00867EC7"/>
    <w:rsid w:val="00870E1C"/>
    <w:rsid w:val="0087136E"/>
    <w:rsid w:val="00871590"/>
    <w:rsid w:val="00871C4B"/>
    <w:rsid w:val="00871E17"/>
    <w:rsid w:val="008726EA"/>
    <w:rsid w:val="0087333B"/>
    <w:rsid w:val="00873784"/>
    <w:rsid w:val="00873EB2"/>
    <w:rsid w:val="008749FE"/>
    <w:rsid w:val="00874F85"/>
    <w:rsid w:val="008762CF"/>
    <w:rsid w:val="0087661D"/>
    <w:rsid w:val="00877637"/>
    <w:rsid w:val="0088067F"/>
    <w:rsid w:val="00880E5A"/>
    <w:rsid w:val="008813BE"/>
    <w:rsid w:val="0088198A"/>
    <w:rsid w:val="00881ACC"/>
    <w:rsid w:val="0088201A"/>
    <w:rsid w:val="008828E7"/>
    <w:rsid w:val="0088293E"/>
    <w:rsid w:val="00882FBA"/>
    <w:rsid w:val="008838BA"/>
    <w:rsid w:val="008839D5"/>
    <w:rsid w:val="00885704"/>
    <w:rsid w:val="00885E99"/>
    <w:rsid w:val="0088620F"/>
    <w:rsid w:val="00886296"/>
    <w:rsid w:val="008866AE"/>
    <w:rsid w:val="00887058"/>
    <w:rsid w:val="00887112"/>
    <w:rsid w:val="00887999"/>
    <w:rsid w:val="00887D46"/>
    <w:rsid w:val="00890F5A"/>
    <w:rsid w:val="0089136F"/>
    <w:rsid w:val="00891FC7"/>
    <w:rsid w:val="008929DC"/>
    <w:rsid w:val="00892A38"/>
    <w:rsid w:val="00892EC1"/>
    <w:rsid w:val="0089374E"/>
    <w:rsid w:val="0089410D"/>
    <w:rsid w:val="00894200"/>
    <w:rsid w:val="00894A7A"/>
    <w:rsid w:val="00895D7F"/>
    <w:rsid w:val="00895EC6"/>
    <w:rsid w:val="008968D3"/>
    <w:rsid w:val="00896A19"/>
    <w:rsid w:val="00896C12"/>
    <w:rsid w:val="00896EB2"/>
    <w:rsid w:val="00897609"/>
    <w:rsid w:val="008979C2"/>
    <w:rsid w:val="008A1539"/>
    <w:rsid w:val="008A1DD8"/>
    <w:rsid w:val="008A2405"/>
    <w:rsid w:val="008A2B3C"/>
    <w:rsid w:val="008A45E8"/>
    <w:rsid w:val="008A48F9"/>
    <w:rsid w:val="008A4C84"/>
    <w:rsid w:val="008A4F43"/>
    <w:rsid w:val="008A596A"/>
    <w:rsid w:val="008A5D5D"/>
    <w:rsid w:val="008A5E05"/>
    <w:rsid w:val="008A6565"/>
    <w:rsid w:val="008A7009"/>
    <w:rsid w:val="008A751A"/>
    <w:rsid w:val="008B0732"/>
    <w:rsid w:val="008B0EB9"/>
    <w:rsid w:val="008B1331"/>
    <w:rsid w:val="008B1645"/>
    <w:rsid w:val="008B23CD"/>
    <w:rsid w:val="008B3049"/>
    <w:rsid w:val="008B311D"/>
    <w:rsid w:val="008B52AB"/>
    <w:rsid w:val="008B7367"/>
    <w:rsid w:val="008B75C9"/>
    <w:rsid w:val="008B7C7B"/>
    <w:rsid w:val="008C040A"/>
    <w:rsid w:val="008C0978"/>
    <w:rsid w:val="008C0CBB"/>
    <w:rsid w:val="008C116A"/>
    <w:rsid w:val="008C1DE4"/>
    <w:rsid w:val="008C1EB1"/>
    <w:rsid w:val="008C4ABF"/>
    <w:rsid w:val="008C6645"/>
    <w:rsid w:val="008C67F5"/>
    <w:rsid w:val="008C6972"/>
    <w:rsid w:val="008C69CD"/>
    <w:rsid w:val="008C6CA7"/>
    <w:rsid w:val="008C7945"/>
    <w:rsid w:val="008D015B"/>
    <w:rsid w:val="008D06F7"/>
    <w:rsid w:val="008D17EB"/>
    <w:rsid w:val="008D1872"/>
    <w:rsid w:val="008D1A14"/>
    <w:rsid w:val="008D1A8B"/>
    <w:rsid w:val="008D3549"/>
    <w:rsid w:val="008D38EB"/>
    <w:rsid w:val="008D3B14"/>
    <w:rsid w:val="008D436F"/>
    <w:rsid w:val="008D5001"/>
    <w:rsid w:val="008D6519"/>
    <w:rsid w:val="008E0520"/>
    <w:rsid w:val="008E08C7"/>
    <w:rsid w:val="008E0D6A"/>
    <w:rsid w:val="008E12AE"/>
    <w:rsid w:val="008E147C"/>
    <w:rsid w:val="008E20D2"/>
    <w:rsid w:val="008E2C75"/>
    <w:rsid w:val="008E3A58"/>
    <w:rsid w:val="008E4B31"/>
    <w:rsid w:val="008E4D68"/>
    <w:rsid w:val="008E5007"/>
    <w:rsid w:val="008E53DD"/>
    <w:rsid w:val="008E5629"/>
    <w:rsid w:val="008E7123"/>
    <w:rsid w:val="008E79AC"/>
    <w:rsid w:val="008E79EA"/>
    <w:rsid w:val="008F01C0"/>
    <w:rsid w:val="008F04AD"/>
    <w:rsid w:val="008F0783"/>
    <w:rsid w:val="008F23EF"/>
    <w:rsid w:val="008F288D"/>
    <w:rsid w:val="008F43CF"/>
    <w:rsid w:val="008F5FA5"/>
    <w:rsid w:val="008F799B"/>
    <w:rsid w:val="008F7D19"/>
    <w:rsid w:val="00900881"/>
    <w:rsid w:val="00901660"/>
    <w:rsid w:val="009024E7"/>
    <w:rsid w:val="00903072"/>
    <w:rsid w:val="009034F9"/>
    <w:rsid w:val="00903719"/>
    <w:rsid w:val="00903F3D"/>
    <w:rsid w:val="00904231"/>
    <w:rsid w:val="00904BEC"/>
    <w:rsid w:val="00904D4F"/>
    <w:rsid w:val="009058DF"/>
    <w:rsid w:val="00906E62"/>
    <w:rsid w:val="009078B5"/>
    <w:rsid w:val="00907D26"/>
    <w:rsid w:val="00910233"/>
    <w:rsid w:val="0091073E"/>
    <w:rsid w:val="00911764"/>
    <w:rsid w:val="00911FC5"/>
    <w:rsid w:val="00912004"/>
    <w:rsid w:val="0091296D"/>
    <w:rsid w:val="00913390"/>
    <w:rsid w:val="00913B83"/>
    <w:rsid w:val="00914252"/>
    <w:rsid w:val="0091439D"/>
    <w:rsid w:val="00914548"/>
    <w:rsid w:val="00914667"/>
    <w:rsid w:val="00914E1E"/>
    <w:rsid w:val="0091590F"/>
    <w:rsid w:val="00915960"/>
    <w:rsid w:val="00915D43"/>
    <w:rsid w:val="009166A1"/>
    <w:rsid w:val="00916E56"/>
    <w:rsid w:val="0091748C"/>
    <w:rsid w:val="009177F6"/>
    <w:rsid w:val="009179D0"/>
    <w:rsid w:val="00917A12"/>
    <w:rsid w:val="00917DFA"/>
    <w:rsid w:val="009201A0"/>
    <w:rsid w:val="0092033D"/>
    <w:rsid w:val="00920404"/>
    <w:rsid w:val="0092064C"/>
    <w:rsid w:val="00920F6D"/>
    <w:rsid w:val="009215E0"/>
    <w:rsid w:val="009218B1"/>
    <w:rsid w:val="00921B3F"/>
    <w:rsid w:val="009224AF"/>
    <w:rsid w:val="009224CB"/>
    <w:rsid w:val="009225BE"/>
    <w:rsid w:val="009232AA"/>
    <w:rsid w:val="00923CCE"/>
    <w:rsid w:val="0092420D"/>
    <w:rsid w:val="0092437A"/>
    <w:rsid w:val="009249F8"/>
    <w:rsid w:val="00924B9E"/>
    <w:rsid w:val="00925113"/>
    <w:rsid w:val="00926E80"/>
    <w:rsid w:val="00926F34"/>
    <w:rsid w:val="0092745D"/>
    <w:rsid w:val="00927D33"/>
    <w:rsid w:val="0093068D"/>
    <w:rsid w:val="00931EA5"/>
    <w:rsid w:val="00931EC3"/>
    <w:rsid w:val="00932217"/>
    <w:rsid w:val="00932362"/>
    <w:rsid w:val="00933C8A"/>
    <w:rsid w:val="009344A1"/>
    <w:rsid w:val="009353C0"/>
    <w:rsid w:val="009358EE"/>
    <w:rsid w:val="0093646C"/>
    <w:rsid w:val="00936CC0"/>
    <w:rsid w:val="0093720D"/>
    <w:rsid w:val="00937CA0"/>
    <w:rsid w:val="009429FE"/>
    <w:rsid w:val="009431EF"/>
    <w:rsid w:val="00943DD3"/>
    <w:rsid w:val="00944001"/>
    <w:rsid w:val="00944779"/>
    <w:rsid w:val="00944BD6"/>
    <w:rsid w:val="0094523B"/>
    <w:rsid w:val="009458DC"/>
    <w:rsid w:val="009465BE"/>
    <w:rsid w:val="009469D7"/>
    <w:rsid w:val="0095146F"/>
    <w:rsid w:val="00951B5C"/>
    <w:rsid w:val="00952002"/>
    <w:rsid w:val="00952218"/>
    <w:rsid w:val="00952887"/>
    <w:rsid w:val="0095327E"/>
    <w:rsid w:val="0095366A"/>
    <w:rsid w:val="00953A08"/>
    <w:rsid w:val="00953C59"/>
    <w:rsid w:val="009540B1"/>
    <w:rsid w:val="00954398"/>
    <w:rsid w:val="00954549"/>
    <w:rsid w:val="00954A5D"/>
    <w:rsid w:val="00954AC1"/>
    <w:rsid w:val="009567B4"/>
    <w:rsid w:val="00956A19"/>
    <w:rsid w:val="009573CB"/>
    <w:rsid w:val="00957CAC"/>
    <w:rsid w:val="00957E06"/>
    <w:rsid w:val="00957E92"/>
    <w:rsid w:val="00960376"/>
    <w:rsid w:val="00960711"/>
    <w:rsid w:val="00961E12"/>
    <w:rsid w:val="00962F9F"/>
    <w:rsid w:val="00963836"/>
    <w:rsid w:val="009640FD"/>
    <w:rsid w:val="0096497E"/>
    <w:rsid w:val="0096547E"/>
    <w:rsid w:val="00966041"/>
    <w:rsid w:val="009665F7"/>
    <w:rsid w:val="0096667E"/>
    <w:rsid w:val="00966BE6"/>
    <w:rsid w:val="00966F8D"/>
    <w:rsid w:val="0096738B"/>
    <w:rsid w:val="0096742B"/>
    <w:rsid w:val="00970571"/>
    <w:rsid w:val="00970C59"/>
    <w:rsid w:val="009711E9"/>
    <w:rsid w:val="00971271"/>
    <w:rsid w:val="00971587"/>
    <w:rsid w:val="00971600"/>
    <w:rsid w:val="0097168A"/>
    <w:rsid w:val="009718C5"/>
    <w:rsid w:val="00971A44"/>
    <w:rsid w:val="0097211E"/>
    <w:rsid w:val="00972D01"/>
    <w:rsid w:val="00973844"/>
    <w:rsid w:val="00973DBC"/>
    <w:rsid w:val="0097491C"/>
    <w:rsid w:val="009756D8"/>
    <w:rsid w:val="00975F79"/>
    <w:rsid w:val="009763BC"/>
    <w:rsid w:val="0098026D"/>
    <w:rsid w:val="00980A0E"/>
    <w:rsid w:val="00980AD6"/>
    <w:rsid w:val="00981372"/>
    <w:rsid w:val="00981509"/>
    <w:rsid w:val="009817F9"/>
    <w:rsid w:val="00981C9F"/>
    <w:rsid w:val="009822C6"/>
    <w:rsid w:val="00982440"/>
    <w:rsid w:val="0098332C"/>
    <w:rsid w:val="00983AB0"/>
    <w:rsid w:val="009842CF"/>
    <w:rsid w:val="00984B12"/>
    <w:rsid w:val="0098549E"/>
    <w:rsid w:val="00985E33"/>
    <w:rsid w:val="00986EF2"/>
    <w:rsid w:val="00986F1E"/>
    <w:rsid w:val="009871DC"/>
    <w:rsid w:val="009872D0"/>
    <w:rsid w:val="00987F37"/>
    <w:rsid w:val="00990226"/>
    <w:rsid w:val="009902DB"/>
    <w:rsid w:val="0099070D"/>
    <w:rsid w:val="009911AD"/>
    <w:rsid w:val="009921DE"/>
    <w:rsid w:val="00992A5D"/>
    <w:rsid w:val="00992D3C"/>
    <w:rsid w:val="00992FAB"/>
    <w:rsid w:val="0099414C"/>
    <w:rsid w:val="00995101"/>
    <w:rsid w:val="0099670D"/>
    <w:rsid w:val="00997011"/>
    <w:rsid w:val="009973F7"/>
    <w:rsid w:val="009A022D"/>
    <w:rsid w:val="009A04BC"/>
    <w:rsid w:val="009A139C"/>
    <w:rsid w:val="009A25B8"/>
    <w:rsid w:val="009A2BAA"/>
    <w:rsid w:val="009A2CE0"/>
    <w:rsid w:val="009A345A"/>
    <w:rsid w:val="009A3898"/>
    <w:rsid w:val="009A39EA"/>
    <w:rsid w:val="009A4BB7"/>
    <w:rsid w:val="009A58DD"/>
    <w:rsid w:val="009A64DD"/>
    <w:rsid w:val="009A6574"/>
    <w:rsid w:val="009A70CE"/>
    <w:rsid w:val="009A7268"/>
    <w:rsid w:val="009A7FEA"/>
    <w:rsid w:val="009B006B"/>
    <w:rsid w:val="009B11F8"/>
    <w:rsid w:val="009B206C"/>
    <w:rsid w:val="009B2C25"/>
    <w:rsid w:val="009B3383"/>
    <w:rsid w:val="009B3599"/>
    <w:rsid w:val="009B48A3"/>
    <w:rsid w:val="009B592B"/>
    <w:rsid w:val="009B592C"/>
    <w:rsid w:val="009B5B44"/>
    <w:rsid w:val="009B6026"/>
    <w:rsid w:val="009B6A03"/>
    <w:rsid w:val="009B6E26"/>
    <w:rsid w:val="009B6EEA"/>
    <w:rsid w:val="009B6F9C"/>
    <w:rsid w:val="009C00FC"/>
    <w:rsid w:val="009C0107"/>
    <w:rsid w:val="009C1818"/>
    <w:rsid w:val="009C29BA"/>
    <w:rsid w:val="009C3489"/>
    <w:rsid w:val="009C379C"/>
    <w:rsid w:val="009C3A1A"/>
    <w:rsid w:val="009C3BC9"/>
    <w:rsid w:val="009C421D"/>
    <w:rsid w:val="009C4412"/>
    <w:rsid w:val="009C4E7B"/>
    <w:rsid w:val="009C50F0"/>
    <w:rsid w:val="009C5AB0"/>
    <w:rsid w:val="009C6032"/>
    <w:rsid w:val="009C604A"/>
    <w:rsid w:val="009C610B"/>
    <w:rsid w:val="009C74F5"/>
    <w:rsid w:val="009D0346"/>
    <w:rsid w:val="009D0E93"/>
    <w:rsid w:val="009D1D38"/>
    <w:rsid w:val="009D2B72"/>
    <w:rsid w:val="009D2E82"/>
    <w:rsid w:val="009D4900"/>
    <w:rsid w:val="009D53BF"/>
    <w:rsid w:val="009D5934"/>
    <w:rsid w:val="009D60A1"/>
    <w:rsid w:val="009D64AF"/>
    <w:rsid w:val="009D674F"/>
    <w:rsid w:val="009D6B81"/>
    <w:rsid w:val="009D6DD6"/>
    <w:rsid w:val="009D6E31"/>
    <w:rsid w:val="009D77BF"/>
    <w:rsid w:val="009D7906"/>
    <w:rsid w:val="009D7D0A"/>
    <w:rsid w:val="009D7FA8"/>
    <w:rsid w:val="009E0005"/>
    <w:rsid w:val="009E022D"/>
    <w:rsid w:val="009E22F7"/>
    <w:rsid w:val="009E280D"/>
    <w:rsid w:val="009E35C6"/>
    <w:rsid w:val="009E4140"/>
    <w:rsid w:val="009E4A51"/>
    <w:rsid w:val="009E4B6B"/>
    <w:rsid w:val="009E5556"/>
    <w:rsid w:val="009E58F4"/>
    <w:rsid w:val="009E5A12"/>
    <w:rsid w:val="009E6149"/>
    <w:rsid w:val="009E6A3B"/>
    <w:rsid w:val="009E6E21"/>
    <w:rsid w:val="009E7BFE"/>
    <w:rsid w:val="009F026D"/>
    <w:rsid w:val="009F0376"/>
    <w:rsid w:val="009F041E"/>
    <w:rsid w:val="009F2569"/>
    <w:rsid w:val="009F2860"/>
    <w:rsid w:val="009F2DD2"/>
    <w:rsid w:val="009F2FD9"/>
    <w:rsid w:val="009F374F"/>
    <w:rsid w:val="009F3FB1"/>
    <w:rsid w:val="009F47E4"/>
    <w:rsid w:val="009F5699"/>
    <w:rsid w:val="009F5CCB"/>
    <w:rsid w:val="009F5ECD"/>
    <w:rsid w:val="009F6075"/>
    <w:rsid w:val="009F619E"/>
    <w:rsid w:val="009F6621"/>
    <w:rsid w:val="009F6FF4"/>
    <w:rsid w:val="009F77E6"/>
    <w:rsid w:val="009F7D1E"/>
    <w:rsid w:val="009F7FFC"/>
    <w:rsid w:val="00A00434"/>
    <w:rsid w:val="00A00508"/>
    <w:rsid w:val="00A00D35"/>
    <w:rsid w:val="00A00FCB"/>
    <w:rsid w:val="00A013BB"/>
    <w:rsid w:val="00A01DF4"/>
    <w:rsid w:val="00A03352"/>
    <w:rsid w:val="00A03C1A"/>
    <w:rsid w:val="00A04B00"/>
    <w:rsid w:val="00A05B36"/>
    <w:rsid w:val="00A05B65"/>
    <w:rsid w:val="00A066AA"/>
    <w:rsid w:val="00A07236"/>
    <w:rsid w:val="00A07BD2"/>
    <w:rsid w:val="00A1027D"/>
    <w:rsid w:val="00A10544"/>
    <w:rsid w:val="00A10E52"/>
    <w:rsid w:val="00A113AB"/>
    <w:rsid w:val="00A117F5"/>
    <w:rsid w:val="00A1198F"/>
    <w:rsid w:val="00A12220"/>
    <w:rsid w:val="00A12515"/>
    <w:rsid w:val="00A12702"/>
    <w:rsid w:val="00A1281D"/>
    <w:rsid w:val="00A12F1E"/>
    <w:rsid w:val="00A13BA5"/>
    <w:rsid w:val="00A14C92"/>
    <w:rsid w:val="00A14EC6"/>
    <w:rsid w:val="00A15385"/>
    <w:rsid w:val="00A16382"/>
    <w:rsid w:val="00A17260"/>
    <w:rsid w:val="00A174C7"/>
    <w:rsid w:val="00A17750"/>
    <w:rsid w:val="00A21316"/>
    <w:rsid w:val="00A217BD"/>
    <w:rsid w:val="00A21D2B"/>
    <w:rsid w:val="00A24D36"/>
    <w:rsid w:val="00A25D94"/>
    <w:rsid w:val="00A272E9"/>
    <w:rsid w:val="00A30921"/>
    <w:rsid w:val="00A31105"/>
    <w:rsid w:val="00A31DAC"/>
    <w:rsid w:val="00A31FAD"/>
    <w:rsid w:val="00A32AB7"/>
    <w:rsid w:val="00A33475"/>
    <w:rsid w:val="00A34A26"/>
    <w:rsid w:val="00A35211"/>
    <w:rsid w:val="00A35239"/>
    <w:rsid w:val="00A352CD"/>
    <w:rsid w:val="00A35529"/>
    <w:rsid w:val="00A35A7F"/>
    <w:rsid w:val="00A3677A"/>
    <w:rsid w:val="00A36E02"/>
    <w:rsid w:val="00A3771B"/>
    <w:rsid w:val="00A40124"/>
    <w:rsid w:val="00A40573"/>
    <w:rsid w:val="00A40ABE"/>
    <w:rsid w:val="00A40CF1"/>
    <w:rsid w:val="00A41435"/>
    <w:rsid w:val="00A41FB3"/>
    <w:rsid w:val="00A430EB"/>
    <w:rsid w:val="00A430F4"/>
    <w:rsid w:val="00A4312E"/>
    <w:rsid w:val="00A43197"/>
    <w:rsid w:val="00A44752"/>
    <w:rsid w:val="00A44A29"/>
    <w:rsid w:val="00A44B37"/>
    <w:rsid w:val="00A44F55"/>
    <w:rsid w:val="00A45803"/>
    <w:rsid w:val="00A45AFA"/>
    <w:rsid w:val="00A45F7D"/>
    <w:rsid w:val="00A4678C"/>
    <w:rsid w:val="00A46BB0"/>
    <w:rsid w:val="00A46E14"/>
    <w:rsid w:val="00A46F1C"/>
    <w:rsid w:val="00A472A6"/>
    <w:rsid w:val="00A503A2"/>
    <w:rsid w:val="00A50F32"/>
    <w:rsid w:val="00A511A8"/>
    <w:rsid w:val="00A51312"/>
    <w:rsid w:val="00A51EAB"/>
    <w:rsid w:val="00A52765"/>
    <w:rsid w:val="00A527FC"/>
    <w:rsid w:val="00A52949"/>
    <w:rsid w:val="00A52F94"/>
    <w:rsid w:val="00A531F8"/>
    <w:rsid w:val="00A53593"/>
    <w:rsid w:val="00A53997"/>
    <w:rsid w:val="00A53A35"/>
    <w:rsid w:val="00A549E1"/>
    <w:rsid w:val="00A54AEF"/>
    <w:rsid w:val="00A5524C"/>
    <w:rsid w:val="00A55922"/>
    <w:rsid w:val="00A55A4E"/>
    <w:rsid w:val="00A55B49"/>
    <w:rsid w:val="00A56892"/>
    <w:rsid w:val="00A56E1D"/>
    <w:rsid w:val="00A5787F"/>
    <w:rsid w:val="00A57A8C"/>
    <w:rsid w:val="00A57AFA"/>
    <w:rsid w:val="00A600BF"/>
    <w:rsid w:val="00A601E0"/>
    <w:rsid w:val="00A6082B"/>
    <w:rsid w:val="00A60F1B"/>
    <w:rsid w:val="00A6191E"/>
    <w:rsid w:val="00A6292A"/>
    <w:rsid w:val="00A63E3E"/>
    <w:rsid w:val="00A641C6"/>
    <w:rsid w:val="00A643F3"/>
    <w:rsid w:val="00A6485C"/>
    <w:rsid w:val="00A662A7"/>
    <w:rsid w:val="00A6686D"/>
    <w:rsid w:val="00A66A48"/>
    <w:rsid w:val="00A67892"/>
    <w:rsid w:val="00A70730"/>
    <w:rsid w:val="00A70CF9"/>
    <w:rsid w:val="00A70F39"/>
    <w:rsid w:val="00A71037"/>
    <w:rsid w:val="00A711A4"/>
    <w:rsid w:val="00A7124F"/>
    <w:rsid w:val="00A71495"/>
    <w:rsid w:val="00A71EF3"/>
    <w:rsid w:val="00A72478"/>
    <w:rsid w:val="00A7261C"/>
    <w:rsid w:val="00A72B10"/>
    <w:rsid w:val="00A72C83"/>
    <w:rsid w:val="00A72F09"/>
    <w:rsid w:val="00A7320C"/>
    <w:rsid w:val="00A734EB"/>
    <w:rsid w:val="00A73779"/>
    <w:rsid w:val="00A73FB1"/>
    <w:rsid w:val="00A74ED4"/>
    <w:rsid w:val="00A7522B"/>
    <w:rsid w:val="00A75B2B"/>
    <w:rsid w:val="00A75BBA"/>
    <w:rsid w:val="00A75BBF"/>
    <w:rsid w:val="00A760D2"/>
    <w:rsid w:val="00A76A1F"/>
    <w:rsid w:val="00A80B29"/>
    <w:rsid w:val="00A81461"/>
    <w:rsid w:val="00A8219F"/>
    <w:rsid w:val="00A83FA8"/>
    <w:rsid w:val="00A840C7"/>
    <w:rsid w:val="00A8422F"/>
    <w:rsid w:val="00A84E42"/>
    <w:rsid w:val="00A84E86"/>
    <w:rsid w:val="00A8707E"/>
    <w:rsid w:val="00A877E6"/>
    <w:rsid w:val="00A90210"/>
    <w:rsid w:val="00A90E3F"/>
    <w:rsid w:val="00A914FC"/>
    <w:rsid w:val="00A9186E"/>
    <w:rsid w:val="00A91DD5"/>
    <w:rsid w:val="00A924C4"/>
    <w:rsid w:val="00A924F7"/>
    <w:rsid w:val="00A92C44"/>
    <w:rsid w:val="00A93DAD"/>
    <w:rsid w:val="00A969BA"/>
    <w:rsid w:val="00A96E05"/>
    <w:rsid w:val="00A97710"/>
    <w:rsid w:val="00A97D83"/>
    <w:rsid w:val="00A97F4A"/>
    <w:rsid w:val="00AA0D48"/>
    <w:rsid w:val="00AA0E7D"/>
    <w:rsid w:val="00AA251D"/>
    <w:rsid w:val="00AA26E3"/>
    <w:rsid w:val="00AA26E9"/>
    <w:rsid w:val="00AA271B"/>
    <w:rsid w:val="00AA354A"/>
    <w:rsid w:val="00AA433B"/>
    <w:rsid w:val="00AA4A28"/>
    <w:rsid w:val="00AA4D39"/>
    <w:rsid w:val="00AA520F"/>
    <w:rsid w:val="00AA6839"/>
    <w:rsid w:val="00AA6A8B"/>
    <w:rsid w:val="00AB1397"/>
    <w:rsid w:val="00AB254D"/>
    <w:rsid w:val="00AB26DB"/>
    <w:rsid w:val="00AB2B23"/>
    <w:rsid w:val="00AB41D4"/>
    <w:rsid w:val="00AB432D"/>
    <w:rsid w:val="00AB478E"/>
    <w:rsid w:val="00AB558A"/>
    <w:rsid w:val="00AB59BD"/>
    <w:rsid w:val="00AB6864"/>
    <w:rsid w:val="00AB6FE0"/>
    <w:rsid w:val="00AC12B5"/>
    <w:rsid w:val="00AC141B"/>
    <w:rsid w:val="00AC1C1C"/>
    <w:rsid w:val="00AC1FA3"/>
    <w:rsid w:val="00AC2449"/>
    <w:rsid w:val="00AC374E"/>
    <w:rsid w:val="00AC5717"/>
    <w:rsid w:val="00AC5CB1"/>
    <w:rsid w:val="00AC60E1"/>
    <w:rsid w:val="00AC635E"/>
    <w:rsid w:val="00AC6885"/>
    <w:rsid w:val="00AC71E2"/>
    <w:rsid w:val="00AC781E"/>
    <w:rsid w:val="00AC7826"/>
    <w:rsid w:val="00AC7B46"/>
    <w:rsid w:val="00AC7C45"/>
    <w:rsid w:val="00AD03B3"/>
    <w:rsid w:val="00AD0DED"/>
    <w:rsid w:val="00AD13EC"/>
    <w:rsid w:val="00AD164D"/>
    <w:rsid w:val="00AD20CF"/>
    <w:rsid w:val="00AD2B87"/>
    <w:rsid w:val="00AD2BB4"/>
    <w:rsid w:val="00AD2C27"/>
    <w:rsid w:val="00AD2EB1"/>
    <w:rsid w:val="00AD309B"/>
    <w:rsid w:val="00AD3193"/>
    <w:rsid w:val="00AD3CFE"/>
    <w:rsid w:val="00AD411C"/>
    <w:rsid w:val="00AD4607"/>
    <w:rsid w:val="00AD482E"/>
    <w:rsid w:val="00AD4875"/>
    <w:rsid w:val="00AD52FF"/>
    <w:rsid w:val="00AD5965"/>
    <w:rsid w:val="00AD72B0"/>
    <w:rsid w:val="00AD75DE"/>
    <w:rsid w:val="00AE0E44"/>
    <w:rsid w:val="00AE1F48"/>
    <w:rsid w:val="00AE2B9A"/>
    <w:rsid w:val="00AE2C92"/>
    <w:rsid w:val="00AE5B3E"/>
    <w:rsid w:val="00AE5D0E"/>
    <w:rsid w:val="00AE6AA8"/>
    <w:rsid w:val="00AE742A"/>
    <w:rsid w:val="00AE769D"/>
    <w:rsid w:val="00AE7D38"/>
    <w:rsid w:val="00AF0781"/>
    <w:rsid w:val="00AF08ED"/>
    <w:rsid w:val="00AF0A89"/>
    <w:rsid w:val="00AF1130"/>
    <w:rsid w:val="00AF1333"/>
    <w:rsid w:val="00AF1D93"/>
    <w:rsid w:val="00AF2033"/>
    <w:rsid w:val="00AF252C"/>
    <w:rsid w:val="00AF2D1A"/>
    <w:rsid w:val="00AF35C8"/>
    <w:rsid w:val="00AF4279"/>
    <w:rsid w:val="00AF4428"/>
    <w:rsid w:val="00AF44FE"/>
    <w:rsid w:val="00AF5521"/>
    <w:rsid w:val="00AF6B7A"/>
    <w:rsid w:val="00AF6CC4"/>
    <w:rsid w:val="00AF7578"/>
    <w:rsid w:val="00AF7DB3"/>
    <w:rsid w:val="00B00B48"/>
    <w:rsid w:val="00B00BC5"/>
    <w:rsid w:val="00B00CCF"/>
    <w:rsid w:val="00B01E9F"/>
    <w:rsid w:val="00B02E6E"/>
    <w:rsid w:val="00B0460D"/>
    <w:rsid w:val="00B04BAD"/>
    <w:rsid w:val="00B04F94"/>
    <w:rsid w:val="00B04FE7"/>
    <w:rsid w:val="00B0504E"/>
    <w:rsid w:val="00B05230"/>
    <w:rsid w:val="00B054F8"/>
    <w:rsid w:val="00B05573"/>
    <w:rsid w:val="00B05FA4"/>
    <w:rsid w:val="00B07349"/>
    <w:rsid w:val="00B073C9"/>
    <w:rsid w:val="00B073E7"/>
    <w:rsid w:val="00B079D5"/>
    <w:rsid w:val="00B101A7"/>
    <w:rsid w:val="00B104C0"/>
    <w:rsid w:val="00B10E48"/>
    <w:rsid w:val="00B116E5"/>
    <w:rsid w:val="00B1199E"/>
    <w:rsid w:val="00B11B61"/>
    <w:rsid w:val="00B12B52"/>
    <w:rsid w:val="00B13384"/>
    <w:rsid w:val="00B133DB"/>
    <w:rsid w:val="00B153C8"/>
    <w:rsid w:val="00B15C61"/>
    <w:rsid w:val="00B16332"/>
    <w:rsid w:val="00B169EF"/>
    <w:rsid w:val="00B177BA"/>
    <w:rsid w:val="00B17F2F"/>
    <w:rsid w:val="00B20A97"/>
    <w:rsid w:val="00B20ADF"/>
    <w:rsid w:val="00B20DA0"/>
    <w:rsid w:val="00B2160E"/>
    <w:rsid w:val="00B22603"/>
    <w:rsid w:val="00B22C1F"/>
    <w:rsid w:val="00B22CCD"/>
    <w:rsid w:val="00B2318B"/>
    <w:rsid w:val="00B2438B"/>
    <w:rsid w:val="00B25720"/>
    <w:rsid w:val="00B25AA8"/>
    <w:rsid w:val="00B263E1"/>
    <w:rsid w:val="00B263F0"/>
    <w:rsid w:val="00B265FB"/>
    <w:rsid w:val="00B26A56"/>
    <w:rsid w:val="00B27E3F"/>
    <w:rsid w:val="00B30389"/>
    <w:rsid w:val="00B306EE"/>
    <w:rsid w:val="00B30A6C"/>
    <w:rsid w:val="00B30D9F"/>
    <w:rsid w:val="00B30F7B"/>
    <w:rsid w:val="00B312FB"/>
    <w:rsid w:val="00B3163E"/>
    <w:rsid w:val="00B31E68"/>
    <w:rsid w:val="00B32602"/>
    <w:rsid w:val="00B333DD"/>
    <w:rsid w:val="00B33E3F"/>
    <w:rsid w:val="00B3445C"/>
    <w:rsid w:val="00B344A2"/>
    <w:rsid w:val="00B350C8"/>
    <w:rsid w:val="00B351F1"/>
    <w:rsid w:val="00B3534E"/>
    <w:rsid w:val="00B353B5"/>
    <w:rsid w:val="00B355DD"/>
    <w:rsid w:val="00B35FEE"/>
    <w:rsid w:val="00B36F72"/>
    <w:rsid w:val="00B37D9C"/>
    <w:rsid w:val="00B4023B"/>
    <w:rsid w:val="00B40487"/>
    <w:rsid w:val="00B404CA"/>
    <w:rsid w:val="00B404D9"/>
    <w:rsid w:val="00B414FA"/>
    <w:rsid w:val="00B424B6"/>
    <w:rsid w:val="00B42767"/>
    <w:rsid w:val="00B42BCD"/>
    <w:rsid w:val="00B4341B"/>
    <w:rsid w:val="00B43DB2"/>
    <w:rsid w:val="00B43E58"/>
    <w:rsid w:val="00B44A7E"/>
    <w:rsid w:val="00B44B3E"/>
    <w:rsid w:val="00B4631E"/>
    <w:rsid w:val="00B4644F"/>
    <w:rsid w:val="00B502F0"/>
    <w:rsid w:val="00B506B9"/>
    <w:rsid w:val="00B51B11"/>
    <w:rsid w:val="00B51F21"/>
    <w:rsid w:val="00B52012"/>
    <w:rsid w:val="00B52719"/>
    <w:rsid w:val="00B53455"/>
    <w:rsid w:val="00B53EB2"/>
    <w:rsid w:val="00B54386"/>
    <w:rsid w:val="00B54504"/>
    <w:rsid w:val="00B558F3"/>
    <w:rsid w:val="00B55915"/>
    <w:rsid w:val="00B568CC"/>
    <w:rsid w:val="00B56D37"/>
    <w:rsid w:val="00B6046A"/>
    <w:rsid w:val="00B62AEC"/>
    <w:rsid w:val="00B62D3A"/>
    <w:rsid w:val="00B63391"/>
    <w:rsid w:val="00B63E53"/>
    <w:rsid w:val="00B65B52"/>
    <w:rsid w:val="00B6718B"/>
    <w:rsid w:val="00B706FB"/>
    <w:rsid w:val="00B70797"/>
    <w:rsid w:val="00B70D92"/>
    <w:rsid w:val="00B70DC7"/>
    <w:rsid w:val="00B7129A"/>
    <w:rsid w:val="00B715B6"/>
    <w:rsid w:val="00B731D4"/>
    <w:rsid w:val="00B73901"/>
    <w:rsid w:val="00B74565"/>
    <w:rsid w:val="00B754F4"/>
    <w:rsid w:val="00B75F3C"/>
    <w:rsid w:val="00B76ACA"/>
    <w:rsid w:val="00B77241"/>
    <w:rsid w:val="00B77F01"/>
    <w:rsid w:val="00B80292"/>
    <w:rsid w:val="00B820FE"/>
    <w:rsid w:val="00B827AE"/>
    <w:rsid w:val="00B82FD9"/>
    <w:rsid w:val="00B8357D"/>
    <w:rsid w:val="00B84B59"/>
    <w:rsid w:val="00B85ACE"/>
    <w:rsid w:val="00B85DDA"/>
    <w:rsid w:val="00B87435"/>
    <w:rsid w:val="00B87782"/>
    <w:rsid w:val="00B87A41"/>
    <w:rsid w:val="00B87EE9"/>
    <w:rsid w:val="00B90033"/>
    <w:rsid w:val="00B908CB"/>
    <w:rsid w:val="00B9128C"/>
    <w:rsid w:val="00B9146D"/>
    <w:rsid w:val="00B91632"/>
    <w:rsid w:val="00B91EFA"/>
    <w:rsid w:val="00B92075"/>
    <w:rsid w:val="00B924A7"/>
    <w:rsid w:val="00B9272F"/>
    <w:rsid w:val="00B92B56"/>
    <w:rsid w:val="00B93464"/>
    <w:rsid w:val="00B93875"/>
    <w:rsid w:val="00B9389C"/>
    <w:rsid w:val="00B93F1B"/>
    <w:rsid w:val="00B949DB"/>
    <w:rsid w:val="00B95668"/>
    <w:rsid w:val="00B95AF4"/>
    <w:rsid w:val="00B96FDD"/>
    <w:rsid w:val="00B97990"/>
    <w:rsid w:val="00B97D54"/>
    <w:rsid w:val="00B97EEC"/>
    <w:rsid w:val="00B97F88"/>
    <w:rsid w:val="00BA0124"/>
    <w:rsid w:val="00BA02DE"/>
    <w:rsid w:val="00BA050A"/>
    <w:rsid w:val="00BA3882"/>
    <w:rsid w:val="00BA3D84"/>
    <w:rsid w:val="00BA7410"/>
    <w:rsid w:val="00BA77D9"/>
    <w:rsid w:val="00BA7B41"/>
    <w:rsid w:val="00BB00D7"/>
    <w:rsid w:val="00BB0454"/>
    <w:rsid w:val="00BB0691"/>
    <w:rsid w:val="00BB197B"/>
    <w:rsid w:val="00BB23C7"/>
    <w:rsid w:val="00BB2B74"/>
    <w:rsid w:val="00BB2E1B"/>
    <w:rsid w:val="00BB2EDD"/>
    <w:rsid w:val="00BB36CA"/>
    <w:rsid w:val="00BB3E84"/>
    <w:rsid w:val="00BB456A"/>
    <w:rsid w:val="00BB4D0A"/>
    <w:rsid w:val="00BB4EDE"/>
    <w:rsid w:val="00BB6AF1"/>
    <w:rsid w:val="00BB724C"/>
    <w:rsid w:val="00BB7C35"/>
    <w:rsid w:val="00BC0A70"/>
    <w:rsid w:val="00BC0F4A"/>
    <w:rsid w:val="00BC1D84"/>
    <w:rsid w:val="00BC2434"/>
    <w:rsid w:val="00BC2B85"/>
    <w:rsid w:val="00BC2D07"/>
    <w:rsid w:val="00BC314E"/>
    <w:rsid w:val="00BC3700"/>
    <w:rsid w:val="00BC3F88"/>
    <w:rsid w:val="00BC3FC4"/>
    <w:rsid w:val="00BC4658"/>
    <w:rsid w:val="00BC4670"/>
    <w:rsid w:val="00BC472E"/>
    <w:rsid w:val="00BC4CF0"/>
    <w:rsid w:val="00BC50E0"/>
    <w:rsid w:val="00BC5756"/>
    <w:rsid w:val="00BC59B5"/>
    <w:rsid w:val="00BC65A0"/>
    <w:rsid w:val="00BD0B92"/>
    <w:rsid w:val="00BD0D48"/>
    <w:rsid w:val="00BD21BB"/>
    <w:rsid w:val="00BD2FE9"/>
    <w:rsid w:val="00BD3956"/>
    <w:rsid w:val="00BD4E5B"/>
    <w:rsid w:val="00BD5591"/>
    <w:rsid w:val="00BD6408"/>
    <w:rsid w:val="00BD7823"/>
    <w:rsid w:val="00BD7962"/>
    <w:rsid w:val="00BD7F8F"/>
    <w:rsid w:val="00BE18FE"/>
    <w:rsid w:val="00BE1CD0"/>
    <w:rsid w:val="00BE1D45"/>
    <w:rsid w:val="00BE21F2"/>
    <w:rsid w:val="00BE3687"/>
    <w:rsid w:val="00BE4A86"/>
    <w:rsid w:val="00BE4C85"/>
    <w:rsid w:val="00BE6087"/>
    <w:rsid w:val="00BE6F6D"/>
    <w:rsid w:val="00BE741B"/>
    <w:rsid w:val="00BE75DB"/>
    <w:rsid w:val="00BF0075"/>
    <w:rsid w:val="00BF02F1"/>
    <w:rsid w:val="00BF0BE1"/>
    <w:rsid w:val="00BF0C4C"/>
    <w:rsid w:val="00BF12EF"/>
    <w:rsid w:val="00BF1335"/>
    <w:rsid w:val="00BF2105"/>
    <w:rsid w:val="00BF2376"/>
    <w:rsid w:val="00BF23EA"/>
    <w:rsid w:val="00BF33FC"/>
    <w:rsid w:val="00BF46A3"/>
    <w:rsid w:val="00BF59AC"/>
    <w:rsid w:val="00BF615F"/>
    <w:rsid w:val="00BF620E"/>
    <w:rsid w:val="00BF79B4"/>
    <w:rsid w:val="00BF7B25"/>
    <w:rsid w:val="00BF7CAA"/>
    <w:rsid w:val="00C00673"/>
    <w:rsid w:val="00C010BA"/>
    <w:rsid w:val="00C01304"/>
    <w:rsid w:val="00C01496"/>
    <w:rsid w:val="00C014AD"/>
    <w:rsid w:val="00C02097"/>
    <w:rsid w:val="00C02A1B"/>
    <w:rsid w:val="00C03008"/>
    <w:rsid w:val="00C033E3"/>
    <w:rsid w:val="00C036C1"/>
    <w:rsid w:val="00C0395B"/>
    <w:rsid w:val="00C03F27"/>
    <w:rsid w:val="00C043D5"/>
    <w:rsid w:val="00C04547"/>
    <w:rsid w:val="00C048AE"/>
    <w:rsid w:val="00C05124"/>
    <w:rsid w:val="00C05642"/>
    <w:rsid w:val="00C05CA1"/>
    <w:rsid w:val="00C05E36"/>
    <w:rsid w:val="00C05E40"/>
    <w:rsid w:val="00C06084"/>
    <w:rsid w:val="00C060BD"/>
    <w:rsid w:val="00C067C7"/>
    <w:rsid w:val="00C06CD7"/>
    <w:rsid w:val="00C07354"/>
    <w:rsid w:val="00C077F9"/>
    <w:rsid w:val="00C10B3B"/>
    <w:rsid w:val="00C126F9"/>
    <w:rsid w:val="00C12CDF"/>
    <w:rsid w:val="00C12F2C"/>
    <w:rsid w:val="00C13FB8"/>
    <w:rsid w:val="00C14633"/>
    <w:rsid w:val="00C14D90"/>
    <w:rsid w:val="00C1507A"/>
    <w:rsid w:val="00C15381"/>
    <w:rsid w:val="00C156F5"/>
    <w:rsid w:val="00C15B20"/>
    <w:rsid w:val="00C171F6"/>
    <w:rsid w:val="00C176CF"/>
    <w:rsid w:val="00C1772E"/>
    <w:rsid w:val="00C1789D"/>
    <w:rsid w:val="00C20599"/>
    <w:rsid w:val="00C210CF"/>
    <w:rsid w:val="00C216C6"/>
    <w:rsid w:val="00C21B5A"/>
    <w:rsid w:val="00C21D8A"/>
    <w:rsid w:val="00C21F49"/>
    <w:rsid w:val="00C2260A"/>
    <w:rsid w:val="00C2352F"/>
    <w:rsid w:val="00C23915"/>
    <w:rsid w:val="00C23E65"/>
    <w:rsid w:val="00C25509"/>
    <w:rsid w:val="00C25C55"/>
    <w:rsid w:val="00C25CE4"/>
    <w:rsid w:val="00C25FE3"/>
    <w:rsid w:val="00C260DF"/>
    <w:rsid w:val="00C26161"/>
    <w:rsid w:val="00C26B8B"/>
    <w:rsid w:val="00C27D3E"/>
    <w:rsid w:val="00C310D9"/>
    <w:rsid w:val="00C31223"/>
    <w:rsid w:val="00C31C3E"/>
    <w:rsid w:val="00C33A8E"/>
    <w:rsid w:val="00C33E9C"/>
    <w:rsid w:val="00C344A4"/>
    <w:rsid w:val="00C34675"/>
    <w:rsid w:val="00C34F87"/>
    <w:rsid w:val="00C356DE"/>
    <w:rsid w:val="00C35AF2"/>
    <w:rsid w:val="00C366C9"/>
    <w:rsid w:val="00C36CF6"/>
    <w:rsid w:val="00C37BCD"/>
    <w:rsid w:val="00C37BE3"/>
    <w:rsid w:val="00C40616"/>
    <w:rsid w:val="00C416EF"/>
    <w:rsid w:val="00C41873"/>
    <w:rsid w:val="00C42347"/>
    <w:rsid w:val="00C4280D"/>
    <w:rsid w:val="00C4299B"/>
    <w:rsid w:val="00C42A74"/>
    <w:rsid w:val="00C4343B"/>
    <w:rsid w:val="00C43D5C"/>
    <w:rsid w:val="00C43FA1"/>
    <w:rsid w:val="00C44452"/>
    <w:rsid w:val="00C445BA"/>
    <w:rsid w:val="00C44670"/>
    <w:rsid w:val="00C44AC7"/>
    <w:rsid w:val="00C46D58"/>
    <w:rsid w:val="00C4722E"/>
    <w:rsid w:val="00C47809"/>
    <w:rsid w:val="00C506A6"/>
    <w:rsid w:val="00C51356"/>
    <w:rsid w:val="00C5197F"/>
    <w:rsid w:val="00C51ED1"/>
    <w:rsid w:val="00C51F64"/>
    <w:rsid w:val="00C520A9"/>
    <w:rsid w:val="00C52A75"/>
    <w:rsid w:val="00C53EA8"/>
    <w:rsid w:val="00C546C0"/>
    <w:rsid w:val="00C54A02"/>
    <w:rsid w:val="00C54EDA"/>
    <w:rsid w:val="00C54FC4"/>
    <w:rsid w:val="00C56219"/>
    <w:rsid w:val="00C5667C"/>
    <w:rsid w:val="00C56B0D"/>
    <w:rsid w:val="00C56EB0"/>
    <w:rsid w:val="00C57022"/>
    <w:rsid w:val="00C57302"/>
    <w:rsid w:val="00C5763C"/>
    <w:rsid w:val="00C57A30"/>
    <w:rsid w:val="00C57DCD"/>
    <w:rsid w:val="00C60A52"/>
    <w:rsid w:val="00C617D6"/>
    <w:rsid w:val="00C61888"/>
    <w:rsid w:val="00C62426"/>
    <w:rsid w:val="00C62FF3"/>
    <w:rsid w:val="00C63B30"/>
    <w:rsid w:val="00C64103"/>
    <w:rsid w:val="00C658B0"/>
    <w:rsid w:val="00C65E08"/>
    <w:rsid w:val="00C67552"/>
    <w:rsid w:val="00C67D10"/>
    <w:rsid w:val="00C71829"/>
    <w:rsid w:val="00C71A8A"/>
    <w:rsid w:val="00C71D14"/>
    <w:rsid w:val="00C721D8"/>
    <w:rsid w:val="00C7273D"/>
    <w:rsid w:val="00C72E21"/>
    <w:rsid w:val="00C73300"/>
    <w:rsid w:val="00C73923"/>
    <w:rsid w:val="00C73E12"/>
    <w:rsid w:val="00C744B8"/>
    <w:rsid w:val="00C74D20"/>
    <w:rsid w:val="00C755D0"/>
    <w:rsid w:val="00C75D13"/>
    <w:rsid w:val="00C76770"/>
    <w:rsid w:val="00C76D29"/>
    <w:rsid w:val="00C80071"/>
    <w:rsid w:val="00C8062B"/>
    <w:rsid w:val="00C80AC9"/>
    <w:rsid w:val="00C80F34"/>
    <w:rsid w:val="00C8130E"/>
    <w:rsid w:val="00C82B5C"/>
    <w:rsid w:val="00C83503"/>
    <w:rsid w:val="00C842B8"/>
    <w:rsid w:val="00C84782"/>
    <w:rsid w:val="00C84A50"/>
    <w:rsid w:val="00C84BB5"/>
    <w:rsid w:val="00C864DC"/>
    <w:rsid w:val="00C86767"/>
    <w:rsid w:val="00C87009"/>
    <w:rsid w:val="00C87116"/>
    <w:rsid w:val="00C902F2"/>
    <w:rsid w:val="00C90FF7"/>
    <w:rsid w:val="00C910B8"/>
    <w:rsid w:val="00C928CB"/>
    <w:rsid w:val="00C928E0"/>
    <w:rsid w:val="00C936F9"/>
    <w:rsid w:val="00C9426E"/>
    <w:rsid w:val="00C943F7"/>
    <w:rsid w:val="00C97BCE"/>
    <w:rsid w:val="00C97CF9"/>
    <w:rsid w:val="00CA0259"/>
    <w:rsid w:val="00CA02BE"/>
    <w:rsid w:val="00CA03B7"/>
    <w:rsid w:val="00CA085A"/>
    <w:rsid w:val="00CA1FA2"/>
    <w:rsid w:val="00CA3939"/>
    <w:rsid w:val="00CA3A16"/>
    <w:rsid w:val="00CA3A45"/>
    <w:rsid w:val="00CA5436"/>
    <w:rsid w:val="00CA58BA"/>
    <w:rsid w:val="00CA5CF2"/>
    <w:rsid w:val="00CA654A"/>
    <w:rsid w:val="00CA691F"/>
    <w:rsid w:val="00CA6B72"/>
    <w:rsid w:val="00CA6FFA"/>
    <w:rsid w:val="00CA72EF"/>
    <w:rsid w:val="00CA7E0F"/>
    <w:rsid w:val="00CB040D"/>
    <w:rsid w:val="00CB0E0F"/>
    <w:rsid w:val="00CB0EC6"/>
    <w:rsid w:val="00CB1734"/>
    <w:rsid w:val="00CB1BFB"/>
    <w:rsid w:val="00CB24E1"/>
    <w:rsid w:val="00CB3D86"/>
    <w:rsid w:val="00CB4245"/>
    <w:rsid w:val="00CB456E"/>
    <w:rsid w:val="00CB46E7"/>
    <w:rsid w:val="00CB5F32"/>
    <w:rsid w:val="00CB650A"/>
    <w:rsid w:val="00CB6B71"/>
    <w:rsid w:val="00CB772F"/>
    <w:rsid w:val="00CB7A9E"/>
    <w:rsid w:val="00CB7E82"/>
    <w:rsid w:val="00CC0AE2"/>
    <w:rsid w:val="00CC1344"/>
    <w:rsid w:val="00CC17D7"/>
    <w:rsid w:val="00CC2489"/>
    <w:rsid w:val="00CC2AD2"/>
    <w:rsid w:val="00CC2E9D"/>
    <w:rsid w:val="00CC339E"/>
    <w:rsid w:val="00CC395F"/>
    <w:rsid w:val="00CC3ADF"/>
    <w:rsid w:val="00CC4169"/>
    <w:rsid w:val="00CC4316"/>
    <w:rsid w:val="00CC52AA"/>
    <w:rsid w:val="00CC66DC"/>
    <w:rsid w:val="00CD0A3E"/>
    <w:rsid w:val="00CD0A9A"/>
    <w:rsid w:val="00CD19A3"/>
    <w:rsid w:val="00CD19D2"/>
    <w:rsid w:val="00CD2337"/>
    <w:rsid w:val="00CD2921"/>
    <w:rsid w:val="00CD2DD4"/>
    <w:rsid w:val="00CD3070"/>
    <w:rsid w:val="00CD3BD6"/>
    <w:rsid w:val="00CD42BC"/>
    <w:rsid w:val="00CD4451"/>
    <w:rsid w:val="00CD4700"/>
    <w:rsid w:val="00CD49A8"/>
    <w:rsid w:val="00CD4A59"/>
    <w:rsid w:val="00CD4AA5"/>
    <w:rsid w:val="00CD522A"/>
    <w:rsid w:val="00CD5768"/>
    <w:rsid w:val="00CD5BBE"/>
    <w:rsid w:val="00CD6279"/>
    <w:rsid w:val="00CD62CA"/>
    <w:rsid w:val="00CD6361"/>
    <w:rsid w:val="00CD67C0"/>
    <w:rsid w:val="00CD764D"/>
    <w:rsid w:val="00CD7AA0"/>
    <w:rsid w:val="00CE141F"/>
    <w:rsid w:val="00CE178E"/>
    <w:rsid w:val="00CE253E"/>
    <w:rsid w:val="00CE3F37"/>
    <w:rsid w:val="00CE4084"/>
    <w:rsid w:val="00CE431A"/>
    <w:rsid w:val="00CE4B14"/>
    <w:rsid w:val="00CE670E"/>
    <w:rsid w:val="00CE687F"/>
    <w:rsid w:val="00CE7B1F"/>
    <w:rsid w:val="00CF0396"/>
    <w:rsid w:val="00CF0DB2"/>
    <w:rsid w:val="00CF1838"/>
    <w:rsid w:val="00CF1EBC"/>
    <w:rsid w:val="00CF2391"/>
    <w:rsid w:val="00CF26C9"/>
    <w:rsid w:val="00CF2A01"/>
    <w:rsid w:val="00CF3757"/>
    <w:rsid w:val="00CF3B87"/>
    <w:rsid w:val="00CF3E3A"/>
    <w:rsid w:val="00CF3F21"/>
    <w:rsid w:val="00CF44BE"/>
    <w:rsid w:val="00CF4A45"/>
    <w:rsid w:val="00CF6DC1"/>
    <w:rsid w:val="00CF6E86"/>
    <w:rsid w:val="00CF7B0D"/>
    <w:rsid w:val="00CF7D1C"/>
    <w:rsid w:val="00D00BD2"/>
    <w:rsid w:val="00D01DDA"/>
    <w:rsid w:val="00D020A9"/>
    <w:rsid w:val="00D02A6D"/>
    <w:rsid w:val="00D02CB9"/>
    <w:rsid w:val="00D03255"/>
    <w:rsid w:val="00D03DE8"/>
    <w:rsid w:val="00D03F21"/>
    <w:rsid w:val="00D04E78"/>
    <w:rsid w:val="00D060C3"/>
    <w:rsid w:val="00D06EC8"/>
    <w:rsid w:val="00D07344"/>
    <w:rsid w:val="00D075A4"/>
    <w:rsid w:val="00D0774A"/>
    <w:rsid w:val="00D07B55"/>
    <w:rsid w:val="00D10134"/>
    <w:rsid w:val="00D11097"/>
    <w:rsid w:val="00D11E10"/>
    <w:rsid w:val="00D11F53"/>
    <w:rsid w:val="00D12249"/>
    <w:rsid w:val="00D132AE"/>
    <w:rsid w:val="00D13BEA"/>
    <w:rsid w:val="00D1410D"/>
    <w:rsid w:val="00D144C9"/>
    <w:rsid w:val="00D148B1"/>
    <w:rsid w:val="00D15604"/>
    <w:rsid w:val="00D16177"/>
    <w:rsid w:val="00D178EF"/>
    <w:rsid w:val="00D20C0F"/>
    <w:rsid w:val="00D20EC6"/>
    <w:rsid w:val="00D21057"/>
    <w:rsid w:val="00D21F97"/>
    <w:rsid w:val="00D22127"/>
    <w:rsid w:val="00D221D7"/>
    <w:rsid w:val="00D22CB6"/>
    <w:rsid w:val="00D23AA7"/>
    <w:rsid w:val="00D23CA6"/>
    <w:rsid w:val="00D24375"/>
    <w:rsid w:val="00D24B5E"/>
    <w:rsid w:val="00D251FB"/>
    <w:rsid w:val="00D253FF"/>
    <w:rsid w:val="00D25696"/>
    <w:rsid w:val="00D25A42"/>
    <w:rsid w:val="00D25C65"/>
    <w:rsid w:val="00D25DCB"/>
    <w:rsid w:val="00D269A4"/>
    <w:rsid w:val="00D27C09"/>
    <w:rsid w:val="00D302AE"/>
    <w:rsid w:val="00D31337"/>
    <w:rsid w:val="00D32358"/>
    <w:rsid w:val="00D3376A"/>
    <w:rsid w:val="00D33E5B"/>
    <w:rsid w:val="00D34CFB"/>
    <w:rsid w:val="00D350C1"/>
    <w:rsid w:val="00D359BF"/>
    <w:rsid w:val="00D36230"/>
    <w:rsid w:val="00D364DB"/>
    <w:rsid w:val="00D367F5"/>
    <w:rsid w:val="00D372BD"/>
    <w:rsid w:val="00D3753F"/>
    <w:rsid w:val="00D37599"/>
    <w:rsid w:val="00D40538"/>
    <w:rsid w:val="00D4072C"/>
    <w:rsid w:val="00D4086D"/>
    <w:rsid w:val="00D40BEC"/>
    <w:rsid w:val="00D419FD"/>
    <w:rsid w:val="00D41ACE"/>
    <w:rsid w:val="00D4204D"/>
    <w:rsid w:val="00D42461"/>
    <w:rsid w:val="00D42E1D"/>
    <w:rsid w:val="00D432D4"/>
    <w:rsid w:val="00D433ED"/>
    <w:rsid w:val="00D43D33"/>
    <w:rsid w:val="00D441DF"/>
    <w:rsid w:val="00D44853"/>
    <w:rsid w:val="00D452F5"/>
    <w:rsid w:val="00D45B2A"/>
    <w:rsid w:val="00D45D42"/>
    <w:rsid w:val="00D46363"/>
    <w:rsid w:val="00D4648F"/>
    <w:rsid w:val="00D4678C"/>
    <w:rsid w:val="00D46ACE"/>
    <w:rsid w:val="00D51D56"/>
    <w:rsid w:val="00D5233E"/>
    <w:rsid w:val="00D52BDC"/>
    <w:rsid w:val="00D52EBA"/>
    <w:rsid w:val="00D53D74"/>
    <w:rsid w:val="00D54B54"/>
    <w:rsid w:val="00D54CCB"/>
    <w:rsid w:val="00D5520A"/>
    <w:rsid w:val="00D56484"/>
    <w:rsid w:val="00D57375"/>
    <w:rsid w:val="00D57915"/>
    <w:rsid w:val="00D57936"/>
    <w:rsid w:val="00D57A52"/>
    <w:rsid w:val="00D6025D"/>
    <w:rsid w:val="00D605C6"/>
    <w:rsid w:val="00D61555"/>
    <w:rsid w:val="00D61754"/>
    <w:rsid w:val="00D6187C"/>
    <w:rsid w:val="00D621CE"/>
    <w:rsid w:val="00D622FC"/>
    <w:rsid w:val="00D623F1"/>
    <w:rsid w:val="00D62FA4"/>
    <w:rsid w:val="00D63780"/>
    <w:rsid w:val="00D63DD6"/>
    <w:rsid w:val="00D64612"/>
    <w:rsid w:val="00D6486D"/>
    <w:rsid w:val="00D64DBE"/>
    <w:rsid w:val="00D6557A"/>
    <w:rsid w:val="00D6582C"/>
    <w:rsid w:val="00D65A07"/>
    <w:rsid w:val="00D664F8"/>
    <w:rsid w:val="00D6715B"/>
    <w:rsid w:val="00D7036E"/>
    <w:rsid w:val="00D70A38"/>
    <w:rsid w:val="00D70ABD"/>
    <w:rsid w:val="00D70DCC"/>
    <w:rsid w:val="00D71ACD"/>
    <w:rsid w:val="00D71B38"/>
    <w:rsid w:val="00D72530"/>
    <w:rsid w:val="00D72D7A"/>
    <w:rsid w:val="00D74579"/>
    <w:rsid w:val="00D74EF6"/>
    <w:rsid w:val="00D74F43"/>
    <w:rsid w:val="00D74FF4"/>
    <w:rsid w:val="00D755EA"/>
    <w:rsid w:val="00D76CB1"/>
    <w:rsid w:val="00D76DBF"/>
    <w:rsid w:val="00D77207"/>
    <w:rsid w:val="00D80102"/>
    <w:rsid w:val="00D80D3C"/>
    <w:rsid w:val="00D811D4"/>
    <w:rsid w:val="00D8190E"/>
    <w:rsid w:val="00D81B67"/>
    <w:rsid w:val="00D82283"/>
    <w:rsid w:val="00D825B3"/>
    <w:rsid w:val="00D842E8"/>
    <w:rsid w:val="00D8570B"/>
    <w:rsid w:val="00D857AE"/>
    <w:rsid w:val="00D86124"/>
    <w:rsid w:val="00D8614C"/>
    <w:rsid w:val="00D86691"/>
    <w:rsid w:val="00D8682B"/>
    <w:rsid w:val="00D8748F"/>
    <w:rsid w:val="00D877F3"/>
    <w:rsid w:val="00D87C00"/>
    <w:rsid w:val="00D91074"/>
    <w:rsid w:val="00D919B9"/>
    <w:rsid w:val="00D91C6B"/>
    <w:rsid w:val="00D91DB7"/>
    <w:rsid w:val="00D91E4E"/>
    <w:rsid w:val="00D9222F"/>
    <w:rsid w:val="00D924E3"/>
    <w:rsid w:val="00D93179"/>
    <w:rsid w:val="00D936F6"/>
    <w:rsid w:val="00D93883"/>
    <w:rsid w:val="00D93983"/>
    <w:rsid w:val="00D93C30"/>
    <w:rsid w:val="00D93C6B"/>
    <w:rsid w:val="00D93C9C"/>
    <w:rsid w:val="00D94264"/>
    <w:rsid w:val="00D95831"/>
    <w:rsid w:val="00D95BB3"/>
    <w:rsid w:val="00D95FB4"/>
    <w:rsid w:val="00D9649B"/>
    <w:rsid w:val="00D96E77"/>
    <w:rsid w:val="00D97722"/>
    <w:rsid w:val="00DA0DDB"/>
    <w:rsid w:val="00DA1040"/>
    <w:rsid w:val="00DA10D6"/>
    <w:rsid w:val="00DA2228"/>
    <w:rsid w:val="00DA36FC"/>
    <w:rsid w:val="00DA3801"/>
    <w:rsid w:val="00DA38D2"/>
    <w:rsid w:val="00DA51BC"/>
    <w:rsid w:val="00DA5207"/>
    <w:rsid w:val="00DA61F2"/>
    <w:rsid w:val="00DA6835"/>
    <w:rsid w:val="00DB0998"/>
    <w:rsid w:val="00DB0FF9"/>
    <w:rsid w:val="00DB100C"/>
    <w:rsid w:val="00DB1B2D"/>
    <w:rsid w:val="00DB20ED"/>
    <w:rsid w:val="00DB26D3"/>
    <w:rsid w:val="00DB31F9"/>
    <w:rsid w:val="00DB3392"/>
    <w:rsid w:val="00DB35F1"/>
    <w:rsid w:val="00DB3927"/>
    <w:rsid w:val="00DB3A1F"/>
    <w:rsid w:val="00DB41E3"/>
    <w:rsid w:val="00DB45BD"/>
    <w:rsid w:val="00DB4687"/>
    <w:rsid w:val="00DB5245"/>
    <w:rsid w:val="00DB5529"/>
    <w:rsid w:val="00DB5867"/>
    <w:rsid w:val="00DB5933"/>
    <w:rsid w:val="00DB6236"/>
    <w:rsid w:val="00DB6F66"/>
    <w:rsid w:val="00DB7782"/>
    <w:rsid w:val="00DC0736"/>
    <w:rsid w:val="00DC0EEF"/>
    <w:rsid w:val="00DC10ED"/>
    <w:rsid w:val="00DC1ABB"/>
    <w:rsid w:val="00DC25C4"/>
    <w:rsid w:val="00DC2C23"/>
    <w:rsid w:val="00DC35FB"/>
    <w:rsid w:val="00DC40FA"/>
    <w:rsid w:val="00DC46C3"/>
    <w:rsid w:val="00DC4EE7"/>
    <w:rsid w:val="00DC5037"/>
    <w:rsid w:val="00DC5554"/>
    <w:rsid w:val="00DC575E"/>
    <w:rsid w:val="00DC73EF"/>
    <w:rsid w:val="00DC7AD8"/>
    <w:rsid w:val="00DC7FB1"/>
    <w:rsid w:val="00DD0109"/>
    <w:rsid w:val="00DD1C3B"/>
    <w:rsid w:val="00DD1D47"/>
    <w:rsid w:val="00DD268A"/>
    <w:rsid w:val="00DD2911"/>
    <w:rsid w:val="00DD2ED3"/>
    <w:rsid w:val="00DD3416"/>
    <w:rsid w:val="00DD3646"/>
    <w:rsid w:val="00DD4DA6"/>
    <w:rsid w:val="00DD55EF"/>
    <w:rsid w:val="00DD6441"/>
    <w:rsid w:val="00DD64F9"/>
    <w:rsid w:val="00DD755A"/>
    <w:rsid w:val="00DD777A"/>
    <w:rsid w:val="00DD7F22"/>
    <w:rsid w:val="00DE1935"/>
    <w:rsid w:val="00DE2EEE"/>
    <w:rsid w:val="00DE3294"/>
    <w:rsid w:val="00DE33E1"/>
    <w:rsid w:val="00DE4E0A"/>
    <w:rsid w:val="00DE5F4A"/>
    <w:rsid w:val="00DE689D"/>
    <w:rsid w:val="00DF05B8"/>
    <w:rsid w:val="00DF090E"/>
    <w:rsid w:val="00DF096F"/>
    <w:rsid w:val="00DF099D"/>
    <w:rsid w:val="00DF0AC3"/>
    <w:rsid w:val="00DF1A6E"/>
    <w:rsid w:val="00DF1E62"/>
    <w:rsid w:val="00DF2C3E"/>
    <w:rsid w:val="00DF3096"/>
    <w:rsid w:val="00DF3880"/>
    <w:rsid w:val="00DF507B"/>
    <w:rsid w:val="00DF5139"/>
    <w:rsid w:val="00DF55A2"/>
    <w:rsid w:val="00DF5611"/>
    <w:rsid w:val="00DF6DF6"/>
    <w:rsid w:val="00DF6F30"/>
    <w:rsid w:val="00DF7000"/>
    <w:rsid w:val="00DF70B1"/>
    <w:rsid w:val="00DF7289"/>
    <w:rsid w:val="00DF76EB"/>
    <w:rsid w:val="00DF7B74"/>
    <w:rsid w:val="00DF7DEF"/>
    <w:rsid w:val="00E0281E"/>
    <w:rsid w:val="00E03E2E"/>
    <w:rsid w:val="00E05052"/>
    <w:rsid w:val="00E05486"/>
    <w:rsid w:val="00E05ADE"/>
    <w:rsid w:val="00E05C79"/>
    <w:rsid w:val="00E0656A"/>
    <w:rsid w:val="00E07632"/>
    <w:rsid w:val="00E1078E"/>
    <w:rsid w:val="00E10D20"/>
    <w:rsid w:val="00E10EAF"/>
    <w:rsid w:val="00E112E2"/>
    <w:rsid w:val="00E12AD9"/>
    <w:rsid w:val="00E15A62"/>
    <w:rsid w:val="00E1665E"/>
    <w:rsid w:val="00E1711A"/>
    <w:rsid w:val="00E17674"/>
    <w:rsid w:val="00E2024C"/>
    <w:rsid w:val="00E20C53"/>
    <w:rsid w:val="00E20FB8"/>
    <w:rsid w:val="00E210A4"/>
    <w:rsid w:val="00E2302B"/>
    <w:rsid w:val="00E23799"/>
    <w:rsid w:val="00E23969"/>
    <w:rsid w:val="00E23CEE"/>
    <w:rsid w:val="00E23D79"/>
    <w:rsid w:val="00E24AF9"/>
    <w:rsid w:val="00E24C51"/>
    <w:rsid w:val="00E261C0"/>
    <w:rsid w:val="00E26407"/>
    <w:rsid w:val="00E2660E"/>
    <w:rsid w:val="00E26746"/>
    <w:rsid w:val="00E26C5C"/>
    <w:rsid w:val="00E26FC5"/>
    <w:rsid w:val="00E27197"/>
    <w:rsid w:val="00E2751E"/>
    <w:rsid w:val="00E27712"/>
    <w:rsid w:val="00E27A70"/>
    <w:rsid w:val="00E27B5D"/>
    <w:rsid w:val="00E30C04"/>
    <w:rsid w:val="00E3159C"/>
    <w:rsid w:val="00E31678"/>
    <w:rsid w:val="00E31E7B"/>
    <w:rsid w:val="00E31FF1"/>
    <w:rsid w:val="00E32557"/>
    <w:rsid w:val="00E33313"/>
    <w:rsid w:val="00E3655E"/>
    <w:rsid w:val="00E36A29"/>
    <w:rsid w:val="00E37022"/>
    <w:rsid w:val="00E37D2C"/>
    <w:rsid w:val="00E406C2"/>
    <w:rsid w:val="00E410EE"/>
    <w:rsid w:val="00E41F26"/>
    <w:rsid w:val="00E425E0"/>
    <w:rsid w:val="00E428C4"/>
    <w:rsid w:val="00E42F5C"/>
    <w:rsid w:val="00E431A6"/>
    <w:rsid w:val="00E4322F"/>
    <w:rsid w:val="00E43354"/>
    <w:rsid w:val="00E452D5"/>
    <w:rsid w:val="00E46612"/>
    <w:rsid w:val="00E4735E"/>
    <w:rsid w:val="00E512D6"/>
    <w:rsid w:val="00E517E2"/>
    <w:rsid w:val="00E52228"/>
    <w:rsid w:val="00E523D9"/>
    <w:rsid w:val="00E5290A"/>
    <w:rsid w:val="00E54418"/>
    <w:rsid w:val="00E54820"/>
    <w:rsid w:val="00E54B0C"/>
    <w:rsid w:val="00E5554C"/>
    <w:rsid w:val="00E55F68"/>
    <w:rsid w:val="00E560FA"/>
    <w:rsid w:val="00E600CF"/>
    <w:rsid w:val="00E60F1A"/>
    <w:rsid w:val="00E61142"/>
    <w:rsid w:val="00E616FE"/>
    <w:rsid w:val="00E62830"/>
    <w:rsid w:val="00E62CAB"/>
    <w:rsid w:val="00E6362A"/>
    <w:rsid w:val="00E6414F"/>
    <w:rsid w:val="00E64A4E"/>
    <w:rsid w:val="00E66812"/>
    <w:rsid w:val="00E670BC"/>
    <w:rsid w:val="00E675D1"/>
    <w:rsid w:val="00E676B1"/>
    <w:rsid w:val="00E702DF"/>
    <w:rsid w:val="00E70536"/>
    <w:rsid w:val="00E713C4"/>
    <w:rsid w:val="00E71528"/>
    <w:rsid w:val="00E71573"/>
    <w:rsid w:val="00E71BED"/>
    <w:rsid w:val="00E72006"/>
    <w:rsid w:val="00E7209F"/>
    <w:rsid w:val="00E72492"/>
    <w:rsid w:val="00E727FC"/>
    <w:rsid w:val="00E73F22"/>
    <w:rsid w:val="00E74AAD"/>
    <w:rsid w:val="00E74B1D"/>
    <w:rsid w:val="00E74E80"/>
    <w:rsid w:val="00E75A6D"/>
    <w:rsid w:val="00E75B9A"/>
    <w:rsid w:val="00E7641F"/>
    <w:rsid w:val="00E7687D"/>
    <w:rsid w:val="00E777AD"/>
    <w:rsid w:val="00E807D3"/>
    <w:rsid w:val="00E80989"/>
    <w:rsid w:val="00E81285"/>
    <w:rsid w:val="00E819EB"/>
    <w:rsid w:val="00E82506"/>
    <w:rsid w:val="00E82705"/>
    <w:rsid w:val="00E83838"/>
    <w:rsid w:val="00E845AA"/>
    <w:rsid w:val="00E85BDA"/>
    <w:rsid w:val="00E85FD6"/>
    <w:rsid w:val="00E86A8E"/>
    <w:rsid w:val="00E86BEA"/>
    <w:rsid w:val="00E8703C"/>
    <w:rsid w:val="00E873A6"/>
    <w:rsid w:val="00E8772F"/>
    <w:rsid w:val="00E87D78"/>
    <w:rsid w:val="00E90585"/>
    <w:rsid w:val="00E90FAB"/>
    <w:rsid w:val="00E910E9"/>
    <w:rsid w:val="00E9191A"/>
    <w:rsid w:val="00E9216F"/>
    <w:rsid w:val="00E9360D"/>
    <w:rsid w:val="00E93C7D"/>
    <w:rsid w:val="00E93EAB"/>
    <w:rsid w:val="00E950A3"/>
    <w:rsid w:val="00E9524A"/>
    <w:rsid w:val="00E9556E"/>
    <w:rsid w:val="00E958C3"/>
    <w:rsid w:val="00E95BF0"/>
    <w:rsid w:val="00E95DDC"/>
    <w:rsid w:val="00E96703"/>
    <w:rsid w:val="00E97221"/>
    <w:rsid w:val="00E974D2"/>
    <w:rsid w:val="00E97EBB"/>
    <w:rsid w:val="00EA0C70"/>
    <w:rsid w:val="00EA0F00"/>
    <w:rsid w:val="00EA1FB4"/>
    <w:rsid w:val="00EA293C"/>
    <w:rsid w:val="00EA2EA0"/>
    <w:rsid w:val="00EA2FB1"/>
    <w:rsid w:val="00EA32DB"/>
    <w:rsid w:val="00EA3744"/>
    <w:rsid w:val="00EA4076"/>
    <w:rsid w:val="00EA41B0"/>
    <w:rsid w:val="00EA4DD9"/>
    <w:rsid w:val="00EA4F86"/>
    <w:rsid w:val="00EA5F47"/>
    <w:rsid w:val="00EA62E5"/>
    <w:rsid w:val="00EA6772"/>
    <w:rsid w:val="00EA6AC3"/>
    <w:rsid w:val="00EA6DBB"/>
    <w:rsid w:val="00EA722D"/>
    <w:rsid w:val="00EA7597"/>
    <w:rsid w:val="00EA7F02"/>
    <w:rsid w:val="00EB011E"/>
    <w:rsid w:val="00EB0565"/>
    <w:rsid w:val="00EB2650"/>
    <w:rsid w:val="00EB31A2"/>
    <w:rsid w:val="00EB414E"/>
    <w:rsid w:val="00EB5369"/>
    <w:rsid w:val="00EB5498"/>
    <w:rsid w:val="00EB66FF"/>
    <w:rsid w:val="00EB7287"/>
    <w:rsid w:val="00EB7BC1"/>
    <w:rsid w:val="00EC29F1"/>
    <w:rsid w:val="00EC3858"/>
    <w:rsid w:val="00EC388F"/>
    <w:rsid w:val="00EC3C84"/>
    <w:rsid w:val="00EC443F"/>
    <w:rsid w:val="00EC4B7C"/>
    <w:rsid w:val="00EC5688"/>
    <w:rsid w:val="00EC63BA"/>
    <w:rsid w:val="00EC68E7"/>
    <w:rsid w:val="00EC6E03"/>
    <w:rsid w:val="00EC73DB"/>
    <w:rsid w:val="00EC7BE1"/>
    <w:rsid w:val="00ED3877"/>
    <w:rsid w:val="00ED47F7"/>
    <w:rsid w:val="00ED5982"/>
    <w:rsid w:val="00ED599A"/>
    <w:rsid w:val="00ED5B6D"/>
    <w:rsid w:val="00ED5FD0"/>
    <w:rsid w:val="00ED6689"/>
    <w:rsid w:val="00ED6854"/>
    <w:rsid w:val="00ED7412"/>
    <w:rsid w:val="00EE05DD"/>
    <w:rsid w:val="00EE06FF"/>
    <w:rsid w:val="00EE0C3C"/>
    <w:rsid w:val="00EE17FC"/>
    <w:rsid w:val="00EE1A12"/>
    <w:rsid w:val="00EE1B35"/>
    <w:rsid w:val="00EE1E0B"/>
    <w:rsid w:val="00EE2618"/>
    <w:rsid w:val="00EE2B57"/>
    <w:rsid w:val="00EE32BD"/>
    <w:rsid w:val="00EE36BE"/>
    <w:rsid w:val="00EE40A2"/>
    <w:rsid w:val="00EE4F2A"/>
    <w:rsid w:val="00EE5105"/>
    <w:rsid w:val="00EE521C"/>
    <w:rsid w:val="00EE7BA2"/>
    <w:rsid w:val="00EF0DF9"/>
    <w:rsid w:val="00EF1BA5"/>
    <w:rsid w:val="00EF1CFA"/>
    <w:rsid w:val="00EF1D82"/>
    <w:rsid w:val="00EF1E2F"/>
    <w:rsid w:val="00EF2F09"/>
    <w:rsid w:val="00EF3637"/>
    <w:rsid w:val="00EF3887"/>
    <w:rsid w:val="00EF40B4"/>
    <w:rsid w:val="00EF4763"/>
    <w:rsid w:val="00EF49BB"/>
    <w:rsid w:val="00EF4EE4"/>
    <w:rsid w:val="00EF5D19"/>
    <w:rsid w:val="00EF62FC"/>
    <w:rsid w:val="00EF64A1"/>
    <w:rsid w:val="00EF6E6B"/>
    <w:rsid w:val="00EF7418"/>
    <w:rsid w:val="00EF7AA2"/>
    <w:rsid w:val="00F010CE"/>
    <w:rsid w:val="00F01AB8"/>
    <w:rsid w:val="00F01E2D"/>
    <w:rsid w:val="00F02439"/>
    <w:rsid w:val="00F025E2"/>
    <w:rsid w:val="00F02B06"/>
    <w:rsid w:val="00F02BDA"/>
    <w:rsid w:val="00F02F57"/>
    <w:rsid w:val="00F03B2A"/>
    <w:rsid w:val="00F04212"/>
    <w:rsid w:val="00F0456B"/>
    <w:rsid w:val="00F04813"/>
    <w:rsid w:val="00F048EF"/>
    <w:rsid w:val="00F049C6"/>
    <w:rsid w:val="00F06746"/>
    <w:rsid w:val="00F06A78"/>
    <w:rsid w:val="00F071F3"/>
    <w:rsid w:val="00F078C0"/>
    <w:rsid w:val="00F0794D"/>
    <w:rsid w:val="00F101A4"/>
    <w:rsid w:val="00F101FB"/>
    <w:rsid w:val="00F11B14"/>
    <w:rsid w:val="00F11E9E"/>
    <w:rsid w:val="00F124EA"/>
    <w:rsid w:val="00F12733"/>
    <w:rsid w:val="00F1374E"/>
    <w:rsid w:val="00F14572"/>
    <w:rsid w:val="00F158BF"/>
    <w:rsid w:val="00F17184"/>
    <w:rsid w:val="00F2020E"/>
    <w:rsid w:val="00F20E06"/>
    <w:rsid w:val="00F210D9"/>
    <w:rsid w:val="00F219D9"/>
    <w:rsid w:val="00F21C83"/>
    <w:rsid w:val="00F221E4"/>
    <w:rsid w:val="00F2287D"/>
    <w:rsid w:val="00F22BC7"/>
    <w:rsid w:val="00F22CEF"/>
    <w:rsid w:val="00F23F56"/>
    <w:rsid w:val="00F2441B"/>
    <w:rsid w:val="00F24420"/>
    <w:rsid w:val="00F24AC1"/>
    <w:rsid w:val="00F260EB"/>
    <w:rsid w:val="00F2665A"/>
    <w:rsid w:val="00F26742"/>
    <w:rsid w:val="00F273B3"/>
    <w:rsid w:val="00F304B8"/>
    <w:rsid w:val="00F30DA7"/>
    <w:rsid w:val="00F30E68"/>
    <w:rsid w:val="00F30F6A"/>
    <w:rsid w:val="00F31104"/>
    <w:rsid w:val="00F31143"/>
    <w:rsid w:val="00F313DD"/>
    <w:rsid w:val="00F31D93"/>
    <w:rsid w:val="00F31FE0"/>
    <w:rsid w:val="00F327D7"/>
    <w:rsid w:val="00F33069"/>
    <w:rsid w:val="00F35110"/>
    <w:rsid w:val="00F35526"/>
    <w:rsid w:val="00F360F3"/>
    <w:rsid w:val="00F362A3"/>
    <w:rsid w:val="00F3677F"/>
    <w:rsid w:val="00F36A4F"/>
    <w:rsid w:val="00F370E6"/>
    <w:rsid w:val="00F37B88"/>
    <w:rsid w:val="00F40B88"/>
    <w:rsid w:val="00F41116"/>
    <w:rsid w:val="00F41878"/>
    <w:rsid w:val="00F4187A"/>
    <w:rsid w:val="00F439D2"/>
    <w:rsid w:val="00F43BA2"/>
    <w:rsid w:val="00F43EF5"/>
    <w:rsid w:val="00F441AE"/>
    <w:rsid w:val="00F45A7A"/>
    <w:rsid w:val="00F473E1"/>
    <w:rsid w:val="00F4786B"/>
    <w:rsid w:val="00F47E23"/>
    <w:rsid w:val="00F516BB"/>
    <w:rsid w:val="00F52134"/>
    <w:rsid w:val="00F527C5"/>
    <w:rsid w:val="00F533D2"/>
    <w:rsid w:val="00F539BE"/>
    <w:rsid w:val="00F5475F"/>
    <w:rsid w:val="00F54915"/>
    <w:rsid w:val="00F55D30"/>
    <w:rsid w:val="00F56510"/>
    <w:rsid w:val="00F56D25"/>
    <w:rsid w:val="00F56D90"/>
    <w:rsid w:val="00F60728"/>
    <w:rsid w:val="00F6166B"/>
    <w:rsid w:val="00F61C7C"/>
    <w:rsid w:val="00F6429F"/>
    <w:rsid w:val="00F66152"/>
    <w:rsid w:val="00F668A6"/>
    <w:rsid w:val="00F66C90"/>
    <w:rsid w:val="00F677AB"/>
    <w:rsid w:val="00F677CD"/>
    <w:rsid w:val="00F67DC0"/>
    <w:rsid w:val="00F7027E"/>
    <w:rsid w:val="00F70A81"/>
    <w:rsid w:val="00F70C2F"/>
    <w:rsid w:val="00F70CCC"/>
    <w:rsid w:val="00F70E57"/>
    <w:rsid w:val="00F70F0D"/>
    <w:rsid w:val="00F71810"/>
    <w:rsid w:val="00F719E7"/>
    <w:rsid w:val="00F71FC9"/>
    <w:rsid w:val="00F72B10"/>
    <w:rsid w:val="00F72D90"/>
    <w:rsid w:val="00F73D9E"/>
    <w:rsid w:val="00F73DDE"/>
    <w:rsid w:val="00F74605"/>
    <w:rsid w:val="00F74B10"/>
    <w:rsid w:val="00F75949"/>
    <w:rsid w:val="00F76C6F"/>
    <w:rsid w:val="00F76D91"/>
    <w:rsid w:val="00F76E86"/>
    <w:rsid w:val="00F771FB"/>
    <w:rsid w:val="00F77562"/>
    <w:rsid w:val="00F77D1F"/>
    <w:rsid w:val="00F77E3C"/>
    <w:rsid w:val="00F805F0"/>
    <w:rsid w:val="00F81068"/>
    <w:rsid w:val="00F818BA"/>
    <w:rsid w:val="00F82179"/>
    <w:rsid w:val="00F8219B"/>
    <w:rsid w:val="00F822E9"/>
    <w:rsid w:val="00F83A94"/>
    <w:rsid w:val="00F83C4B"/>
    <w:rsid w:val="00F84B27"/>
    <w:rsid w:val="00F84F69"/>
    <w:rsid w:val="00F85543"/>
    <w:rsid w:val="00F85D12"/>
    <w:rsid w:val="00F866EE"/>
    <w:rsid w:val="00F87910"/>
    <w:rsid w:val="00F90D96"/>
    <w:rsid w:val="00F90ED6"/>
    <w:rsid w:val="00F91110"/>
    <w:rsid w:val="00F912FB"/>
    <w:rsid w:val="00F91D93"/>
    <w:rsid w:val="00F921D1"/>
    <w:rsid w:val="00F92425"/>
    <w:rsid w:val="00F9248D"/>
    <w:rsid w:val="00F924FE"/>
    <w:rsid w:val="00F92863"/>
    <w:rsid w:val="00F93215"/>
    <w:rsid w:val="00F93349"/>
    <w:rsid w:val="00F93F71"/>
    <w:rsid w:val="00F93F7F"/>
    <w:rsid w:val="00F94AC1"/>
    <w:rsid w:val="00F95695"/>
    <w:rsid w:val="00F95B33"/>
    <w:rsid w:val="00F960C7"/>
    <w:rsid w:val="00F96B16"/>
    <w:rsid w:val="00F9725E"/>
    <w:rsid w:val="00F973A1"/>
    <w:rsid w:val="00F973DE"/>
    <w:rsid w:val="00F97DE2"/>
    <w:rsid w:val="00FA145F"/>
    <w:rsid w:val="00FA20BC"/>
    <w:rsid w:val="00FA4CCA"/>
    <w:rsid w:val="00FA538B"/>
    <w:rsid w:val="00FA5487"/>
    <w:rsid w:val="00FA59AC"/>
    <w:rsid w:val="00FA6748"/>
    <w:rsid w:val="00FA6DFB"/>
    <w:rsid w:val="00FB09E8"/>
    <w:rsid w:val="00FB1B37"/>
    <w:rsid w:val="00FB1EE1"/>
    <w:rsid w:val="00FB24D4"/>
    <w:rsid w:val="00FB34DE"/>
    <w:rsid w:val="00FB378E"/>
    <w:rsid w:val="00FB38E6"/>
    <w:rsid w:val="00FB3EA5"/>
    <w:rsid w:val="00FB4BCC"/>
    <w:rsid w:val="00FB5041"/>
    <w:rsid w:val="00FB51E3"/>
    <w:rsid w:val="00FB5843"/>
    <w:rsid w:val="00FB645C"/>
    <w:rsid w:val="00FB6D8B"/>
    <w:rsid w:val="00FB7FCA"/>
    <w:rsid w:val="00FC10D4"/>
    <w:rsid w:val="00FC260B"/>
    <w:rsid w:val="00FC2913"/>
    <w:rsid w:val="00FC2EE0"/>
    <w:rsid w:val="00FC30A1"/>
    <w:rsid w:val="00FC41A9"/>
    <w:rsid w:val="00FC4B9F"/>
    <w:rsid w:val="00FC59D5"/>
    <w:rsid w:val="00FC5BFA"/>
    <w:rsid w:val="00FC6138"/>
    <w:rsid w:val="00FC67B9"/>
    <w:rsid w:val="00FC68F1"/>
    <w:rsid w:val="00FC6CB9"/>
    <w:rsid w:val="00FC6E60"/>
    <w:rsid w:val="00FC756D"/>
    <w:rsid w:val="00FC776E"/>
    <w:rsid w:val="00FC7A14"/>
    <w:rsid w:val="00FD046A"/>
    <w:rsid w:val="00FD0DA9"/>
    <w:rsid w:val="00FD1294"/>
    <w:rsid w:val="00FD2226"/>
    <w:rsid w:val="00FD326E"/>
    <w:rsid w:val="00FD3EB9"/>
    <w:rsid w:val="00FD5185"/>
    <w:rsid w:val="00FD549A"/>
    <w:rsid w:val="00FD67FA"/>
    <w:rsid w:val="00FD7419"/>
    <w:rsid w:val="00FD7AD2"/>
    <w:rsid w:val="00FE029B"/>
    <w:rsid w:val="00FE0D7E"/>
    <w:rsid w:val="00FE1710"/>
    <w:rsid w:val="00FE29CE"/>
    <w:rsid w:val="00FE3BED"/>
    <w:rsid w:val="00FE5C8B"/>
    <w:rsid w:val="00FE6793"/>
    <w:rsid w:val="00FE70C8"/>
    <w:rsid w:val="00FE74A2"/>
    <w:rsid w:val="00FF0A5B"/>
    <w:rsid w:val="00FF106C"/>
    <w:rsid w:val="00FF1745"/>
    <w:rsid w:val="00FF18AC"/>
    <w:rsid w:val="00FF2CAA"/>
    <w:rsid w:val="00FF2DD2"/>
    <w:rsid w:val="00FF3E1E"/>
    <w:rsid w:val="00FF4539"/>
    <w:rsid w:val="00FF48D3"/>
    <w:rsid w:val="00FF4E22"/>
    <w:rsid w:val="00FF4F58"/>
    <w:rsid w:val="00FF5249"/>
    <w:rsid w:val="00FF52DF"/>
    <w:rsid w:val="00FF5E11"/>
    <w:rsid w:val="00FF76DC"/>
    <w:rsid w:val="00FF7AC9"/>
    <w:rsid w:val="00FF7D9E"/>
    <w:rsid w:val="05733761"/>
    <w:rsid w:val="0C1938E5"/>
    <w:rsid w:val="1DCE23E6"/>
    <w:rsid w:val="1F3A490C"/>
    <w:rsid w:val="23130EE8"/>
    <w:rsid w:val="4320261E"/>
    <w:rsid w:val="515A2406"/>
    <w:rsid w:val="51EF79F1"/>
    <w:rsid w:val="67623DF5"/>
    <w:rsid w:val="7030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A8580F"/>
  <w15:docId w15:val="{BA1EDFB7-A80F-409B-86F8-FCA85BD7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link w:val="20"/>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0"/>
    <w:uiPriority w:val="9"/>
    <w:qFormat/>
    <w:pPr>
      <w:keepNext/>
      <w:keepLines/>
      <w:adjustRightInd w:val="0"/>
      <w:spacing w:before="260" w:after="260" w:line="416" w:lineRule="atLeast"/>
      <w:textAlignment w:val="baseline"/>
      <w:outlineLvl w:val="2"/>
    </w:pPr>
    <w:rPr>
      <w:b/>
      <w:kern w:val="0"/>
      <w:sz w:val="32"/>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rPr>
      <w:vertAlign w:val="superscript"/>
    </w:rPr>
  </w:style>
  <w:style w:type="character" w:styleId="a4">
    <w:name w:val="Strong"/>
    <w:qFormat/>
    <w:rPr>
      <w:b/>
      <w:bCs/>
    </w:rPr>
  </w:style>
  <w:style w:type="character" w:styleId="a5">
    <w:name w:val="page number"/>
    <w:basedOn w:val="a0"/>
  </w:style>
  <w:style w:type="character" w:styleId="a6">
    <w:name w:val="FollowedHyperlink"/>
    <w:rPr>
      <w:color w:val="800080"/>
      <w:u w:val="single"/>
    </w:rPr>
  </w:style>
  <w:style w:type="character" w:styleId="a7">
    <w:name w:val="line number"/>
    <w:basedOn w:val="a0"/>
  </w:style>
  <w:style w:type="character" w:styleId="a8">
    <w:name w:val="footnote reference"/>
    <w:rPr>
      <w:vertAlign w:val="superscript"/>
    </w:rPr>
  </w:style>
  <w:style w:type="character" w:styleId="a9">
    <w:name w:val="Hyperlink"/>
    <w:uiPriority w:val="99"/>
    <w:rPr>
      <w:color w:val="0000FF"/>
      <w:u w:val="single"/>
    </w:rPr>
  </w:style>
  <w:style w:type="character" w:styleId="aa">
    <w:name w:val="annotation reference"/>
    <w:uiPriority w:val="99"/>
    <w:rPr>
      <w:sz w:val="21"/>
      <w:szCs w:val="21"/>
    </w:rPr>
  </w:style>
  <w:style w:type="character" w:customStyle="1" w:styleId="Char">
    <w:name w:val="正文格式 Char"/>
    <w:link w:val="ab"/>
    <w:rPr>
      <w:sz w:val="24"/>
    </w:rPr>
  </w:style>
  <w:style w:type="character" w:customStyle="1" w:styleId="Char0">
    <w:name w:val="图表标题 Char"/>
    <w:link w:val="ac"/>
    <w:locked/>
    <w:rPr>
      <w:rFonts w:eastAsia="黑体"/>
      <w:sz w:val="24"/>
    </w:rPr>
  </w:style>
  <w:style w:type="character" w:customStyle="1" w:styleId="ad">
    <w:name w:val="正文缩进 字符"/>
    <w:link w:val="ae"/>
    <w:rPr>
      <w:kern w:val="2"/>
      <w:sz w:val="21"/>
    </w:rPr>
  </w:style>
  <w:style w:type="character" w:customStyle="1" w:styleId="20">
    <w:name w:val="标题 2 字符"/>
    <w:link w:val="2"/>
    <w:rPr>
      <w:rFonts w:ascii="Arial" w:eastAsia="黑体" w:hAnsi="Arial"/>
      <w:b/>
      <w:sz w:val="32"/>
    </w:rPr>
  </w:style>
  <w:style w:type="character" w:customStyle="1" w:styleId="p131">
    <w:name w:val="p131"/>
    <w:rPr>
      <w:sz w:val="22"/>
      <w:u w:val="none"/>
    </w:rPr>
  </w:style>
  <w:style w:type="character" w:customStyle="1" w:styleId="af">
    <w:name w:val="页脚 字符"/>
    <w:uiPriority w:val="99"/>
    <w:rPr>
      <w:kern w:val="2"/>
      <w:sz w:val="18"/>
    </w:rPr>
  </w:style>
  <w:style w:type="character" w:customStyle="1" w:styleId="heading4Char">
    <w:name w:val="heading 4 Char"/>
    <w:aliases w:val="Heading 4 - old Char,Titre4 Char,heading 4 + Indent: Left 0.5 in Char,Ref Heading 1 Char,rh1 Char,Heading sql Char,sect 1.2.3.4 Char,h41 Char,h42 Char,h43 Char,h411 Char,h44 Char,h412 Char,h45 Char,h413 Char,h46 Char"/>
    <w:rPr>
      <w:rFonts w:ascii="Arial" w:eastAsia="楷体_GB2312" w:hAnsi="Arial"/>
      <w:b/>
      <w:kern w:val="2"/>
      <w:sz w:val="24"/>
    </w:rPr>
  </w:style>
  <w:style w:type="character" w:customStyle="1" w:styleId="af0">
    <w:name w:val="批注框文本 字符"/>
    <w:link w:val="af1"/>
    <w:uiPriority w:val="99"/>
    <w:semiHidden/>
    <w:rPr>
      <w:kern w:val="2"/>
      <w:sz w:val="18"/>
      <w:szCs w:val="18"/>
    </w:rPr>
  </w:style>
  <w:style w:type="character" w:customStyle="1" w:styleId="70">
    <w:name w:val="标题 7 字符"/>
    <w:link w:val="7"/>
    <w:rPr>
      <w:b/>
      <w:sz w:val="24"/>
    </w:rPr>
  </w:style>
  <w:style w:type="character" w:customStyle="1" w:styleId="af2">
    <w:name w:val="样式 黑色"/>
    <w:rPr>
      <w:color w:val="000000"/>
      <w:sz w:val="24"/>
    </w:rPr>
  </w:style>
  <w:style w:type="character" w:customStyle="1" w:styleId="abc03Char">
    <w:name w:val="样式 序列a)b)c) + 加宽量  0.3 磅 Char"/>
    <w:link w:val="abc03"/>
    <w:rPr>
      <w:spacing w:val="6"/>
      <w:sz w:val="24"/>
    </w:rPr>
  </w:style>
  <w:style w:type="character" w:customStyle="1" w:styleId="5Char">
    <w:name w:val="标题5 Char"/>
    <w:link w:val="51"/>
    <w:rPr>
      <w:rFonts w:ascii="楷体_GB2312" w:eastAsia="楷体_GB2312"/>
      <w:b/>
      <w:bCs/>
      <w:kern w:val="2"/>
      <w:sz w:val="32"/>
      <w:szCs w:val="32"/>
    </w:rPr>
  </w:style>
  <w:style w:type="character" w:customStyle="1" w:styleId="1CharChar">
    <w:name w:val="标题1 Char Char"/>
    <w:link w:val="11"/>
    <w:rPr>
      <w:b/>
      <w:bCs/>
      <w:caps/>
    </w:rPr>
  </w:style>
  <w:style w:type="character" w:customStyle="1" w:styleId="af3">
    <w:name w:val="正文文本 字符"/>
    <w:link w:val="af4"/>
    <w:rPr>
      <w:kern w:val="2"/>
      <w:sz w:val="24"/>
    </w:rPr>
  </w:style>
  <w:style w:type="character" w:customStyle="1" w:styleId="H2CharCharChar">
    <w:name w:val="H2 Char Char Char"/>
    <w:rPr>
      <w:rFonts w:ascii="Arial" w:eastAsia="楷体_GB2312" w:hAnsi="Arial"/>
      <w:b/>
      <w:kern w:val="2"/>
      <w:sz w:val="32"/>
      <w:lang w:val="en-US" w:eastAsia="zh-CN" w:bidi="ar-SA"/>
    </w:rPr>
  </w:style>
  <w:style w:type="character" w:customStyle="1" w:styleId="ourfont1">
    <w:name w:val="ourfont1"/>
    <w:rPr>
      <w:spacing w:val="260"/>
      <w:sz w:val="18"/>
      <w:szCs w:val="18"/>
    </w:rPr>
  </w:style>
  <w:style w:type="character" w:customStyle="1" w:styleId="90">
    <w:name w:val="标题 9 字符"/>
    <w:link w:val="9"/>
    <w:rPr>
      <w:rFonts w:ascii="Arial" w:eastAsia="黑体" w:hAnsi="Arial"/>
      <w:sz w:val="21"/>
    </w:rPr>
  </w:style>
  <w:style w:type="character" w:customStyle="1" w:styleId="21">
    <w:name w:val="正文文本缩进 2 字符"/>
    <w:link w:val="22"/>
    <w:rPr>
      <w:kern w:val="2"/>
      <w:sz w:val="24"/>
    </w:rPr>
  </w:style>
  <w:style w:type="character" w:customStyle="1" w:styleId="HTML">
    <w:name w:val="HTML 预设格式 字符"/>
    <w:link w:val="HTML0"/>
    <w:rPr>
      <w:rFonts w:ascii="黑体" w:eastAsia="黑体" w:hAnsi="Courier New" w:cs="Courier New"/>
    </w:rPr>
  </w:style>
  <w:style w:type="character" w:customStyle="1" w:styleId="4Char">
    <w:name w:val="标题4 Char"/>
    <w:link w:val="41"/>
    <w:rPr>
      <w:rFonts w:ascii="楷体_GB2312" w:eastAsia="楷体_GB2312"/>
      <w:b/>
      <w:bCs/>
      <w:kern w:val="2"/>
      <w:sz w:val="32"/>
      <w:szCs w:val="32"/>
    </w:rPr>
  </w:style>
  <w:style w:type="character" w:customStyle="1" w:styleId="af5">
    <w:name w:val="样式 (西文) 宋体 黑色"/>
    <w:rPr>
      <w:rFonts w:ascii="宋体" w:hAnsi="宋体"/>
      <w:color w:val="000000"/>
      <w:kern w:val="0"/>
      <w:sz w:val="24"/>
    </w:rPr>
  </w:style>
  <w:style w:type="character" w:customStyle="1" w:styleId="af6">
    <w:name w:val="标题 字符"/>
    <w:link w:val="af7"/>
    <w:rPr>
      <w:rFonts w:ascii="Cambria" w:hAnsi="Cambria"/>
      <w:b/>
      <w:bCs/>
      <w:kern w:val="2"/>
      <w:sz w:val="32"/>
      <w:szCs w:val="32"/>
    </w:rPr>
  </w:style>
  <w:style w:type="character" w:customStyle="1" w:styleId="unnamed1">
    <w:name w:val="unnamed1"/>
    <w:basedOn w:val="a0"/>
  </w:style>
  <w:style w:type="character" w:customStyle="1" w:styleId="new1Char">
    <w:name w:val="new1_正文 Char"/>
    <w:link w:val="new1"/>
    <w:rPr>
      <w:rFonts w:ascii="楷体_GB2312" w:eastAsia="楷体_GB2312" w:hAnsi="宋体"/>
      <w:color w:val="0000FF"/>
      <w:kern w:val="2"/>
      <w:sz w:val="26"/>
      <w:szCs w:val="26"/>
    </w:rPr>
  </w:style>
  <w:style w:type="character" w:customStyle="1" w:styleId="djen2">
    <w:name w:val="djen2"/>
    <w:rPr>
      <w:color w:val="3476CD"/>
    </w:rPr>
  </w:style>
  <w:style w:type="character" w:customStyle="1" w:styleId="1Char">
    <w:name w:val="正文缩进1 Char"/>
    <w:aliases w:val="正文（首行缩进两字）1 Char,正文（首行缩进两字） Char Char Char Char Char1,正文（首行缩进两字） Char Char Char Char1,正文（首行缩进两字） Char Char Char Char Char Char Char Char Char Char,正文（首行缩进两字） Char Char Char Char2,正文（首行缩进两字） Char Char Char1,正文非缩进 Char Char"/>
    <w:rPr>
      <w:rFonts w:eastAsia="宋体"/>
      <w:kern w:val="2"/>
      <w:sz w:val="24"/>
      <w:lang w:val="en-US" w:eastAsia="zh-CN" w:bidi="ar-SA"/>
    </w:rPr>
  </w:style>
  <w:style w:type="character" w:customStyle="1" w:styleId="title1">
    <w:name w:val="title1"/>
    <w:rPr>
      <w:b/>
      <w:bCs/>
    </w:rPr>
  </w:style>
  <w:style w:type="character" w:customStyle="1" w:styleId="charchar">
    <w:name w:val="charchar"/>
    <w:rPr>
      <w:rFonts w:ascii="华文楷体" w:eastAsia="华文楷体" w:hAnsi="华文楷体" w:hint="eastAsia"/>
    </w:rPr>
  </w:style>
  <w:style w:type="character" w:customStyle="1" w:styleId="4Char2">
    <w:name w:val="标题 4 Char2"/>
    <w:aliases w:val="H4 Char1,标题 4 Char Char1,H4 Char Char,标题 4 Char1 Char,标题 4 Char Char Char,(A-4) Char,PIM 4 Char,h4 Char,bullet Char,bl Char,bb Char,Annex 4 Char,Subhead C Char,Level3 Hd Char,(Alt+4) Char,H41 Char,(Alt+4)1 Char,H42 Char,(Alt+4)2 Char,H43 Char"/>
    <w:rPr>
      <w:rFonts w:ascii="Arial" w:eastAsia="楷体_GB2312" w:hAnsi="Arial"/>
      <w:b/>
      <w:kern w:val="2"/>
      <w:sz w:val="24"/>
    </w:rPr>
  </w:style>
  <w:style w:type="character" w:customStyle="1" w:styleId="10">
    <w:name w:val="标题 1 字符"/>
    <w:link w:val="1"/>
    <w:rPr>
      <w:b/>
      <w:kern w:val="44"/>
      <w:sz w:val="44"/>
    </w:rPr>
  </w:style>
  <w:style w:type="character" w:customStyle="1" w:styleId="af8">
    <w:name w:val="页眉 字符"/>
    <w:link w:val="af9"/>
    <w:uiPriority w:val="99"/>
    <w:rPr>
      <w:kern w:val="2"/>
      <w:sz w:val="18"/>
    </w:rPr>
  </w:style>
  <w:style w:type="character" w:customStyle="1" w:styleId="23">
    <w:name w:val="正文文本 2 字符"/>
    <w:link w:val="24"/>
    <w:rPr>
      <w:rFonts w:ascii="宋体" w:hAnsi="宋体"/>
      <w:kern w:val="2"/>
      <w:sz w:val="24"/>
    </w:rPr>
  </w:style>
  <w:style w:type="character" w:customStyle="1" w:styleId="headline-content">
    <w:name w:val="headline-content"/>
    <w:basedOn w:val="a0"/>
  </w:style>
  <w:style w:type="character" w:customStyle="1" w:styleId="31">
    <w:name w:val="正文文本 3 字符"/>
    <w:link w:val="32"/>
    <w:rPr>
      <w:kern w:val="2"/>
      <w:sz w:val="16"/>
      <w:szCs w:val="16"/>
    </w:rPr>
  </w:style>
  <w:style w:type="character" w:customStyle="1" w:styleId="80">
    <w:name w:val="标题 8 字符"/>
    <w:link w:val="8"/>
    <w:rPr>
      <w:rFonts w:ascii="Arial" w:eastAsia="黑体" w:hAnsi="Arial"/>
      <w:sz w:val="24"/>
    </w:rPr>
  </w:style>
  <w:style w:type="character" w:customStyle="1" w:styleId="2CharChar">
    <w:name w:val="标题2 Char Char"/>
    <w:link w:val="25"/>
    <w:rPr>
      <w:b/>
      <w:bCs/>
      <w:caps/>
      <w:sz w:val="28"/>
      <w:szCs w:val="28"/>
    </w:rPr>
  </w:style>
  <w:style w:type="character" w:customStyle="1" w:styleId="50">
    <w:name w:val="标题 5 字符"/>
    <w:link w:val="5"/>
    <w:rPr>
      <w:b/>
      <w:sz w:val="28"/>
    </w:rPr>
  </w:style>
  <w:style w:type="character" w:customStyle="1" w:styleId="charchar0">
    <w:name w:val="charchar0"/>
    <w:rPr>
      <w:rFonts w:ascii="华文楷体" w:eastAsia="华文楷体" w:hAnsi="华文楷体" w:hint="eastAsia"/>
    </w:rPr>
  </w:style>
  <w:style w:type="character" w:customStyle="1" w:styleId="newChar">
    <w:name w:val="new_正文 Char"/>
    <w:link w:val="new"/>
    <w:rPr>
      <w:rFonts w:ascii="楷体_GB2312" w:eastAsia="楷体_GB2312" w:hAnsi="宋体"/>
      <w:kern w:val="2"/>
      <w:sz w:val="26"/>
      <w:szCs w:val="26"/>
    </w:rPr>
  </w:style>
  <w:style w:type="character" w:customStyle="1" w:styleId="afa">
    <w:name w:val="日期 字符"/>
    <w:link w:val="afb"/>
    <w:rPr>
      <w:rFonts w:ascii="宋体" w:hAnsi="宋体"/>
      <w:sz w:val="28"/>
    </w:rPr>
  </w:style>
  <w:style w:type="character" w:customStyle="1" w:styleId="afc">
    <w:name w:val="样式 (西文) 华文楷体"/>
    <w:rPr>
      <w:rFonts w:ascii="华文楷体" w:hAnsi="华文楷体"/>
      <w:sz w:val="24"/>
    </w:rPr>
  </w:style>
  <w:style w:type="character" w:customStyle="1" w:styleId="afd">
    <w:name w:val="批注文字 字符"/>
    <w:link w:val="afe"/>
    <w:uiPriority w:val="99"/>
    <w:rPr>
      <w:kern w:val="2"/>
      <w:sz w:val="21"/>
    </w:rPr>
  </w:style>
  <w:style w:type="character" w:customStyle="1" w:styleId="aff">
    <w:name w:val="正文文本首行缩进 字符"/>
    <w:link w:val="aff0"/>
    <w:rPr>
      <w:b/>
      <w:kern w:val="2"/>
      <w:sz w:val="24"/>
    </w:rPr>
  </w:style>
  <w:style w:type="character" w:customStyle="1" w:styleId="aff1">
    <w:name w:val="脚注文本 字符"/>
    <w:link w:val="aff2"/>
    <w:rPr>
      <w:kern w:val="2"/>
      <w:sz w:val="18"/>
      <w:szCs w:val="18"/>
    </w:rPr>
  </w:style>
  <w:style w:type="character" w:customStyle="1" w:styleId="aff3">
    <w:name w:val="文档结构图 字符"/>
    <w:link w:val="aff4"/>
    <w:semiHidden/>
    <w:rPr>
      <w:kern w:val="2"/>
      <w:sz w:val="21"/>
      <w:shd w:val="clear" w:color="auto" w:fill="000080"/>
    </w:rPr>
  </w:style>
  <w:style w:type="character" w:customStyle="1" w:styleId="30">
    <w:name w:val="标题 3 字符"/>
    <w:link w:val="3"/>
    <w:rPr>
      <w:b/>
      <w:sz w:val="32"/>
    </w:rPr>
  </w:style>
  <w:style w:type="character" w:customStyle="1" w:styleId="StyleHeading3Char">
    <w:name w:val="Style Heading 3 + Char"/>
    <w:link w:val="StyleHeading3"/>
    <w:rPr>
      <w:rFonts w:eastAsia="宋体"/>
      <w:b/>
      <w:bCs/>
      <w:kern w:val="2"/>
      <w:sz w:val="28"/>
      <w:szCs w:val="28"/>
      <w:lang w:val="en-US" w:eastAsia="zh-CN" w:bidi="ar-SA"/>
    </w:rPr>
  </w:style>
  <w:style w:type="character" w:customStyle="1" w:styleId="aff5">
    <w:name w:val="批注主题 字符"/>
    <w:link w:val="aff6"/>
    <w:uiPriority w:val="99"/>
    <w:rPr>
      <w:b/>
      <w:bCs/>
      <w:kern w:val="2"/>
      <w:sz w:val="21"/>
    </w:rPr>
  </w:style>
  <w:style w:type="character" w:customStyle="1" w:styleId="CharCharChar">
    <w:name w:val="样式 正文（首行缩进两字） + (西文) 华文楷体 Char Char Char"/>
    <w:rPr>
      <w:rFonts w:ascii="华文楷体" w:eastAsia="楷体_GB2312" w:hAnsi="华文楷体"/>
    </w:rPr>
  </w:style>
  <w:style w:type="character" w:customStyle="1" w:styleId="CharChar1">
    <w:name w:val="正文(中文/间距) Char Char"/>
    <w:aliases w:val="正文缩进 Char1,表正文 Char1,正文非缩进 Char1,特点 Char2,ALT+Z Char1,水上软件 Char1,段1 Char,正文不缩进 Char,特点 Char Char,特点正文 Char,PI Char,正文文字首行缩进 Char,特点标题 Char,正文(中文/间距) Char2,正文缩进 Char Char Char,正文非缩进 + 宋体 Char1,两端对齐 Char1,左侧:  0 厘米 Char1,水上软件 Char Char"/>
    <w:rPr>
      <w:sz w:val="21"/>
      <w:szCs w:val="24"/>
    </w:rPr>
  </w:style>
  <w:style w:type="character" w:customStyle="1" w:styleId="33">
    <w:name w:val="正文文本缩进 3 字符"/>
    <w:link w:val="34"/>
    <w:rPr>
      <w:kern w:val="2"/>
      <w:sz w:val="16"/>
      <w:szCs w:val="16"/>
    </w:rPr>
  </w:style>
  <w:style w:type="character" w:customStyle="1" w:styleId="aff7">
    <w:name w:val="尾注文本 字符"/>
    <w:link w:val="aff8"/>
    <w:rPr>
      <w:rFonts w:eastAsia="楷体_GB2312"/>
      <w:kern w:val="2"/>
      <w:sz w:val="28"/>
      <w:szCs w:val="24"/>
    </w:rPr>
  </w:style>
  <w:style w:type="character" w:customStyle="1" w:styleId="CharCharChar2">
    <w:name w:val="Char Char Char2"/>
    <w:rPr>
      <w:rFonts w:ascii="仿宋_GB2312" w:eastAsia="仿宋_GB2312"/>
      <w:sz w:val="18"/>
      <w:szCs w:val="18"/>
    </w:rPr>
  </w:style>
  <w:style w:type="character" w:customStyle="1" w:styleId="aff9">
    <w:name w:val="纯文本 字符"/>
    <w:link w:val="affa"/>
    <w:rPr>
      <w:rFonts w:ascii="宋体" w:hAnsi="Courier New"/>
      <w:kern w:val="2"/>
      <w:sz w:val="21"/>
    </w:rPr>
  </w:style>
  <w:style w:type="character" w:customStyle="1" w:styleId="affb">
    <w:name w:val="正文文本缩进 字符"/>
    <w:link w:val="affc"/>
    <w:rPr>
      <w:kern w:val="2"/>
      <w:sz w:val="24"/>
    </w:rPr>
  </w:style>
  <w:style w:type="character" w:customStyle="1" w:styleId="CharChar2">
    <w:name w:val="样式 正文（首行缩进两字） + (西文) 华文楷体 Char Char"/>
    <w:link w:val="Char1"/>
    <w:rPr>
      <w:rFonts w:ascii="华文楷体" w:hAnsi="华文楷体"/>
      <w:kern w:val="2"/>
      <w:sz w:val="21"/>
    </w:rPr>
  </w:style>
  <w:style w:type="character" w:customStyle="1" w:styleId="60">
    <w:name w:val="标题 6 字符"/>
    <w:link w:val="6"/>
    <w:rPr>
      <w:rFonts w:ascii="Arial" w:eastAsia="黑体" w:hAnsi="Arial"/>
      <w:b/>
      <w:sz w:val="24"/>
    </w:rPr>
  </w:style>
  <w:style w:type="character" w:customStyle="1" w:styleId="40">
    <w:name w:val="标题 4 字符"/>
    <w:link w:val="4"/>
    <w:rPr>
      <w:rFonts w:ascii="Arial" w:eastAsia="黑体" w:hAnsi="Arial"/>
      <w:b/>
      <w:sz w:val="28"/>
    </w:rPr>
  </w:style>
  <w:style w:type="character" w:customStyle="1" w:styleId="Char2">
    <w:name w:val="无间隔 Char"/>
    <w:link w:val="12"/>
    <w:rPr>
      <w:rFonts w:ascii="Calibri" w:hAnsi="Calibri"/>
      <w:sz w:val="22"/>
      <w:szCs w:val="22"/>
      <w:lang w:eastAsia="en-US" w:bidi="en-US"/>
    </w:rPr>
  </w:style>
  <w:style w:type="character" w:customStyle="1" w:styleId="13">
    <w:name w:val="页脚 字符1"/>
    <w:link w:val="affd"/>
    <w:uiPriority w:val="99"/>
    <w:rPr>
      <w:kern w:val="2"/>
      <w:sz w:val="18"/>
    </w:rPr>
  </w:style>
  <w:style w:type="paragraph" w:styleId="52">
    <w:name w:val="index 5"/>
    <w:basedOn w:val="a"/>
    <w:next w:val="a"/>
    <w:pPr>
      <w:snapToGrid w:val="0"/>
      <w:spacing w:line="300" w:lineRule="auto"/>
      <w:ind w:leftChars="800" w:left="800"/>
    </w:pPr>
    <w:rPr>
      <w:sz w:val="28"/>
      <w:szCs w:val="24"/>
    </w:rPr>
  </w:style>
  <w:style w:type="paragraph" w:styleId="affd">
    <w:name w:val="footer"/>
    <w:basedOn w:val="a"/>
    <w:link w:val="13"/>
    <w:uiPriority w:val="99"/>
    <w:pPr>
      <w:tabs>
        <w:tab w:val="center" w:pos="4153"/>
        <w:tab w:val="right" w:pos="8306"/>
      </w:tabs>
      <w:snapToGrid w:val="0"/>
      <w:jc w:val="left"/>
    </w:pPr>
    <w:rPr>
      <w:sz w:val="18"/>
    </w:rPr>
  </w:style>
  <w:style w:type="paragraph" w:styleId="TOC7">
    <w:name w:val="toc 7"/>
    <w:basedOn w:val="a"/>
    <w:next w:val="a"/>
    <w:uiPriority w:val="39"/>
    <w:pPr>
      <w:ind w:left="1260"/>
      <w:jc w:val="left"/>
    </w:pPr>
    <w:rPr>
      <w:sz w:val="18"/>
      <w:szCs w:val="18"/>
    </w:rPr>
  </w:style>
  <w:style w:type="paragraph" w:styleId="TOC5">
    <w:name w:val="toc 5"/>
    <w:basedOn w:val="a"/>
    <w:next w:val="a"/>
    <w:uiPriority w:val="39"/>
    <w:pPr>
      <w:ind w:left="840"/>
      <w:jc w:val="left"/>
    </w:pPr>
    <w:rPr>
      <w:sz w:val="18"/>
      <w:szCs w:val="18"/>
    </w:rPr>
  </w:style>
  <w:style w:type="paragraph" w:styleId="TOC9">
    <w:name w:val="toc 9"/>
    <w:basedOn w:val="a"/>
    <w:next w:val="a"/>
    <w:uiPriority w:val="39"/>
    <w:pPr>
      <w:ind w:left="1680"/>
      <w:jc w:val="left"/>
    </w:pPr>
    <w:rPr>
      <w:sz w:val="18"/>
      <w:szCs w:val="18"/>
    </w:rPr>
  </w:style>
  <w:style w:type="paragraph" w:styleId="affe">
    <w:name w:val="Block Text"/>
    <w:basedOn w:val="a"/>
    <w:pPr>
      <w:autoSpaceDE w:val="0"/>
      <w:autoSpaceDN w:val="0"/>
      <w:adjustRightInd w:val="0"/>
      <w:spacing w:line="300" w:lineRule="auto"/>
      <w:ind w:leftChars="12" w:left="29" w:right="6" w:firstLineChars="200" w:firstLine="560"/>
    </w:pPr>
    <w:rPr>
      <w:kern w:val="0"/>
      <w:sz w:val="28"/>
      <w:szCs w:val="30"/>
    </w:rPr>
  </w:style>
  <w:style w:type="paragraph" w:styleId="71">
    <w:name w:val="index 7"/>
    <w:basedOn w:val="a"/>
    <w:next w:val="a"/>
    <w:pPr>
      <w:snapToGrid w:val="0"/>
      <w:spacing w:line="300" w:lineRule="auto"/>
      <w:ind w:leftChars="1200" w:left="1200"/>
    </w:pPr>
    <w:rPr>
      <w:sz w:val="28"/>
      <w:szCs w:val="24"/>
    </w:rPr>
  </w:style>
  <w:style w:type="paragraph" w:styleId="affc">
    <w:name w:val="Body Text Indent"/>
    <w:basedOn w:val="a"/>
    <w:link w:val="affb"/>
    <w:pPr>
      <w:spacing w:after="156"/>
      <w:ind w:firstLine="480"/>
    </w:pPr>
    <w:rPr>
      <w:sz w:val="24"/>
    </w:rPr>
  </w:style>
  <w:style w:type="paragraph" w:styleId="aff2">
    <w:name w:val="footnote text"/>
    <w:basedOn w:val="a"/>
    <w:link w:val="aff1"/>
    <w:pPr>
      <w:snapToGrid w:val="0"/>
      <w:jc w:val="left"/>
    </w:pPr>
    <w:rPr>
      <w:sz w:val="18"/>
      <w:szCs w:val="18"/>
    </w:rPr>
  </w:style>
  <w:style w:type="paragraph" w:styleId="22">
    <w:name w:val="Body Text Indent 2"/>
    <w:basedOn w:val="a"/>
    <w:link w:val="21"/>
    <w:pPr>
      <w:ind w:leftChars="684" w:left="1436"/>
    </w:pPr>
    <w:rPr>
      <w:sz w:val="24"/>
    </w:rPr>
  </w:style>
  <w:style w:type="paragraph" w:styleId="14">
    <w:name w:val="index 1"/>
    <w:basedOn w:val="a"/>
    <w:next w:val="a"/>
    <w:pPr>
      <w:snapToGrid w:val="0"/>
      <w:spacing w:line="300" w:lineRule="auto"/>
    </w:pPr>
    <w:rPr>
      <w:sz w:val="28"/>
      <w:szCs w:val="24"/>
    </w:rPr>
  </w:style>
  <w:style w:type="paragraph" w:styleId="32">
    <w:name w:val="Body Text 3"/>
    <w:basedOn w:val="a"/>
    <w:link w:val="31"/>
    <w:pPr>
      <w:spacing w:after="120"/>
    </w:pPr>
    <w:rPr>
      <w:sz w:val="16"/>
      <w:szCs w:val="16"/>
    </w:rPr>
  </w:style>
  <w:style w:type="paragraph" w:styleId="afff">
    <w:name w:val="index heading"/>
    <w:basedOn w:val="a"/>
    <w:next w:val="14"/>
    <w:pPr>
      <w:snapToGrid w:val="0"/>
      <w:spacing w:line="300" w:lineRule="auto"/>
    </w:pPr>
    <w:rPr>
      <w:sz w:val="28"/>
      <w:szCs w:val="24"/>
    </w:rPr>
  </w:style>
  <w:style w:type="paragraph" w:styleId="afff0">
    <w:name w:val="toa heading"/>
    <w:basedOn w:val="a"/>
    <w:next w:val="a"/>
    <w:pPr>
      <w:snapToGrid w:val="0"/>
      <w:spacing w:before="120" w:line="300" w:lineRule="auto"/>
    </w:pPr>
    <w:rPr>
      <w:rFonts w:ascii="Arial" w:hAnsi="Arial"/>
      <w:b/>
      <w:bCs/>
      <w:sz w:val="28"/>
      <w:szCs w:val="24"/>
    </w:rPr>
  </w:style>
  <w:style w:type="paragraph" w:styleId="afff1">
    <w:name w:val="caption"/>
    <w:basedOn w:val="a"/>
    <w:next w:val="a"/>
    <w:qFormat/>
    <w:pPr>
      <w:snapToGrid w:val="0"/>
      <w:spacing w:before="152" w:after="160" w:line="300" w:lineRule="auto"/>
    </w:pPr>
    <w:rPr>
      <w:rFonts w:ascii="Arial" w:eastAsia="黑体" w:hAnsi="Arial" w:cs="Arial"/>
      <w:sz w:val="20"/>
    </w:rPr>
  </w:style>
  <w:style w:type="paragraph" w:styleId="af1">
    <w:name w:val="Balloon Text"/>
    <w:basedOn w:val="a"/>
    <w:link w:val="af0"/>
    <w:uiPriority w:val="99"/>
    <w:semiHidden/>
    <w:rPr>
      <w:sz w:val="18"/>
      <w:szCs w:val="18"/>
    </w:rPr>
  </w:style>
  <w:style w:type="paragraph" w:styleId="42">
    <w:name w:val="index 4"/>
    <w:basedOn w:val="a"/>
    <w:next w:val="a"/>
    <w:pPr>
      <w:snapToGrid w:val="0"/>
      <w:spacing w:line="300" w:lineRule="auto"/>
      <w:ind w:leftChars="600" w:left="600"/>
    </w:pPr>
    <w:rPr>
      <w:sz w:val="28"/>
      <w:szCs w:val="24"/>
    </w:rPr>
  </w:style>
  <w:style w:type="paragraph" w:styleId="TOC2">
    <w:name w:val="toc 2"/>
    <w:basedOn w:val="a"/>
    <w:next w:val="a"/>
    <w:uiPriority w:val="39"/>
    <w:qFormat/>
    <w:pPr>
      <w:tabs>
        <w:tab w:val="left" w:pos="530"/>
        <w:tab w:val="right" w:leader="dot" w:pos="9004"/>
      </w:tabs>
      <w:ind w:left="210"/>
      <w:jc w:val="left"/>
    </w:pPr>
    <w:rPr>
      <w:smallCaps/>
      <w:sz w:val="20"/>
    </w:rPr>
  </w:style>
  <w:style w:type="paragraph" w:styleId="34">
    <w:name w:val="Body Text Indent 3"/>
    <w:basedOn w:val="a"/>
    <w:link w:val="33"/>
    <w:pPr>
      <w:spacing w:after="120"/>
      <w:ind w:leftChars="200" w:left="420"/>
    </w:pPr>
    <w:rPr>
      <w:sz w:val="16"/>
      <w:szCs w:val="16"/>
    </w:rPr>
  </w:style>
  <w:style w:type="paragraph" w:styleId="TOC4">
    <w:name w:val="toc 4"/>
    <w:basedOn w:val="a"/>
    <w:next w:val="a"/>
    <w:uiPriority w:val="39"/>
    <w:pPr>
      <w:ind w:left="630"/>
      <w:jc w:val="left"/>
    </w:pPr>
    <w:rPr>
      <w:sz w:val="18"/>
      <w:szCs w:val="18"/>
    </w:rPr>
  </w:style>
  <w:style w:type="paragraph" w:styleId="aff4">
    <w:name w:val="Document Map"/>
    <w:basedOn w:val="a"/>
    <w:link w:val="aff3"/>
    <w:semiHidden/>
    <w:pPr>
      <w:shd w:val="clear" w:color="auto" w:fill="000080"/>
    </w:pPr>
  </w:style>
  <w:style w:type="paragraph" w:styleId="af9">
    <w:name w:val="header"/>
    <w:basedOn w:val="a"/>
    <w:link w:val="af8"/>
    <w:pPr>
      <w:pBdr>
        <w:bottom w:val="single" w:sz="6" w:space="1" w:color="auto"/>
      </w:pBdr>
      <w:tabs>
        <w:tab w:val="center" w:pos="4153"/>
        <w:tab w:val="right" w:pos="8306"/>
      </w:tabs>
      <w:snapToGrid w:val="0"/>
      <w:jc w:val="center"/>
    </w:pPr>
    <w:rPr>
      <w:sz w:val="18"/>
    </w:rPr>
  </w:style>
  <w:style w:type="paragraph" w:styleId="81">
    <w:name w:val="index 8"/>
    <w:basedOn w:val="a"/>
    <w:next w:val="a"/>
    <w:pPr>
      <w:snapToGrid w:val="0"/>
      <w:spacing w:line="300" w:lineRule="auto"/>
      <w:ind w:leftChars="1400" w:left="1400"/>
    </w:pPr>
    <w:rPr>
      <w:sz w:val="28"/>
      <w:szCs w:val="24"/>
    </w:rPr>
  </w:style>
  <w:style w:type="paragraph" w:styleId="afb">
    <w:name w:val="Date"/>
    <w:basedOn w:val="a"/>
    <w:next w:val="a"/>
    <w:link w:val="afa"/>
    <w:pPr>
      <w:widowControl/>
      <w:ind w:left="100"/>
      <w:jc w:val="left"/>
    </w:pPr>
    <w:rPr>
      <w:rFonts w:ascii="宋体" w:hAnsi="宋体"/>
      <w:kern w:val="0"/>
      <w:sz w:val="28"/>
    </w:rPr>
  </w:style>
  <w:style w:type="paragraph" w:styleId="af4">
    <w:name w:val="Body Text"/>
    <w:basedOn w:val="a"/>
    <w:link w:val="af3"/>
    <w:rPr>
      <w:sz w:val="24"/>
    </w:rPr>
  </w:style>
  <w:style w:type="paragraph" w:styleId="afff2">
    <w:name w:val="table of authorities"/>
    <w:basedOn w:val="a"/>
    <w:next w:val="a"/>
    <w:pPr>
      <w:snapToGrid w:val="0"/>
      <w:spacing w:line="300" w:lineRule="auto"/>
      <w:ind w:leftChars="200" w:left="420"/>
    </w:pPr>
    <w:rPr>
      <w:sz w:val="28"/>
      <w:szCs w:val="24"/>
    </w:rPr>
  </w:style>
  <w:style w:type="paragraph" w:customStyle="1" w:styleId="26">
    <w:name w:val="样式 首行缩进:  2 字符"/>
    <w:basedOn w:val="a"/>
    <w:pPr>
      <w:snapToGrid w:val="0"/>
      <w:spacing w:line="300" w:lineRule="auto"/>
      <w:ind w:firstLineChars="200" w:firstLine="480"/>
    </w:pPr>
    <w:rPr>
      <w:rFonts w:cs="宋体"/>
      <w:sz w:val="24"/>
    </w:rPr>
  </w:style>
  <w:style w:type="paragraph" w:styleId="aff8">
    <w:name w:val="endnote text"/>
    <w:basedOn w:val="a"/>
    <w:link w:val="aff7"/>
    <w:pPr>
      <w:snapToGrid w:val="0"/>
      <w:spacing w:line="300" w:lineRule="auto"/>
      <w:jc w:val="left"/>
    </w:pPr>
    <w:rPr>
      <w:sz w:val="28"/>
      <w:szCs w:val="24"/>
    </w:rPr>
  </w:style>
  <w:style w:type="paragraph" w:styleId="27">
    <w:name w:val="index 2"/>
    <w:basedOn w:val="a"/>
    <w:next w:val="a"/>
    <w:pPr>
      <w:snapToGrid w:val="0"/>
      <w:spacing w:line="300" w:lineRule="auto"/>
      <w:ind w:leftChars="200" w:left="200"/>
    </w:pPr>
    <w:rPr>
      <w:sz w:val="28"/>
      <w:szCs w:val="24"/>
    </w:rPr>
  </w:style>
  <w:style w:type="paragraph" w:styleId="TOC8">
    <w:name w:val="toc 8"/>
    <w:basedOn w:val="a"/>
    <w:next w:val="a"/>
    <w:uiPriority w:val="39"/>
    <w:pPr>
      <w:ind w:left="1470"/>
      <w:jc w:val="left"/>
    </w:pPr>
    <w:rPr>
      <w:sz w:val="18"/>
      <w:szCs w:val="18"/>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f0">
    <w:name w:val="Body Text First Indent"/>
    <w:basedOn w:val="a"/>
    <w:link w:val="aff"/>
    <w:pPr>
      <w:spacing w:line="360" w:lineRule="auto"/>
      <w:ind w:firstLine="482"/>
    </w:pPr>
    <w:rPr>
      <w:b/>
      <w:sz w:val="24"/>
    </w:rPr>
  </w:style>
  <w:style w:type="paragraph" w:styleId="TOC3">
    <w:name w:val="toc 3"/>
    <w:basedOn w:val="a"/>
    <w:next w:val="a"/>
    <w:uiPriority w:val="39"/>
    <w:qFormat/>
    <w:pPr>
      <w:ind w:left="420"/>
      <w:jc w:val="left"/>
    </w:pPr>
    <w:rPr>
      <w:i/>
      <w:iCs/>
      <w:sz w:val="20"/>
    </w:rPr>
  </w:style>
  <w:style w:type="paragraph" w:styleId="24">
    <w:name w:val="Body Text 2"/>
    <w:basedOn w:val="a"/>
    <w:link w:val="23"/>
    <w:rPr>
      <w:rFonts w:ascii="宋体" w:hAnsi="宋体"/>
      <w:sz w:val="24"/>
    </w:rPr>
  </w:style>
  <w:style w:type="paragraph" w:styleId="aff6">
    <w:name w:val="annotation subject"/>
    <w:basedOn w:val="afe"/>
    <w:next w:val="afe"/>
    <w:link w:val="aff5"/>
    <w:uiPriority w:val="99"/>
    <w:rPr>
      <w:b/>
      <w:bCs/>
    </w:rPr>
  </w:style>
  <w:style w:type="paragraph" w:styleId="91">
    <w:name w:val="index 9"/>
    <w:basedOn w:val="a"/>
    <w:next w:val="a"/>
    <w:pPr>
      <w:snapToGrid w:val="0"/>
      <w:spacing w:line="300" w:lineRule="auto"/>
      <w:ind w:leftChars="1600" w:left="1600"/>
    </w:pPr>
    <w:rPr>
      <w:sz w:val="28"/>
      <w:szCs w:val="24"/>
    </w:rPr>
  </w:style>
  <w:style w:type="paragraph" w:styleId="TOC6">
    <w:name w:val="toc 6"/>
    <w:basedOn w:val="a"/>
    <w:next w:val="a"/>
    <w:uiPriority w:val="39"/>
    <w:pPr>
      <w:ind w:left="1050"/>
      <w:jc w:val="left"/>
    </w:pPr>
    <w:rPr>
      <w:sz w:val="18"/>
      <w:szCs w:val="18"/>
    </w:rPr>
  </w:style>
  <w:style w:type="paragraph" w:styleId="afe">
    <w:name w:val="annotation text"/>
    <w:basedOn w:val="a"/>
    <w:link w:val="afd"/>
    <w:uiPriority w:val="99"/>
    <w:pPr>
      <w:jc w:val="left"/>
    </w:pPr>
  </w:style>
  <w:style w:type="paragraph" w:styleId="TOC1">
    <w:name w:val="toc 1"/>
    <w:basedOn w:val="a"/>
    <w:next w:val="a"/>
    <w:uiPriority w:val="39"/>
    <w:qFormat/>
    <w:pPr>
      <w:tabs>
        <w:tab w:val="right" w:leader="dot" w:pos="7989"/>
      </w:tabs>
      <w:spacing w:before="120" w:after="120"/>
      <w:jc w:val="left"/>
    </w:pPr>
    <w:rPr>
      <w:rFonts w:ascii="宋体" w:hAnsi="宋体"/>
      <w:b/>
      <w:bCs/>
      <w:caps/>
      <w:szCs w:val="21"/>
    </w:rPr>
  </w:style>
  <w:style w:type="paragraph" w:styleId="ae">
    <w:name w:val="Normal Indent"/>
    <w:basedOn w:val="a"/>
    <w:link w:val="ad"/>
    <w:pPr>
      <w:ind w:firstLine="420"/>
    </w:pPr>
  </w:style>
  <w:style w:type="paragraph" w:styleId="af7">
    <w:name w:val="Title"/>
    <w:basedOn w:val="a"/>
    <w:next w:val="a"/>
    <w:link w:val="af6"/>
    <w:qFormat/>
    <w:pPr>
      <w:spacing w:before="240" w:after="60"/>
      <w:jc w:val="center"/>
      <w:outlineLvl w:val="0"/>
    </w:pPr>
    <w:rPr>
      <w:rFonts w:ascii="Cambria" w:hAnsi="Cambria"/>
      <w:b/>
      <w:bCs/>
      <w:sz w:val="32"/>
      <w:szCs w:val="32"/>
    </w:rPr>
  </w:style>
  <w:style w:type="paragraph" w:styleId="35">
    <w:name w:val="index 3"/>
    <w:basedOn w:val="a"/>
    <w:next w:val="a"/>
    <w:pPr>
      <w:snapToGrid w:val="0"/>
      <w:spacing w:line="300" w:lineRule="auto"/>
      <w:ind w:leftChars="400" w:left="400"/>
    </w:pPr>
    <w:rPr>
      <w:sz w:val="28"/>
      <w:szCs w:val="24"/>
    </w:rPr>
  </w:style>
  <w:style w:type="paragraph" w:styleId="afff3">
    <w:name w:val="Normal (Web)"/>
    <w:basedOn w:val="a"/>
    <w:pPr>
      <w:widowControl/>
      <w:spacing w:before="100" w:beforeAutospacing="1" w:after="100" w:afterAutospacing="1"/>
      <w:jc w:val="left"/>
    </w:pPr>
    <w:rPr>
      <w:rFonts w:ascii="宋体" w:hAnsi="宋体"/>
      <w:kern w:val="0"/>
      <w:sz w:val="24"/>
      <w:szCs w:val="24"/>
    </w:rPr>
  </w:style>
  <w:style w:type="paragraph" w:styleId="afff4">
    <w:name w:val="table of figures"/>
    <w:basedOn w:val="a"/>
    <w:next w:val="a"/>
    <w:pPr>
      <w:snapToGrid w:val="0"/>
      <w:spacing w:line="300" w:lineRule="auto"/>
      <w:ind w:leftChars="200" w:left="840" w:hangingChars="200" w:hanging="420"/>
    </w:pPr>
    <w:rPr>
      <w:sz w:val="28"/>
      <w:szCs w:val="24"/>
    </w:rPr>
  </w:style>
  <w:style w:type="paragraph" w:styleId="affa">
    <w:name w:val="Plain Text"/>
    <w:basedOn w:val="a"/>
    <w:link w:val="aff9"/>
    <w:rPr>
      <w:rFonts w:ascii="宋体" w:hAnsi="Courier New"/>
    </w:rPr>
  </w:style>
  <w:style w:type="paragraph" w:styleId="61">
    <w:name w:val="index 6"/>
    <w:basedOn w:val="a"/>
    <w:next w:val="a"/>
    <w:pPr>
      <w:snapToGrid w:val="0"/>
      <w:spacing w:line="300" w:lineRule="auto"/>
      <w:ind w:leftChars="1000" w:left="1000"/>
    </w:pPr>
    <w:rPr>
      <w:sz w:val="28"/>
      <w:szCs w:val="24"/>
    </w:rPr>
  </w:style>
  <w:style w:type="paragraph" w:customStyle="1" w:styleId="123">
    <w:name w:val="序列1)2)3)"/>
    <w:basedOn w:val="ab"/>
    <w:pPr>
      <w:tabs>
        <w:tab w:val="left" w:pos="1247"/>
      </w:tabs>
    </w:pPr>
  </w:style>
  <w:style w:type="paragraph" w:customStyle="1" w:styleId="51">
    <w:name w:val="标题5"/>
    <w:basedOn w:val="41"/>
    <w:next w:val="new"/>
    <w:link w:val="5Char"/>
    <w:qFormat/>
    <w:pPr>
      <w:ind w:left="992" w:hanging="992"/>
      <w:outlineLvl w:val="4"/>
    </w:pPr>
  </w:style>
  <w:style w:type="paragraph" w:customStyle="1" w:styleId="CharChar10">
    <w:name w:val="Char Char1"/>
    <w:basedOn w:val="a"/>
    <w:pPr>
      <w:widowControl/>
      <w:spacing w:after="160" w:line="240" w:lineRule="exact"/>
      <w:jc w:val="left"/>
    </w:pPr>
    <w:rPr>
      <w:rFonts w:ascii="Verdana" w:hAnsi="Verdana"/>
      <w:kern w:val="0"/>
      <w:sz w:val="20"/>
      <w:lang w:eastAsia="en-US"/>
    </w:rPr>
  </w:style>
  <w:style w:type="paragraph" w:customStyle="1" w:styleId="ab">
    <w:name w:val="正文格式"/>
    <w:basedOn w:val="a"/>
    <w:link w:val="Char"/>
    <w:pPr>
      <w:widowControl/>
      <w:adjustRightInd w:val="0"/>
      <w:snapToGrid w:val="0"/>
      <w:spacing w:line="400" w:lineRule="atLeast"/>
      <w:ind w:firstLine="482"/>
      <w:textAlignment w:val="baseline"/>
    </w:pPr>
    <w:rPr>
      <w:kern w:val="0"/>
      <w:sz w:val="24"/>
    </w:rPr>
  </w:style>
  <w:style w:type="paragraph" w:customStyle="1" w:styleId="12">
    <w:name w:val="无间隔1"/>
    <w:basedOn w:val="a"/>
    <w:link w:val="Char2"/>
    <w:qFormat/>
    <w:pPr>
      <w:widowControl/>
      <w:jc w:val="left"/>
    </w:pPr>
    <w:rPr>
      <w:rFonts w:ascii="Calibri" w:hAnsi="Calibri"/>
      <w:kern w:val="0"/>
      <w:sz w:val="22"/>
      <w:szCs w:val="22"/>
      <w:lang w:eastAsia="en-US" w:bidi="en-US"/>
    </w:rPr>
  </w:style>
  <w:style w:type="paragraph" w:styleId="TOC">
    <w:name w:val="TOC Heading"/>
    <w:basedOn w:val="1"/>
    <w:next w:val="a"/>
    <w:uiPriority w:val="39"/>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CharCharCharCharChar">
    <w:name w:val="Char Char Char Char Char"/>
    <w:basedOn w:val="a"/>
    <w:pPr>
      <w:widowControl/>
      <w:spacing w:after="160" w:line="240" w:lineRule="exact"/>
      <w:jc w:val="left"/>
    </w:pPr>
    <w:rPr>
      <w:rFonts w:ascii="Verdana" w:hAnsi="Verdana"/>
      <w:kern w:val="0"/>
      <w:sz w:val="20"/>
      <w:lang w:eastAsia="en-US"/>
    </w:rPr>
  </w:style>
  <w:style w:type="paragraph" w:customStyle="1" w:styleId="074">
    <w:name w:val="样式 首行缩进:  0.74 厘米"/>
    <w:basedOn w:val="a"/>
    <w:pPr>
      <w:snapToGrid w:val="0"/>
      <w:spacing w:line="300" w:lineRule="auto"/>
      <w:ind w:firstLine="420"/>
    </w:pPr>
    <w:rPr>
      <w:rFonts w:cs="宋体"/>
      <w:sz w:val="24"/>
    </w:rPr>
  </w:style>
  <w:style w:type="paragraph" w:customStyle="1" w:styleId="CharCharChar1Char">
    <w:name w:val="Char Char Char1 Char"/>
    <w:basedOn w:val="a"/>
    <w:pPr>
      <w:tabs>
        <w:tab w:val="left" w:pos="420"/>
      </w:tabs>
      <w:spacing w:line="360" w:lineRule="auto"/>
      <w:ind w:left="420" w:hanging="420"/>
    </w:pPr>
    <w:rPr>
      <w:rFonts w:ascii="宋体" w:hAnsi="宋体"/>
      <w:color w:val="000000"/>
      <w:sz w:val="24"/>
    </w:rPr>
  </w:style>
  <w:style w:type="paragraph" w:customStyle="1" w:styleId="xl24">
    <w:name w:val="xl24"/>
    <w:basedOn w:val="a"/>
    <w:pPr>
      <w:widowControl/>
      <w:spacing w:before="100" w:beforeAutospacing="1" w:after="100" w:afterAutospacing="1"/>
      <w:jc w:val="center"/>
    </w:pPr>
    <w:rPr>
      <w:rFonts w:ascii="仿宋_GB2312" w:eastAsia="仿宋_GB2312" w:hAnsi="宋体" w:hint="eastAsia"/>
      <w:kern w:val="0"/>
      <w:sz w:val="24"/>
      <w:szCs w:val="24"/>
    </w:rPr>
  </w:style>
  <w:style w:type="paragraph" w:customStyle="1" w:styleId="xiaob">
    <w:name w:val="xiao b"/>
    <w:basedOn w:val="a"/>
    <w:pPr>
      <w:jc w:val="center"/>
    </w:pPr>
    <w:rPr>
      <w:rFonts w:eastAsia="黑体"/>
      <w:sz w:val="24"/>
    </w:rPr>
  </w:style>
  <w:style w:type="paragraph" w:customStyle="1" w:styleId="DefaultText">
    <w:name w:val="Default Text"/>
    <w:basedOn w:val="a"/>
    <w:pPr>
      <w:widowControl/>
      <w:autoSpaceDE w:val="0"/>
      <w:autoSpaceDN w:val="0"/>
      <w:adjustRightInd w:val="0"/>
      <w:spacing w:line="360" w:lineRule="auto"/>
      <w:ind w:firstLine="630"/>
    </w:pPr>
    <w:rPr>
      <w:rFonts w:ascii="宋体"/>
      <w:kern w:val="0"/>
      <w:sz w:val="28"/>
    </w:rPr>
  </w:style>
  <w:style w:type="paragraph" w:customStyle="1" w:styleId="CharChar3">
    <w:name w:val="Char Char"/>
    <w:basedOn w:val="a"/>
    <w:pPr>
      <w:widowControl/>
      <w:spacing w:after="160" w:line="240" w:lineRule="exact"/>
      <w:jc w:val="left"/>
    </w:pPr>
    <w:rPr>
      <w:rFonts w:ascii="Verdana" w:hAnsi="Verdana"/>
      <w:kern w:val="0"/>
      <w:sz w:val="20"/>
      <w:lang w:eastAsia="en-US"/>
    </w:rPr>
  </w:style>
  <w:style w:type="paragraph" w:customStyle="1" w:styleId="CharChar18">
    <w:name w:val="Char Char18"/>
    <w:basedOn w:val="a"/>
    <w:rPr>
      <w:rFonts w:ascii="Tahoma" w:hAnsi="Tahoma"/>
      <w:sz w:val="24"/>
      <w:szCs w:val="24"/>
    </w:rPr>
  </w:style>
  <w:style w:type="paragraph" w:customStyle="1" w:styleId="11">
    <w:name w:val="标题1"/>
    <w:basedOn w:val="TOC1"/>
    <w:link w:val="1CharChar"/>
    <w:pPr>
      <w:tabs>
        <w:tab w:val="clear" w:pos="7989"/>
      </w:tabs>
    </w:pPr>
    <w:rPr>
      <w:rFonts w:ascii="Times New Roman" w:hAnsi="Times New Roman"/>
      <w:kern w:val="0"/>
      <w:sz w:val="20"/>
      <w:szCs w:val="20"/>
    </w:rPr>
  </w:style>
  <w:style w:type="paragraph" w:customStyle="1" w:styleId="15">
    <w:name w:val="正文文本1"/>
    <w:pPr>
      <w:spacing w:line="400" w:lineRule="atLeast"/>
      <w:ind w:left="1660" w:right="192"/>
    </w:pPr>
    <w:rPr>
      <w:rFonts w:ascii="宋体" w:cs="宋体"/>
      <w:spacing w:val="10"/>
      <w:sz w:val="24"/>
    </w:rPr>
  </w:style>
  <w:style w:type="paragraph" w:customStyle="1" w:styleId="abc03">
    <w:name w:val="样式 序列a)b)c) + 加宽量  0.3 磅"/>
    <w:basedOn w:val="abc"/>
    <w:link w:val="abc03Char"/>
    <w:rPr>
      <w:spacing w:val="6"/>
    </w:rPr>
  </w:style>
  <w:style w:type="paragraph" w:customStyle="1" w:styleId="0740">
    <w:name w:val="样式 (西文) 华文楷体 首行缩进:  0.74 厘米"/>
    <w:basedOn w:val="a"/>
    <w:pPr>
      <w:snapToGrid w:val="0"/>
      <w:spacing w:line="300" w:lineRule="auto"/>
      <w:ind w:firstLine="420"/>
    </w:pPr>
    <w:rPr>
      <w:rFonts w:ascii="华文楷体" w:hAnsi="华文楷体" w:cs="宋体"/>
      <w:sz w:val="24"/>
    </w:rPr>
  </w:style>
  <w:style w:type="paragraph" w:customStyle="1" w:styleId="abc">
    <w:name w:val="序列a)b)c)"/>
    <w:basedOn w:val="ab"/>
    <w:pPr>
      <w:tabs>
        <w:tab w:val="left" w:pos="907"/>
      </w:tabs>
      <w:ind w:left="907" w:hanging="425"/>
    </w:pPr>
  </w:style>
  <w:style w:type="paragraph" w:customStyle="1" w:styleId="lay4">
    <w:name w:val="lay4"/>
    <w:basedOn w:val="4"/>
    <w:pPr>
      <w:tabs>
        <w:tab w:val="left" w:pos="1984"/>
      </w:tabs>
      <w:adjustRightInd/>
      <w:spacing w:line="376" w:lineRule="auto"/>
      <w:ind w:left="2693" w:hanging="708"/>
      <w:textAlignment w:val="auto"/>
    </w:pPr>
    <w:rPr>
      <w:bCs/>
      <w:kern w:val="2"/>
      <w:szCs w:val="28"/>
    </w:rPr>
  </w:style>
  <w:style w:type="paragraph" w:customStyle="1" w:styleId="0711">
    <w:name w:val="样式 左  0.71 字符1"/>
    <w:basedOn w:val="a"/>
    <w:pPr>
      <w:keepNext/>
      <w:ind w:leftChars="71" w:left="199" w:firstLineChars="100" w:firstLine="280"/>
    </w:pPr>
    <w:rPr>
      <w:rFonts w:ascii="仿宋_GB2312" w:eastAsia="仿宋_GB2312" w:cs="宋体"/>
      <w:sz w:val="28"/>
    </w:rPr>
  </w:style>
  <w:style w:type="paragraph" w:customStyle="1" w:styleId="cjnsCharCharChar">
    <w:name w:val="正文cjns Char Char Char"/>
    <w:basedOn w:val="a"/>
    <w:rPr>
      <w:rFonts w:ascii="Tahoma" w:hAnsi="Tahoma"/>
      <w:sz w:val="24"/>
    </w:rPr>
  </w:style>
  <w:style w:type="paragraph" w:customStyle="1" w:styleId="p0">
    <w:name w:val="p0"/>
    <w:basedOn w:val="a"/>
    <w:pPr>
      <w:widowControl/>
    </w:pPr>
    <w:rPr>
      <w:kern w:val="0"/>
      <w:szCs w:val="21"/>
    </w:rPr>
  </w:style>
  <w:style w:type="paragraph" w:customStyle="1" w:styleId="28">
    <w:name w:val="正文2"/>
    <w:basedOn w:val="a"/>
    <w:pPr>
      <w:spacing w:line="360" w:lineRule="exact"/>
      <w:ind w:leftChars="200" w:left="200"/>
    </w:pPr>
    <w:rPr>
      <w:sz w:val="24"/>
    </w:rPr>
  </w:style>
  <w:style w:type="paragraph" w:customStyle="1" w:styleId="char3">
    <w:name w:val="char"/>
    <w:basedOn w:val="a"/>
    <w:pPr>
      <w:widowControl/>
      <w:snapToGrid w:val="0"/>
      <w:spacing w:line="300" w:lineRule="auto"/>
      <w:ind w:firstLine="420"/>
    </w:pPr>
    <w:rPr>
      <w:rFonts w:ascii="华文楷体" w:eastAsia="华文楷体" w:hAnsi="华文楷体" w:cs="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CharCharCharCharChar">
    <w:name w:val="Char Char Char Char Char Char Char Char Char Char"/>
    <w:basedOn w:val="a"/>
    <w:pPr>
      <w:pageBreakBefore/>
    </w:pPr>
    <w:rPr>
      <w:rFonts w:ascii="Tahoma" w:hAnsi="Tahoma"/>
      <w:sz w:val="24"/>
    </w:rPr>
  </w:style>
  <w:style w:type="paragraph" w:customStyle="1" w:styleId="Char2CharCharChar">
    <w:name w:val="Char2 Char Char Char"/>
    <w:basedOn w:val="a"/>
    <w:pPr>
      <w:adjustRightInd w:val="0"/>
      <w:spacing w:line="360" w:lineRule="auto"/>
    </w:pPr>
    <w:rPr>
      <w:kern w:val="0"/>
      <w:sz w:val="24"/>
    </w:rPr>
  </w:style>
  <w:style w:type="paragraph" w:customStyle="1" w:styleId="StyleHeading3">
    <w:name w:val="Style Heading 3 +"/>
    <w:basedOn w:val="3"/>
    <w:link w:val="StyleHeading3Char"/>
    <w:pPr>
      <w:adjustRightInd/>
      <w:spacing w:before="120" w:after="120" w:line="120" w:lineRule="atLeast"/>
      <w:textAlignment w:val="auto"/>
    </w:pPr>
    <w:rPr>
      <w:bCs/>
      <w:kern w:val="2"/>
      <w:sz w:val="28"/>
      <w:szCs w:val="28"/>
    </w:rPr>
  </w:style>
  <w:style w:type="paragraph" w:customStyle="1" w:styleId="afff5">
    <w:name w:val="目次"/>
    <w:basedOn w:val="a"/>
    <w:pPr>
      <w:widowControl/>
      <w:adjustRightInd w:val="0"/>
      <w:snapToGrid w:val="0"/>
      <w:spacing w:before="600" w:after="800"/>
      <w:jc w:val="center"/>
      <w:textAlignment w:val="baseline"/>
    </w:pPr>
    <w:rPr>
      <w:rFonts w:ascii="黑体" w:eastAsia="黑体"/>
      <w:spacing w:val="100"/>
      <w:kern w:val="0"/>
      <w:sz w:val="30"/>
    </w:rPr>
  </w:style>
  <w:style w:type="paragraph" w:customStyle="1" w:styleId="xl31">
    <w:name w:val="xl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afff6">
    <w:name w:val="表格标题"/>
    <w:basedOn w:val="ae"/>
    <w:pPr>
      <w:spacing w:line="0" w:lineRule="atLeast"/>
      <w:ind w:firstLine="0"/>
      <w:jc w:val="center"/>
    </w:pPr>
    <w:rPr>
      <w:rFonts w:ascii="仿宋_GB2312" w:eastAsia="仿宋_GB2312"/>
      <w:b/>
      <w:bCs/>
      <w:snapToGrid w:val="0"/>
      <w:kern w:val="0"/>
      <w:sz w:val="24"/>
    </w:rPr>
  </w:style>
  <w:style w:type="paragraph" w:customStyle="1" w:styleId="ac">
    <w:name w:val="图表标题"/>
    <w:basedOn w:val="a"/>
    <w:link w:val="Char0"/>
    <w:pPr>
      <w:widowControl/>
      <w:adjustRightInd w:val="0"/>
      <w:snapToGrid w:val="0"/>
      <w:spacing w:beforeLines="50" w:afterLines="50"/>
      <w:jc w:val="center"/>
      <w:textAlignment w:val="baseline"/>
    </w:pPr>
    <w:rPr>
      <w:rFonts w:eastAsia="黑体"/>
      <w:kern w:val="0"/>
      <w:sz w:val="24"/>
    </w:rPr>
  </w:style>
  <w:style w:type="paragraph" w:customStyle="1" w:styleId="16">
    <w:name w:val="样式1"/>
    <w:qFormat/>
    <w:pPr>
      <w:tabs>
        <w:tab w:val="left" w:pos="709"/>
      </w:tabs>
      <w:ind w:left="709" w:hanging="709"/>
      <w:textAlignment w:val="baseline"/>
    </w:pPr>
    <w:rPr>
      <w:rFonts w:ascii="宋体" w:hAnsi="宋体" w:hint="eastAsia"/>
    </w:rPr>
  </w:style>
  <w:style w:type="paragraph" w:customStyle="1" w:styleId="25">
    <w:name w:val="标题2"/>
    <w:basedOn w:val="TOC1"/>
    <w:link w:val="2CharChar"/>
    <w:pPr>
      <w:tabs>
        <w:tab w:val="clear" w:pos="7989"/>
      </w:tabs>
      <w:spacing w:line="360" w:lineRule="auto"/>
    </w:pPr>
    <w:rPr>
      <w:rFonts w:ascii="Times New Roman" w:hAnsi="Times New Roman"/>
      <w:kern w:val="0"/>
      <w:sz w:val="28"/>
      <w:szCs w:val="28"/>
    </w:rPr>
  </w:style>
  <w:style w:type="paragraph" w:customStyle="1" w:styleId="afff7">
    <w:name w:val="表格文字"/>
    <w:basedOn w:val="ae"/>
    <w:pPr>
      <w:spacing w:line="0" w:lineRule="atLeast"/>
      <w:ind w:rightChars="-51" w:right="-107" w:firstLine="0"/>
      <w:jc w:val="left"/>
    </w:pPr>
    <w:rPr>
      <w:rFonts w:ascii="仿宋_GB2312" w:eastAsia="仿宋_GB2312" w:hAnsi="宋体"/>
      <w:bCs/>
      <w:kern w:val="0"/>
      <w:lang w:val="en-GB"/>
    </w:rPr>
  </w:style>
  <w:style w:type="paragraph" w:customStyle="1" w:styleId="ReportList">
    <w:name w:val="Report List"/>
    <w:basedOn w:val="a"/>
    <w:pPr>
      <w:widowControl/>
      <w:tabs>
        <w:tab w:val="left" w:pos="1440"/>
      </w:tabs>
      <w:spacing w:before="120" w:after="120"/>
      <w:ind w:left="1440" w:hanging="360"/>
    </w:pPr>
    <w:rPr>
      <w:rFonts w:ascii="Arial" w:hAnsi="Arial" w:cs="Tahoma"/>
      <w:kern w:val="28"/>
      <w:sz w:val="22"/>
    </w:rPr>
  </w:style>
  <w:style w:type="paragraph" w:customStyle="1" w:styleId="new">
    <w:name w:val="new_正文"/>
    <w:basedOn w:val="a"/>
    <w:link w:val="newChar"/>
    <w:qFormat/>
    <w:pPr>
      <w:ind w:firstLineChars="211" w:firstLine="549"/>
    </w:pPr>
    <w:rPr>
      <w:rFonts w:ascii="楷体_GB2312" w:hAnsi="宋体"/>
      <w:sz w:val="26"/>
      <w:szCs w:val="26"/>
    </w:rPr>
  </w:style>
  <w:style w:type="paragraph" w:customStyle="1" w:styleId="CharCharChar0">
    <w:name w:val="Char Char Char"/>
    <w:basedOn w:val="a"/>
    <w:pPr>
      <w:widowControl/>
      <w:adjustRightInd w:val="0"/>
      <w:spacing w:after="160" w:line="240" w:lineRule="exact"/>
      <w:jc w:val="left"/>
      <w:textAlignment w:val="baseline"/>
    </w:pPr>
    <w:rPr>
      <w:rFonts w:ascii="Verdana" w:hAnsi="Verdana"/>
      <w:kern w:val="0"/>
      <w:sz w:val="20"/>
      <w:lang w:eastAsia="en-US"/>
    </w:rPr>
  </w:style>
  <w:style w:type="paragraph" w:customStyle="1" w:styleId="WW-">
    <w:name w:val="WW-正文缩进"/>
    <w:basedOn w:val="a"/>
    <w:pPr>
      <w:suppressAutoHyphens/>
      <w:snapToGrid w:val="0"/>
      <w:spacing w:line="300" w:lineRule="auto"/>
      <w:ind w:firstLine="420"/>
    </w:pPr>
    <w:rPr>
      <w:kern w:val="1"/>
      <w:sz w:val="24"/>
      <w:lang w:eastAsia="ar-SA"/>
    </w:rPr>
  </w:style>
  <w:style w:type="paragraph" w:customStyle="1" w:styleId="7letterlistPIM7L7sth7SDLtitle7V1">
    <w:name w:val="样式 标题 7letter list不用PIM 7L7sth7SDL title正文七级标题标题 7(V1)..."/>
    <w:basedOn w:val="7"/>
    <w:pPr>
      <w:tabs>
        <w:tab w:val="left" w:pos="9031"/>
      </w:tabs>
      <w:adjustRightInd/>
      <w:spacing w:line="320" w:lineRule="auto"/>
      <w:ind w:left="3827" w:hanging="1276"/>
      <w:textAlignment w:val="auto"/>
    </w:pPr>
    <w:rPr>
      <w:rFonts w:ascii="宋体" w:hAnsi="宋体"/>
      <w:b w:val="0"/>
      <w:kern w:val="2"/>
    </w:rPr>
  </w:style>
  <w:style w:type="paragraph" w:customStyle="1" w:styleId="afff8">
    <w:name w:val="图文"/>
    <w:basedOn w:val="a"/>
    <w:pPr>
      <w:adjustRightInd w:val="0"/>
      <w:snapToGrid w:val="0"/>
      <w:spacing w:after="50" w:line="360" w:lineRule="auto"/>
    </w:pPr>
    <w:rPr>
      <w:sz w:val="24"/>
      <w:szCs w:val="24"/>
    </w:rPr>
  </w:style>
  <w:style w:type="paragraph" w:customStyle="1" w:styleId="41">
    <w:name w:val="标题4"/>
    <w:basedOn w:val="3"/>
    <w:next w:val="new"/>
    <w:link w:val="4Char"/>
    <w:qFormat/>
    <w:pPr>
      <w:keepNext w:val="0"/>
      <w:adjustRightInd/>
      <w:spacing w:line="415" w:lineRule="auto"/>
      <w:ind w:left="851" w:hanging="851"/>
      <w:textAlignment w:val="auto"/>
      <w:outlineLvl w:val="3"/>
    </w:pPr>
    <w:rPr>
      <w:rFonts w:ascii="楷体_GB2312"/>
      <w:bCs/>
      <w:kern w:val="2"/>
      <w:szCs w:val="32"/>
    </w:rPr>
  </w:style>
  <w:style w:type="paragraph" w:customStyle="1" w:styleId="ParaCharCharCharChar">
    <w:name w:val="默认段落字体 Para Char Char Char Char"/>
    <w:basedOn w:val="a"/>
    <w:rPr>
      <w:szCs w:val="24"/>
    </w:rPr>
  </w:style>
  <w:style w:type="paragraph" w:customStyle="1" w:styleId="afff9">
    <w:name w:val="符号正文"/>
    <w:basedOn w:val="a"/>
    <w:pPr>
      <w:tabs>
        <w:tab w:val="left" w:pos="360"/>
      </w:tabs>
      <w:ind w:left="180"/>
    </w:pPr>
    <w:rPr>
      <w:sz w:val="24"/>
      <w:szCs w:val="24"/>
    </w:rPr>
  </w:style>
  <w:style w:type="paragraph" w:customStyle="1" w:styleId="Char4">
    <w:name w:val="Char"/>
    <w:basedOn w:val="aff4"/>
    <w:rPr>
      <w:rFonts w:ascii="Tahoma" w:hAnsi="Tahoma"/>
      <w:sz w:val="24"/>
      <w:szCs w:val="24"/>
    </w:rPr>
  </w:style>
  <w:style w:type="paragraph" w:customStyle="1" w:styleId="CharChar1CharCharChar">
    <w:name w:val="Char Char1 Char Char Char"/>
    <w:basedOn w:val="a"/>
    <w:pPr>
      <w:widowControl/>
      <w:spacing w:after="160" w:line="240" w:lineRule="exact"/>
      <w:jc w:val="left"/>
    </w:pPr>
    <w:rPr>
      <w:rFonts w:ascii="Verdana" w:hAnsi="Verdana"/>
      <w:kern w:val="0"/>
      <w:sz w:val="20"/>
      <w:lang w:eastAsia="en-US"/>
    </w:rPr>
  </w:style>
  <w:style w:type="paragraph" w:customStyle="1" w:styleId="Char1">
    <w:name w:val="样式 正文（首行缩进两字） + (西文) 华文楷体 Char"/>
    <w:basedOn w:val="ae"/>
    <w:link w:val="CharChar2"/>
    <w:pPr>
      <w:snapToGrid w:val="0"/>
      <w:spacing w:line="300" w:lineRule="auto"/>
    </w:pPr>
    <w:rPr>
      <w:rFonts w:ascii="华文楷体" w:hAnsi="华文楷体"/>
    </w:rPr>
  </w:style>
  <w:style w:type="paragraph" w:customStyle="1" w:styleId="GB23121">
    <w:name w:val="样式 文档正文 + 仿宋_GB2312 行距: 单倍行距1"/>
    <w:basedOn w:val="a"/>
    <w:pPr>
      <w:keepNext/>
      <w:adjustRightInd w:val="0"/>
      <w:ind w:firstLine="567"/>
      <w:textAlignment w:val="baseline"/>
    </w:pPr>
    <w:rPr>
      <w:rFonts w:ascii="仿宋_GB2312" w:eastAsia="仿宋_GB2312" w:hAnsi="新宋体" w:cs="宋体"/>
      <w:kern w:val="0"/>
      <w:sz w:val="28"/>
    </w:rPr>
  </w:style>
  <w:style w:type="paragraph" w:customStyle="1" w:styleId="CharCharCharCharCharChar2">
    <w:name w:val="Char Char Char Char Char Char2"/>
    <w:basedOn w:val="a"/>
    <w:pPr>
      <w:widowControl/>
      <w:spacing w:after="160" w:line="240" w:lineRule="exact"/>
      <w:jc w:val="left"/>
    </w:pPr>
    <w:rPr>
      <w:rFonts w:ascii="Verdana" w:hAnsi="Verdana"/>
      <w:kern w:val="0"/>
      <w:sz w:val="20"/>
      <w:lang w:eastAsia="en-US"/>
    </w:rPr>
  </w:style>
  <w:style w:type="paragraph" w:styleId="afffa">
    <w:name w:val="List Paragraph"/>
    <w:basedOn w:val="a"/>
    <w:uiPriority w:val="34"/>
    <w:qFormat/>
    <w:pPr>
      <w:ind w:firstLineChars="200" w:firstLine="420"/>
    </w:pPr>
    <w:rPr>
      <w:szCs w:val="24"/>
    </w:rPr>
  </w:style>
  <w:style w:type="paragraph" w:customStyle="1" w:styleId="CharCharCharChar">
    <w:name w:val="Char Char Char Char"/>
    <w:basedOn w:val="aff4"/>
    <w:rPr>
      <w:rFonts w:ascii="Tahoma" w:hAnsi="Tahoma"/>
      <w:sz w:val="24"/>
      <w:szCs w:val="24"/>
    </w:rPr>
  </w:style>
  <w:style w:type="paragraph" w:customStyle="1" w:styleId="17">
    <w:name w:val="表格1"/>
    <w:basedOn w:val="a"/>
    <w:pPr>
      <w:adjustRightInd w:val="0"/>
      <w:spacing w:after="60" w:line="360" w:lineRule="atLeast"/>
      <w:ind w:leftChars="30" w:left="72" w:rightChars="30" w:right="72"/>
      <w:jc w:val="center"/>
      <w:textAlignment w:val="baseline"/>
    </w:pPr>
    <w:rPr>
      <w:kern w:val="0"/>
    </w:rPr>
  </w:style>
  <w:style w:type="paragraph" w:customStyle="1" w:styleId="042">
    <w:name w:val="样式 正文文字 + (西文) 宋体 小四 左侧:  0.42 厘米"/>
    <w:basedOn w:val="af4"/>
    <w:pPr>
      <w:snapToGrid w:val="0"/>
      <w:spacing w:after="120" w:line="300" w:lineRule="auto"/>
      <w:ind w:left="240"/>
    </w:pPr>
    <w:rPr>
      <w:rFonts w:ascii="宋体" w:cs="宋体"/>
    </w:rPr>
  </w:style>
  <w:style w:type="paragraph" w:customStyle="1" w:styleId="071">
    <w:name w:val="样式 左  0.71 字符"/>
    <w:basedOn w:val="a"/>
    <w:pPr>
      <w:keepNext/>
      <w:ind w:firstLineChars="200" w:firstLine="200"/>
    </w:pPr>
    <w:rPr>
      <w:rFonts w:ascii="仿宋_GB2312" w:eastAsia="仿宋_GB2312" w:cs="宋体"/>
      <w:sz w:val="28"/>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50">
    <w:name w:val="样式 首行缩进:  1.5 字符"/>
    <w:basedOn w:val="a"/>
    <w:pPr>
      <w:keepNext/>
      <w:ind w:firstLineChars="150" w:firstLine="150"/>
    </w:pPr>
    <w:rPr>
      <w:rFonts w:ascii="仿宋_GB2312" w:eastAsia="仿宋_GB2312" w:cs="宋体"/>
      <w:sz w:val="28"/>
    </w:rPr>
  </w:style>
  <w:style w:type="paragraph" w:customStyle="1" w:styleId="new1">
    <w:name w:val="new1_正文"/>
    <w:basedOn w:val="new"/>
    <w:link w:val="new1Char"/>
    <w:qFormat/>
    <w:rPr>
      <w:color w:val="0000FF"/>
    </w:rPr>
  </w:style>
  <w:style w:type="paragraph" w:customStyle="1" w:styleId="afffb">
    <w:name w:val="文档正文"/>
    <w:basedOn w:val="a"/>
    <w:pPr>
      <w:keepNext/>
      <w:adjustRightInd w:val="0"/>
      <w:spacing w:line="312" w:lineRule="atLeast"/>
      <w:ind w:firstLine="567"/>
      <w:textAlignment w:val="baseline"/>
    </w:pPr>
    <w:rPr>
      <w:rFonts w:ascii="宋体"/>
      <w:kern w:val="0"/>
      <w:sz w:val="28"/>
    </w:rPr>
  </w:style>
  <w:style w:type="paragraph" w:customStyle="1" w:styleId="18">
    <w:name w:val="样式 标题 1 + 两端对齐"/>
    <w:basedOn w:val="1"/>
    <w:pPr>
      <w:keepNext w:val="0"/>
      <w:keepLines w:val="0"/>
      <w:tabs>
        <w:tab w:val="left" w:pos="1440"/>
      </w:tabs>
      <w:adjustRightInd/>
      <w:spacing w:before="120" w:after="120" w:line="360" w:lineRule="auto"/>
      <w:textAlignment w:val="auto"/>
    </w:pPr>
    <w:rPr>
      <w:rFonts w:cs="宋体"/>
      <w:bCs/>
      <w:sz w:val="28"/>
    </w:rPr>
  </w:style>
  <w:style w:type="paragraph" w:customStyle="1" w:styleId="4H4H41H42H43H44H45H46H47H48H49H410H411H421H4">
    <w:name w:val="样式 标题 4H4H41H42H43H44H45H46H47H48H49H410H411H421H4..."/>
    <w:basedOn w:val="4"/>
    <w:next w:val="a"/>
    <w:pPr>
      <w:tabs>
        <w:tab w:val="num" w:pos="420"/>
        <w:tab w:val="left" w:pos="851"/>
      </w:tabs>
      <w:adjustRightInd/>
      <w:spacing w:before="0" w:after="0" w:line="240" w:lineRule="auto"/>
      <w:ind w:left="420" w:hanging="420"/>
      <w:textAlignment w:val="auto"/>
    </w:pPr>
    <w:rPr>
      <w:rFonts w:cs="宋体"/>
      <w:b w:val="0"/>
      <w:kern w:val="2"/>
      <w:sz w:val="21"/>
    </w:rPr>
  </w:style>
  <w:style w:type="paragraph" w:customStyle="1" w:styleId="CharCharCharCharCharChar">
    <w:name w:val="Char Char Char Char Char Char"/>
    <w:basedOn w:val="a"/>
    <w:pPr>
      <w:widowControl/>
      <w:spacing w:after="160" w:line="240" w:lineRule="exact"/>
      <w:jc w:val="left"/>
    </w:pPr>
    <w:rPr>
      <w:rFonts w:ascii="Verdana" w:hAnsi="Verdana"/>
      <w:kern w:val="0"/>
      <w:sz w:val="20"/>
      <w:lang w:eastAsia="en-US"/>
    </w:rPr>
  </w:style>
  <w:style w:type="paragraph" w:styleId="afffc">
    <w:name w:val="Revision"/>
    <w:uiPriority w:val="99"/>
    <w:semiHidden/>
    <w:rPr>
      <w:kern w:val="2"/>
      <w:sz w:val="21"/>
    </w:rPr>
  </w:style>
  <w:style w:type="paragraph" w:customStyle="1" w:styleId="CharChar4">
    <w:name w:val="批注框文本 Char Char"/>
    <w:basedOn w:val="a"/>
    <w:rPr>
      <w:sz w:val="18"/>
    </w:rPr>
  </w:style>
  <w:style w:type="paragraph" w:customStyle="1" w:styleId="29">
    <w:name w:val="样式 (西文) 华文楷体 首行缩进:  2 字符"/>
    <w:basedOn w:val="a"/>
    <w:pPr>
      <w:snapToGrid w:val="0"/>
      <w:spacing w:line="300" w:lineRule="auto"/>
      <w:ind w:firstLineChars="200" w:firstLine="560"/>
    </w:pPr>
    <w:rPr>
      <w:rFonts w:ascii="华文楷体" w:hAnsi="华文楷体" w:cs="宋体"/>
      <w:sz w:val="24"/>
    </w:rPr>
  </w:style>
  <w:style w:type="paragraph" w:customStyle="1" w:styleId="22CharCharCharCharCharCharCharCharChar">
    <w:name w:val="样式 标题 2标题 2 Char Char Char Char Char Char Char Char Char + 左 右..."/>
    <w:basedOn w:val="2"/>
    <w:pPr>
      <w:tabs>
        <w:tab w:val="left" w:pos="567"/>
      </w:tabs>
      <w:adjustRightInd/>
      <w:spacing w:before="0" w:after="0" w:line="360" w:lineRule="auto"/>
      <w:ind w:left="567" w:right="240" w:hanging="567"/>
      <w:jc w:val="left"/>
      <w:textAlignment w:val="auto"/>
    </w:pPr>
    <w:rPr>
      <w:rFonts w:eastAsia="宋体" w:cs="宋体"/>
      <w:bCs/>
      <w:kern w:val="2"/>
    </w:rPr>
  </w:style>
  <w:style w:type="paragraph" w:customStyle="1" w:styleId="afffd">
    <w:name w:val="三级条标题"/>
    <w:basedOn w:val="a"/>
    <w:next w:val="a"/>
    <w:pPr>
      <w:widowControl/>
      <w:jc w:val="left"/>
      <w:outlineLvl w:val="4"/>
    </w:pPr>
    <w:rPr>
      <w:rFonts w:eastAsia="黑体"/>
      <w:kern w:val="0"/>
    </w:rPr>
  </w:style>
  <w:style w:type="paragraph" w:customStyle="1" w:styleId="098">
    <w:name w:val="样式 首行缩进:  0.98 厘米"/>
    <w:basedOn w:val="a"/>
    <w:pPr>
      <w:keepNext/>
      <w:ind w:firstLine="556"/>
    </w:pPr>
    <w:rPr>
      <w:rFonts w:ascii="仿宋_GB2312" w:eastAsia="仿宋_GB2312" w:cs="宋体"/>
      <w:sz w:val="28"/>
    </w:rPr>
  </w:style>
  <w:style w:type="paragraph" w:customStyle="1" w:styleId="CharCharCharCharCharCharChar">
    <w:name w:val="Char Char Char Char Char Char Char"/>
    <w:basedOn w:val="a"/>
    <w:pPr>
      <w:widowControl/>
      <w:spacing w:after="160" w:line="240" w:lineRule="exact"/>
      <w:jc w:val="left"/>
    </w:pPr>
    <w:rPr>
      <w:rFonts w:ascii="Verdana" w:hAnsi="Verdana"/>
      <w:kern w:val="0"/>
      <w:sz w:val="20"/>
      <w:lang w:eastAsia="en-US"/>
    </w:rPr>
  </w:style>
  <w:style w:type="table" w:styleId="afff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inabidding.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46</Pages>
  <Words>3758</Words>
  <Characters>21422</Characters>
  <Application>Microsoft Office Word</Application>
  <DocSecurity>0</DocSecurity>
  <Lines>178</Lines>
  <Paragraphs>50</Paragraphs>
  <ScaleCrop>false</ScaleCrop>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上海临港海洋工程有限公司</dc:title>
  <dc:creator>TuYanqing</dc:creator>
  <cp:lastModifiedBy>张 哲</cp:lastModifiedBy>
  <cp:revision>50</cp:revision>
  <cp:lastPrinted>2015-07-16T08:10:00Z</cp:lastPrinted>
  <dcterms:created xsi:type="dcterms:W3CDTF">2019-11-25T03:28:00Z</dcterms:created>
  <dcterms:modified xsi:type="dcterms:W3CDTF">2020-06-04T06:07:00Z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